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F6" w:rsidRDefault="001621C7" w:rsidP="001621C7">
      <w:pPr>
        <w:ind w:left="-1418" w:right="-284"/>
        <w:jc w:val="left"/>
      </w:pPr>
      <w:r>
        <w:t>Решите уравнения:</w:t>
      </w:r>
    </w:p>
    <w:p w:rsidR="00CF336E" w:rsidRPr="00CF336E" w:rsidRDefault="00CF336E" w:rsidP="00CF336E">
      <w:pPr>
        <w:pStyle w:val="a3"/>
        <w:numPr>
          <w:ilvl w:val="0"/>
          <w:numId w:val="1"/>
        </w:numPr>
        <w:ind w:right="-284"/>
        <w:jc w:val="left"/>
      </w:pPr>
      <w:r>
        <w:rPr>
          <w:lang w:val="en-US"/>
        </w:rPr>
        <w:t>Sin2xcosx+cos2xsinx=</w:t>
      </w:r>
      <w:r w:rsidRPr="00CF336E">
        <w:rPr>
          <w:position w:val="-24"/>
          <w:lang w:val="en-US"/>
        </w:rPr>
        <w:object w:dxaOrig="4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3.75pt" o:ole="">
            <v:imagedata r:id="rId5" o:title=""/>
          </v:shape>
          <o:OLEObject Type="Embed" ProgID="Equation.3" ShapeID="_x0000_i1025" DrawAspect="Content" ObjectID="_1512033692" r:id="rId6"/>
        </w:object>
      </w:r>
    </w:p>
    <w:p w:rsidR="00CF336E" w:rsidRPr="00CF336E" w:rsidRDefault="00CF336E" w:rsidP="00CF336E">
      <w:pPr>
        <w:pStyle w:val="a3"/>
        <w:numPr>
          <w:ilvl w:val="0"/>
          <w:numId w:val="1"/>
        </w:numPr>
        <w:ind w:right="-284"/>
        <w:jc w:val="left"/>
      </w:pPr>
      <w:r>
        <w:rPr>
          <w:lang w:val="en-US"/>
        </w:rPr>
        <w:t>Cosx+cos</w:t>
      </w:r>
      <w:r>
        <w:rPr>
          <w:vertAlign w:val="superscript"/>
          <w:lang w:val="en-US"/>
        </w:rPr>
        <w:t>2</w:t>
      </w:r>
      <w:r>
        <w:rPr>
          <w:lang w:val="en-US"/>
        </w:rPr>
        <w:t>x=</w:t>
      </w:r>
      <w:r w:rsidRPr="00CF336E">
        <w:rPr>
          <w:position w:val="-24"/>
          <w:lang w:val="en-US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512033693" r:id="rId8"/>
        </w:object>
      </w:r>
      <w:r>
        <w:rPr>
          <w:lang w:val="en-US"/>
        </w:rPr>
        <w:t>-sin</w:t>
      </w:r>
      <w:r>
        <w:rPr>
          <w:vertAlign w:val="superscript"/>
          <w:lang w:val="en-US"/>
        </w:rPr>
        <w:t>2</w:t>
      </w:r>
      <w:r>
        <w:rPr>
          <w:lang w:val="en-US"/>
        </w:rPr>
        <w:t>x</w:t>
      </w:r>
    </w:p>
    <w:p w:rsidR="00CF336E" w:rsidRPr="00CF336E" w:rsidRDefault="00CF336E" w:rsidP="00CF336E">
      <w:pPr>
        <w:pStyle w:val="a3"/>
        <w:numPr>
          <w:ilvl w:val="0"/>
          <w:numId w:val="1"/>
        </w:numPr>
        <w:ind w:right="-284"/>
        <w:jc w:val="left"/>
      </w:pPr>
      <w:r>
        <w:rPr>
          <w:lang w:val="en-US"/>
        </w:rPr>
        <w:t>Sin3xcosx-cos3xsinx=</w:t>
      </w:r>
      <w:r w:rsidRPr="00CF336E">
        <w:rPr>
          <w:position w:val="-24"/>
          <w:lang w:val="en-US"/>
        </w:rPr>
        <w:object w:dxaOrig="400" w:dyaOrig="680">
          <v:shape id="_x0000_i1027" type="#_x0000_t75" style="width:20.25pt;height:33.75pt" o:ole="">
            <v:imagedata r:id="rId9" o:title=""/>
          </v:shape>
          <o:OLEObject Type="Embed" ProgID="Equation.3" ShapeID="_x0000_i1027" DrawAspect="Content" ObjectID="_1512033694" r:id="rId10"/>
        </w:object>
      </w:r>
    </w:p>
    <w:sectPr w:rsidR="00CF336E" w:rsidRPr="00CF336E" w:rsidSect="00B6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04406"/>
    <w:multiLevelType w:val="hybridMultilevel"/>
    <w:tmpl w:val="3AECB7A0"/>
    <w:lvl w:ilvl="0" w:tplc="74A082A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621C7"/>
    <w:rsid w:val="000F6BFC"/>
    <w:rsid w:val="001621C7"/>
    <w:rsid w:val="003E7D7D"/>
    <w:rsid w:val="00B61EF6"/>
    <w:rsid w:val="00BF4ED0"/>
    <w:rsid w:val="00CF336E"/>
    <w:rsid w:val="00FD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2015-12-17T02:44:00Z</dcterms:created>
  <dcterms:modified xsi:type="dcterms:W3CDTF">2015-12-19T06:35:00Z</dcterms:modified>
</cp:coreProperties>
</file>