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76" w:rsidRDefault="00D05C11">
      <w:pPr>
        <w:rPr>
          <w:lang w:val="en-US"/>
        </w:rPr>
      </w:pPr>
      <w:r>
        <w:rPr>
          <w:lang w:val="en-US"/>
        </w:rPr>
        <w:t>2.</w:t>
      </w:r>
    </w:p>
    <w:tbl>
      <w:tblPr>
        <w:tblW w:w="89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41"/>
        <w:gridCol w:w="446"/>
        <w:gridCol w:w="799"/>
        <w:gridCol w:w="1804"/>
        <w:gridCol w:w="2199"/>
        <w:gridCol w:w="674"/>
        <w:gridCol w:w="1710"/>
        <w:gridCol w:w="441"/>
      </w:tblGrid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roofErr w:type="spellStart"/>
            <w:r w:rsidRPr="00D05C11">
              <w:t>a→c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20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.75pt" o:ole="">
                  <v:imagedata r:id="rId5" o:title=""/>
                </v:shape>
                <o:OLEObject Type="Embed" ProgID="PBrush" ShapeID="_x0000_i1025" DrawAspect="Content" ObjectID="_1540146839" r:id="rId6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200" w:dyaOrig="615">
                <v:shape id="_x0000_i1026" type="#_x0000_t75" style="width:60pt;height:30.75pt" o:ole="">
                  <v:imagedata r:id="rId5" o:title=""/>
                </v:shape>
                <o:OLEObject Type="Embed" ProgID="PBrush" ShapeID="_x0000_i1026" DrawAspect="Content" ObjectID="_1540146840" r:id="rId7"/>
              </w:object>
            </w:r>
            <w:r w:rsidRPr="00D05C11">
              <w:t>→b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roofErr w:type="spellStart"/>
            <w:r w:rsidRPr="00D05C11">
              <w:t>avc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125" w:dyaOrig="570">
                <v:shape id="_x0000_i1027" type="#_x0000_t75" style="width:56.25pt;height:28.5pt" o:ole="">
                  <v:imagedata r:id="rId8" o:title=""/>
                </v:shape>
                <o:OLEObject Type="Embed" ProgID="PBrush" ShapeID="_x0000_i1027" DrawAspect="Content" ObjectID="_1540146841" r:id="rId9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</w:tbl>
    <w:p w:rsidR="00D05C11" w:rsidRPr="00D05C11" w:rsidRDefault="00D05C11">
      <w:pPr>
        <w:rPr>
          <w:lang w:val="en-US"/>
        </w:rPr>
      </w:pPr>
      <w:r>
        <w:rPr>
          <w:lang w:val="en-US"/>
        </w:rPr>
        <w:t>3.</w:t>
      </w:r>
    </w:p>
    <w:tbl>
      <w:tblPr>
        <w:tblW w:w="89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388"/>
        <w:gridCol w:w="388"/>
        <w:gridCol w:w="660"/>
        <w:gridCol w:w="2065"/>
        <w:gridCol w:w="2643"/>
        <w:gridCol w:w="777"/>
        <w:gridCol w:w="1255"/>
        <w:gridCol w:w="388"/>
      </w:tblGrid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roofErr w:type="spellStart"/>
            <w:r w:rsidRPr="00D05C11">
              <w:t>b&amp;c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635" w:dyaOrig="555">
                <v:shape id="_x0000_i1029" type="#_x0000_t75" style="width:81.75pt;height:27.75pt" o:ole="">
                  <v:imagedata r:id="rId10" o:title=""/>
                </v:shape>
                <o:OLEObject Type="Embed" ProgID="PBrush" ShapeID="_x0000_i1029" DrawAspect="Content" ObjectID="_1540146842" r:id="rId11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2160" w:dyaOrig="465">
                <v:shape id="_x0000_i1028" type="#_x0000_t75" style="width:108pt;height:23.25pt" o:ole="">
                  <v:imagedata r:id="rId12" o:title=""/>
                </v:shape>
                <o:OLEObject Type="Embed" ProgID="PBrush" ShapeID="_x0000_i1028" DrawAspect="Content" ObjectID="_1540146843" r:id="rId13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rPr>
                <w:lang w:val="en-US"/>
              </w:rPr>
              <w:t>(</w:t>
            </w:r>
            <w:r>
              <w:t>не</w:t>
            </w:r>
            <w:r>
              <w:rPr>
                <w:lang w:val="en-US"/>
              </w:rPr>
              <w:t>)</w:t>
            </w:r>
            <w:r w:rsidRPr="00D05C11"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900" w:dyaOrig="570">
                <v:shape id="_x0000_i1030" type="#_x0000_t75" style="width:45pt;height:28.5pt" o:ole="">
                  <v:imagedata r:id="rId14" o:title=""/>
                </v:shape>
                <o:OLEObject Type="Embed" ProgID="PBrush" ShapeID="_x0000_i1030" DrawAspect="Content" ObjectID="_1540146844" r:id="rId15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</w:tbl>
    <w:p w:rsidR="00D05C11" w:rsidRDefault="00D05C11">
      <w:pPr>
        <w:rPr>
          <w:lang w:val="en-US"/>
        </w:rPr>
      </w:pPr>
      <w:r>
        <w:rPr>
          <w:lang w:val="en-US"/>
        </w:rPr>
        <w:t>4</w:t>
      </w:r>
    </w:p>
    <w:tbl>
      <w:tblPr>
        <w:tblW w:w="89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443"/>
        <w:gridCol w:w="438"/>
        <w:gridCol w:w="892"/>
        <w:gridCol w:w="2127"/>
        <w:gridCol w:w="669"/>
        <w:gridCol w:w="863"/>
        <w:gridCol w:w="2613"/>
        <w:gridCol w:w="472"/>
      </w:tblGrid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rPr>
                <w:lang w:val="en-US"/>
              </w:rPr>
              <w:t>(</w:t>
            </w:r>
            <w:r>
              <w:t>не</w:t>
            </w:r>
            <w:r>
              <w:rPr>
                <w:lang w:val="en-US"/>
              </w:rPr>
              <w:t>)</w:t>
            </w:r>
            <w:r w:rsidRPr="00D05C11">
              <w:t>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470" w:dyaOrig="435">
                <v:shape id="_x0000_i1031" type="#_x0000_t75" style="width:73.5pt;height:21.75pt" o:ole="">
                  <v:imagedata r:id="rId16" o:title=""/>
                </v:shape>
                <o:OLEObject Type="Embed" ProgID="PBrush" ShapeID="_x0000_i1031" DrawAspect="Content" ObjectID="_1540146845" r:id="rId17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roofErr w:type="spellStart"/>
            <w:r w:rsidRPr="00D05C11">
              <w:t>cva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t>(не)</w:t>
            </w:r>
            <w:r w:rsidRPr="00D05C11">
              <w:t>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860" w:dyaOrig="570">
                <v:shape id="_x0000_i1032" type="#_x0000_t75" style="width:93pt;height:28.5pt" o:ole="">
                  <v:imagedata r:id="rId18" o:title=""/>
                </v:shape>
                <o:OLEObject Type="Embed" ProgID="PBrush" ShapeID="_x0000_i1032" DrawAspect="Content" ObjectID="_1540146846" r:id="rId19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</w:tbl>
    <w:p w:rsidR="00D05C11" w:rsidRDefault="00D05C11">
      <w:pPr>
        <w:rPr>
          <w:lang w:val="en-US"/>
        </w:rPr>
      </w:pPr>
      <w:r>
        <w:rPr>
          <w:lang w:val="en-US"/>
        </w:rPr>
        <w:t>5</w:t>
      </w:r>
    </w:p>
    <w:tbl>
      <w:tblPr>
        <w:tblW w:w="89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356"/>
        <w:gridCol w:w="352"/>
        <w:gridCol w:w="648"/>
        <w:gridCol w:w="986"/>
        <w:gridCol w:w="2070"/>
        <w:gridCol w:w="599"/>
        <w:gridCol w:w="733"/>
        <w:gridCol w:w="1905"/>
        <w:gridCol w:w="954"/>
      </w:tblGrid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roofErr w:type="spellStart"/>
            <w:r w:rsidRPr="00D05C11">
              <w:t>b→c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roofErr w:type="spellStart"/>
            <w:r w:rsidRPr="00D05C11">
              <w:t>av</w:t>
            </w:r>
            <w:proofErr w:type="spellEnd"/>
            <w:r w:rsidRPr="00D05C11">
              <w:t>(</w:t>
            </w:r>
            <w:proofErr w:type="spellStart"/>
            <w:r w:rsidRPr="00D05C11">
              <w:t>b→c</w:t>
            </w:r>
            <w:proofErr w:type="spellEnd"/>
            <w:r w:rsidRPr="00D05C1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830" w:dyaOrig="495">
                <v:shape id="_x0000_i1033" type="#_x0000_t75" style="width:91.5pt;height:24.75pt" o:ole="">
                  <v:imagedata r:id="rId20" o:title=""/>
                </v:shape>
                <o:OLEObject Type="Embed" ProgID="PBrush" ShapeID="_x0000_i1033" DrawAspect="Content" ObjectID="_1540146847" r:id="rId21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roofErr w:type="spellStart"/>
            <w:r w:rsidRPr="00D05C11">
              <w:t>b&amp;c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(</w:t>
            </w:r>
            <w:proofErr w:type="spellStart"/>
            <w:r w:rsidRPr="00D05C11">
              <w:t>b&amp;c</w:t>
            </w:r>
            <w:proofErr w:type="spellEnd"/>
            <w:r w:rsidRPr="00D05C11">
              <w:t>) =</w:t>
            </w:r>
            <w:bookmarkStart w:id="0" w:name="_GoBack"/>
            <w:bookmarkEnd w:id="0"/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>
              <w:object w:dxaOrig="1665" w:dyaOrig="540">
                <v:shape id="_x0000_i1034" type="#_x0000_t75" style="width:83.25pt;height:27pt" o:ole="">
                  <v:imagedata r:id="rId22" o:title=""/>
                </v:shape>
                <o:OLEObject Type="Embed" ProgID="PBrush" ShapeID="_x0000_i1034" DrawAspect="Content" ObjectID="_1540146848" r:id="rId23"/>
              </w:objec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  <w:tr w:rsidR="00D05C11" w:rsidRPr="00D05C11" w:rsidTr="00D05C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0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5C11" w:rsidRPr="00D05C11" w:rsidRDefault="00D05C11" w:rsidP="00D05C11">
            <w:r w:rsidRPr="00D05C11">
              <w:t>1</w:t>
            </w:r>
          </w:p>
        </w:tc>
      </w:tr>
    </w:tbl>
    <w:p w:rsidR="00D05C11" w:rsidRPr="00D05C11" w:rsidRDefault="00D05C11">
      <w:pPr>
        <w:rPr>
          <w:lang w:val="en-US"/>
        </w:rPr>
      </w:pPr>
    </w:p>
    <w:sectPr w:rsidR="00D05C11" w:rsidRPr="00D0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76"/>
    <w:rsid w:val="00530D76"/>
    <w:rsid w:val="00D0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4.png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png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2016-11-08T19:30:00Z</dcterms:created>
  <dcterms:modified xsi:type="dcterms:W3CDTF">2016-11-08T19:47:00Z</dcterms:modified>
</cp:coreProperties>
</file>