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41" w:rsidRDefault="00403841" w:rsidP="00403841">
      <w:r>
        <w:t xml:space="preserve">альтруистический. Тип людей, которые приносят в жертву себя и свои интересы во благо других людей. </w:t>
      </w:r>
      <w:proofErr w:type="gramStart"/>
      <w:r>
        <w:t>Склонен</w:t>
      </w:r>
      <w:proofErr w:type="gramEnd"/>
      <w:r>
        <w:t xml:space="preserve"> к состраданию и часто навязывает свою помощь. </w:t>
      </w:r>
    </w:p>
    <w:p w:rsidR="00403841" w:rsidRDefault="00403841" w:rsidP="00403841">
      <w:r>
        <w:t xml:space="preserve">Дружелюбный. Старается для всех быть «хорошим». Рассчитывает на одобрение своих поступков, часто идет на компромиссы. В общении проявляет теплоту и внимание, и не идет на конфликтные ситуации. </w:t>
      </w:r>
    </w:p>
    <w:p w:rsidR="00403841" w:rsidRDefault="00403841" w:rsidP="00403841">
      <w:r>
        <w:t xml:space="preserve">Подчиняемый. Человек такого типа, как правило, склонен к самоунижению и постоянно идет на уступки. Ищет опору в более сильных личностях. Такого человека легко смутить, он редко когда высказывает свое мнение, а обязанности выполняет честно и послушно. </w:t>
      </w:r>
    </w:p>
    <w:p w:rsidR="00403841" w:rsidRDefault="00403841" w:rsidP="00403841">
      <w:r>
        <w:t xml:space="preserve">Зависимый. Послушный и беспомощный тип людей. Восхищается окружающими, и зависим от них. Не умеет проявлять сопротивление, не </w:t>
      </w:r>
      <w:proofErr w:type="gramStart"/>
      <w:r>
        <w:t>уверен</w:t>
      </w:r>
      <w:proofErr w:type="gramEnd"/>
      <w:r>
        <w:t xml:space="preserve"> в себе и часто полагается на чужое мнение. </w:t>
      </w:r>
    </w:p>
    <w:p w:rsidR="00403841" w:rsidRDefault="00403841" w:rsidP="00403841">
      <w:r>
        <w:t xml:space="preserve">Эгоистичный. К этому типу относятся люди расчетливые и самовлюбленные. Они склонны к соперничеству и не стесняются перекладывать свои трудности и задачи на плечи других людей. </w:t>
      </w:r>
    </w:p>
    <w:p w:rsidR="00403841" w:rsidRDefault="00403841" w:rsidP="00403841">
      <w:r>
        <w:t xml:space="preserve">Подозрительный. Тип людей, считающих окружающий мир враждебным по отношению к себе. Такие люди обычно злопамятны, постоянно всем недовольны и на все жалуются. Также они, как правило, разочарованны в людях, и критикуют все явления и объекты окружающего мира. </w:t>
      </w:r>
    </w:p>
    <w:p w:rsidR="00403841" w:rsidRDefault="00403841" w:rsidP="00403841">
      <w:r>
        <w:t xml:space="preserve">Агрессивный. Отличительная черта – откровенность и прямолинейность высказываний окружающим. Часто находится в раздраженном состоянии, относится к окружающим с иронией и </w:t>
      </w:r>
      <w:proofErr w:type="gramStart"/>
      <w:r>
        <w:t>склонен</w:t>
      </w:r>
      <w:proofErr w:type="gramEnd"/>
      <w:r>
        <w:t xml:space="preserve"> во всём их обвинять. В общении </w:t>
      </w:r>
      <w:proofErr w:type="gramStart"/>
      <w:r>
        <w:t>жесткий</w:t>
      </w:r>
      <w:proofErr w:type="gramEnd"/>
      <w:r>
        <w:t xml:space="preserve">, настойчивый и непримиримый. </w:t>
      </w:r>
    </w:p>
    <w:p w:rsidR="00EA27E0" w:rsidRDefault="00403841" w:rsidP="00403841">
      <w:r>
        <w:t>Авторитарный. Обычно в окружении является лидером и безусловным авторитетом. Имеет деспотичный и властный характер. Всем дает указания и не принимает советы от окружающих. Как правило, люди такого типа успешны в делах и требуют уважения к своей личности.</w:t>
      </w:r>
    </w:p>
    <w:sectPr w:rsidR="00EA27E0" w:rsidSect="00EA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841"/>
    <w:rsid w:val="00403841"/>
    <w:rsid w:val="00EA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2014-05-27T14:44:00Z</dcterms:created>
  <dcterms:modified xsi:type="dcterms:W3CDTF">2014-05-27T14:44:00Z</dcterms:modified>
</cp:coreProperties>
</file>