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C9" w:rsidRDefault="00F96271" w:rsidP="002B5DC9">
      <w:pPr>
        <w:rPr>
          <w:rFonts w:ascii="Bookman Old Style" w:eastAsiaTheme="minorEastAsia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86075" cy="28003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Из  условия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DN⊥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KDC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.</m:t>
        </m:r>
      </m:oMath>
    </w:p>
    <w:p w:rsidR="00F96271" w:rsidRDefault="00F96271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KD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DC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=10</m:t>
        </m:r>
      </m:oMath>
      <w:r w:rsidRPr="00F96271">
        <w:rPr>
          <w:rFonts w:ascii="Bookman Old Style" w:eastAsiaTheme="minorEastAsia" w:hAnsi="Bookman Old Style"/>
          <w:i/>
          <w:sz w:val="24"/>
          <w:szCs w:val="24"/>
          <w:lang w:val="ru-RU"/>
        </w:rPr>
        <w:t xml:space="preserve"> </w:t>
      </w:r>
      <w:proofErr w:type="gramStart"/>
      <w:r>
        <w:rPr>
          <w:rFonts w:ascii="Bookman Old Style" w:eastAsiaTheme="minorEastAsia" w:hAnsi="Bookman Old Style"/>
          <w:sz w:val="24"/>
          <w:szCs w:val="24"/>
          <w:lang w:val="ru-RU"/>
        </w:rPr>
        <w:t>см</w:t>
      </w:r>
      <w:proofErr w:type="gramEnd"/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KC=16</m:t>
        </m:r>
      </m:oMath>
      <w:r w:rsidRPr="00F96271">
        <w:rPr>
          <w:rFonts w:ascii="Bookman Old Style" w:eastAsiaTheme="minorEastAsia" w:hAnsi="Bookman Old Style"/>
          <w:sz w:val="24"/>
          <w:szCs w:val="24"/>
          <w:lang w:val="ru-RU"/>
        </w:rPr>
        <w:t xml:space="preserve">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см.</w:t>
      </w:r>
    </w:p>
    <w:p w:rsidR="00F96271" w:rsidRDefault="00F96271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DN=3</m:t>
        </m:r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 </w:t>
      </w:r>
      <w:proofErr w:type="gramStart"/>
      <w:r>
        <w:rPr>
          <w:rFonts w:ascii="Bookman Old Style" w:eastAsiaTheme="minorEastAsia" w:hAnsi="Bookman Old Style"/>
          <w:sz w:val="24"/>
          <w:szCs w:val="24"/>
          <w:lang w:val="ru-RU"/>
        </w:rPr>
        <w:t>см</w:t>
      </w:r>
      <w:proofErr w:type="gramEnd"/>
      <w:r>
        <w:rPr>
          <w:rFonts w:ascii="Bookman Old Style" w:eastAsiaTheme="minorEastAsia" w:hAnsi="Bookman Old Style"/>
          <w:sz w:val="24"/>
          <w:szCs w:val="24"/>
          <w:lang w:val="ru-RU"/>
        </w:rPr>
        <w:t>.</w:t>
      </w:r>
    </w:p>
    <w:p w:rsidR="00F96271" w:rsidRDefault="00F96271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</w:p>
    <w:p w:rsidR="00F96271" w:rsidRDefault="00F96271" w:rsidP="002B5DC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Найти</w:t>
      </w:r>
      <w:r>
        <w:rPr>
          <w:rFonts w:ascii="Bookman Old Style" w:eastAsiaTheme="minorEastAsia" w:hAnsi="Bookman Old Style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>NB.</m:t>
        </m:r>
      </m:oMath>
    </w:p>
    <w:p w:rsidR="00F96271" w:rsidRDefault="00F96271" w:rsidP="002B5DC9">
      <w:pPr>
        <w:rPr>
          <w:rFonts w:ascii="Bookman Old Style" w:eastAsiaTheme="minorEastAsia" w:hAnsi="Bookman Old Style"/>
          <w:sz w:val="24"/>
          <w:szCs w:val="24"/>
        </w:rPr>
      </w:pPr>
    </w:p>
    <w:p w:rsidR="00F96271" w:rsidRDefault="00F96271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b/>
          <w:sz w:val="24"/>
          <w:szCs w:val="24"/>
          <w:u w:val="single"/>
          <w:lang w:val="ru-RU"/>
        </w:rPr>
        <w:t>Решение:</w:t>
      </w:r>
    </w:p>
    <w:p w:rsidR="00F96271" w:rsidRDefault="00F96271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Поскольку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DN⊥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KDC</m:t>
            </m:r>
          </m:e>
        </m:d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 и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NB⊥KC</m:t>
        </m:r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>,  то  по  теореме  о  трёх  перпендикулярах</w:t>
      </w:r>
      <w:r w:rsidRPr="00F96271">
        <w:rPr>
          <w:rFonts w:ascii="Bookman Old Style" w:eastAsiaTheme="minorEastAsia" w:hAnsi="Bookman Old Style"/>
          <w:sz w:val="24"/>
          <w:szCs w:val="24"/>
          <w:lang w:val="ru-RU"/>
        </w:rPr>
        <w:t>: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DB⊥KC</m:t>
        </m:r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>.</w:t>
      </w:r>
    </w:p>
    <w:p w:rsidR="00F96271" w:rsidRDefault="00F96271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Следовательно,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DB</m:t>
        </m:r>
      </m:oMath>
      <w:r w:rsidRPr="00F96271">
        <w:rPr>
          <w:rFonts w:ascii="Bookman Old Style" w:eastAsiaTheme="minorEastAsia" w:hAnsi="Bookman Old Style"/>
          <w:sz w:val="24"/>
          <w:szCs w:val="24"/>
          <w:lang w:val="ru-RU"/>
        </w:rPr>
        <w:t xml:space="preserve">  —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высота,  медиана  и  биссектриса  равнобедренного  треугольника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KDC</m:t>
        </m:r>
      </m:oMath>
      <w:r w:rsidRPr="00F96271">
        <w:rPr>
          <w:rFonts w:ascii="Bookman Old Style" w:eastAsiaTheme="minorEastAsia" w:hAnsi="Bookman Old Style"/>
          <w:sz w:val="24"/>
          <w:szCs w:val="24"/>
          <w:lang w:val="ru-RU"/>
        </w:rPr>
        <w:t xml:space="preserve">.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KB=CB=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u-RU"/>
          </w:rPr>
          <m:t>KC=8</m:t>
        </m:r>
      </m:oMath>
      <w:r w:rsidRPr="00F96271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см</w:t>
      </w:r>
      <w:r w:rsidRPr="00F96271">
        <w:rPr>
          <w:rFonts w:ascii="Bookman Old Style" w:eastAsiaTheme="minorEastAsia" w:hAnsi="Bookman Old Style"/>
          <w:sz w:val="24"/>
          <w:szCs w:val="24"/>
          <w:lang w:val="ru-RU"/>
        </w:rPr>
        <w:t xml:space="preserve">;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по  теореме  Пифагора  из  прямоугольного  треугольника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KDB:   DB=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=6</m:t>
        </m:r>
      </m:oMath>
      <w:r w:rsidRPr="00F96271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см.</w:t>
      </w:r>
    </w:p>
    <w:p w:rsidR="00F96271" w:rsidRPr="00F96271" w:rsidRDefault="00F96271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proofErr w:type="gramStart"/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Найдем  расстояние  от  точки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N</m:t>
        </m:r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  до  прямой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KC</m:t>
        </m:r>
      </m:oMath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  по  теореме  Пифагора  из  прямоугольного  треугольника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BDN:</m:t>
        </m:r>
      </m:oMath>
      <w:proofErr w:type="gramEnd"/>
    </w:p>
    <w:p w:rsidR="00F96271" w:rsidRDefault="00F96271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NB=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D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+D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9+36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1+4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ru-RU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5</m:t>
            </m:r>
          </m:e>
        </m:rad>
      </m:oMath>
      <w:r>
        <w:rPr>
          <w:rFonts w:ascii="Bookman Old Style" w:eastAsiaTheme="minorEastAsia" w:hAnsi="Bookman Old Style"/>
          <w:sz w:val="24"/>
          <w:szCs w:val="24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см</w:t>
      </w:r>
    </w:p>
    <w:p w:rsidR="00F96271" w:rsidRDefault="00F96271" w:rsidP="002B5DC9">
      <w:pPr>
        <w:rPr>
          <w:rFonts w:ascii="Bookman Old Style" w:eastAsiaTheme="minorEastAsia" w:hAnsi="Bookman Old Style"/>
          <w:sz w:val="24"/>
          <w:szCs w:val="24"/>
          <w:lang w:val="ru-RU"/>
        </w:rPr>
      </w:pPr>
    </w:p>
    <w:p w:rsidR="00F96271" w:rsidRPr="00F96271" w:rsidRDefault="00F96271" w:rsidP="002B5DC9">
      <w:pPr>
        <w:rPr>
          <w:rFonts w:ascii="Bookman Old Style" w:eastAsiaTheme="minorEastAsia" w:hAnsi="Bookman Old Style"/>
          <w:b/>
          <w:i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b/>
          <w:sz w:val="24"/>
          <w:szCs w:val="24"/>
          <w:lang w:val="ru-RU"/>
        </w:rPr>
        <w:t xml:space="preserve">Ответ: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ru-RU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ru-RU"/>
              </w:rPr>
            </m:ctrlPr>
          </m:radPr>
          <m:deg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eg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</m:rad>
      </m:oMath>
      <w:r>
        <w:rPr>
          <w:rFonts w:ascii="Bookman Old Style" w:eastAsiaTheme="minorEastAsia" w:hAnsi="Bookman Old Style"/>
          <w:b/>
          <w:sz w:val="24"/>
          <w:szCs w:val="24"/>
        </w:rPr>
        <w:t xml:space="preserve">  </w:t>
      </w:r>
      <w:r>
        <w:rPr>
          <w:rFonts w:ascii="Bookman Old Style" w:eastAsiaTheme="minorEastAsia" w:hAnsi="Bookman Old Style"/>
          <w:b/>
          <w:sz w:val="24"/>
          <w:szCs w:val="24"/>
          <w:lang w:val="ru-RU"/>
        </w:rPr>
        <w:t>см.</w:t>
      </w:r>
      <w:bookmarkStart w:id="0" w:name="_GoBack"/>
      <w:bookmarkEnd w:id="0"/>
    </w:p>
    <w:sectPr w:rsidR="00F96271" w:rsidRPr="00F962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sC4EtK+yTl1afBFYvkER1+CQkE=" w:salt="kc4vjuv0+SmtnMHZhQEsQ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C6"/>
    <w:rsid w:val="00075322"/>
    <w:rsid w:val="00140541"/>
    <w:rsid w:val="001722CE"/>
    <w:rsid w:val="002B5DC9"/>
    <w:rsid w:val="00691DCA"/>
    <w:rsid w:val="008E4389"/>
    <w:rsid w:val="00992AED"/>
    <w:rsid w:val="00AF71F1"/>
    <w:rsid w:val="00BC16E1"/>
    <w:rsid w:val="00BE5EA2"/>
    <w:rsid w:val="00CF07C9"/>
    <w:rsid w:val="00D00760"/>
    <w:rsid w:val="00DA1BB9"/>
    <w:rsid w:val="00DA5AC0"/>
    <w:rsid w:val="00DA7647"/>
    <w:rsid w:val="00E02E51"/>
    <w:rsid w:val="00E0521D"/>
    <w:rsid w:val="00E22D0B"/>
    <w:rsid w:val="00E836C6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95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</dc:creator>
  <cp:lastModifiedBy>rak</cp:lastModifiedBy>
  <cp:revision>17</cp:revision>
  <cp:lastPrinted>2019-06-23T13:02:00Z</cp:lastPrinted>
  <dcterms:created xsi:type="dcterms:W3CDTF">2019-06-22T21:00:00Z</dcterms:created>
  <dcterms:modified xsi:type="dcterms:W3CDTF">2019-06-25T09:58:00Z</dcterms:modified>
</cp:coreProperties>
</file>