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6F0" w:rsidRPr="00C36B02" w:rsidRDefault="008766F0" w:rsidP="00642BCB">
      <w:pPr>
        <w:spacing w:after="0" w:line="240" w:lineRule="auto"/>
        <w:jc w:val="center"/>
        <w:rPr>
          <w:b/>
          <w:sz w:val="40"/>
          <w:szCs w:val="40"/>
        </w:rPr>
      </w:pPr>
      <w:r w:rsidRPr="00C36B02">
        <w:rPr>
          <w:b/>
          <w:sz w:val="40"/>
          <w:szCs w:val="40"/>
        </w:rPr>
        <w:t>Работа с диаграммами</w:t>
      </w:r>
    </w:p>
    <w:p w:rsidR="00325C0B" w:rsidRPr="00C36B02" w:rsidRDefault="009C354C" w:rsidP="00642BCB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314325</wp:posOffset>
            </wp:positionV>
            <wp:extent cx="3350260" cy="3362325"/>
            <wp:effectExtent l="19050" t="0" r="2540" b="0"/>
            <wp:wrapTight wrapText="bothSides">
              <wp:wrapPolygon edited="0">
                <wp:start x="-123" y="0"/>
                <wp:lineTo x="-123" y="21539"/>
                <wp:lineTo x="21616" y="21539"/>
                <wp:lineTo x="21616" y="0"/>
                <wp:lineTo x="-123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260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66F0" w:rsidRPr="00C36B02">
        <w:rPr>
          <w:b/>
          <w:sz w:val="40"/>
          <w:szCs w:val="40"/>
        </w:rPr>
        <w:t>Задание 1.</w:t>
      </w:r>
    </w:p>
    <w:p w:rsidR="009C354C" w:rsidRDefault="008766F0" w:rsidP="00642BCB">
      <w:pPr>
        <w:spacing w:after="0" w:line="240" w:lineRule="auto"/>
        <w:rPr>
          <w:sz w:val="40"/>
          <w:szCs w:val="40"/>
        </w:rPr>
      </w:pPr>
      <w:r w:rsidRPr="00C36B02">
        <w:rPr>
          <w:sz w:val="40"/>
          <w:szCs w:val="40"/>
        </w:rPr>
        <w:t>Подготовьте таблицу по образцу.</w:t>
      </w:r>
      <w:r w:rsidR="002D3D2C" w:rsidRPr="00C36B02">
        <w:rPr>
          <w:sz w:val="40"/>
          <w:szCs w:val="40"/>
        </w:rPr>
        <w:t xml:space="preserve"> </w:t>
      </w:r>
      <w:r w:rsidRPr="00C36B02">
        <w:rPr>
          <w:sz w:val="40"/>
          <w:szCs w:val="40"/>
        </w:rPr>
        <w:t xml:space="preserve"> </w:t>
      </w:r>
    </w:p>
    <w:p w:rsidR="008766F0" w:rsidRPr="00C36B02" w:rsidRDefault="008766F0" w:rsidP="00642BCB">
      <w:pPr>
        <w:spacing w:after="0" w:line="240" w:lineRule="auto"/>
        <w:rPr>
          <w:b/>
          <w:sz w:val="40"/>
          <w:szCs w:val="40"/>
        </w:rPr>
      </w:pPr>
      <w:r w:rsidRPr="00C36B02">
        <w:rPr>
          <w:b/>
          <w:sz w:val="40"/>
          <w:szCs w:val="40"/>
        </w:rPr>
        <w:t>Создайте диаграмму:</w:t>
      </w:r>
    </w:p>
    <w:p w:rsidR="008766F0" w:rsidRPr="00C36B02" w:rsidRDefault="008766F0" w:rsidP="00642BCB">
      <w:pPr>
        <w:spacing w:after="0" w:line="240" w:lineRule="auto"/>
        <w:rPr>
          <w:sz w:val="40"/>
          <w:szCs w:val="40"/>
        </w:rPr>
      </w:pPr>
      <w:r w:rsidRPr="00C36B02">
        <w:rPr>
          <w:b/>
          <w:sz w:val="40"/>
          <w:szCs w:val="40"/>
        </w:rPr>
        <w:t>А).</w:t>
      </w:r>
      <w:r w:rsidRPr="00C36B02">
        <w:rPr>
          <w:sz w:val="40"/>
          <w:szCs w:val="40"/>
        </w:rPr>
        <w:t xml:space="preserve"> Выделите всю таблицу со строкой заголовка.</w:t>
      </w:r>
    </w:p>
    <w:p w:rsidR="00A25CD5" w:rsidRPr="00C36B02" w:rsidRDefault="00642BCB" w:rsidP="00642BCB">
      <w:pPr>
        <w:spacing w:after="0" w:line="240" w:lineRule="auto"/>
        <w:rPr>
          <w:sz w:val="40"/>
          <w:szCs w:val="40"/>
        </w:rPr>
      </w:pPr>
      <w:r w:rsidRPr="00C36B02">
        <w:rPr>
          <w:noProof/>
          <w:sz w:val="40"/>
          <w:szCs w:val="4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-3514090</wp:posOffset>
            </wp:positionH>
            <wp:positionV relativeFrom="paragraph">
              <wp:posOffset>4492625</wp:posOffset>
            </wp:positionV>
            <wp:extent cx="1243965" cy="658495"/>
            <wp:effectExtent l="19050" t="19050" r="13335" b="27305"/>
            <wp:wrapTight wrapText="bothSides">
              <wp:wrapPolygon edited="0">
                <wp:start x="-331" y="-625"/>
                <wp:lineTo x="-331" y="22496"/>
                <wp:lineTo x="21832" y="22496"/>
                <wp:lineTo x="21832" y="-625"/>
                <wp:lineTo x="-331" y="-625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742" b="9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6584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66F0" w:rsidRPr="00C36B02">
        <w:rPr>
          <w:sz w:val="40"/>
          <w:szCs w:val="40"/>
        </w:rPr>
        <w:t xml:space="preserve">В меню </w:t>
      </w:r>
      <w:r w:rsidR="008766F0" w:rsidRPr="00615CC2">
        <w:rPr>
          <w:b/>
          <w:sz w:val="40"/>
          <w:szCs w:val="40"/>
        </w:rPr>
        <w:t>Вставка</w:t>
      </w:r>
      <w:r w:rsidR="008766F0" w:rsidRPr="00C36B02">
        <w:rPr>
          <w:sz w:val="40"/>
          <w:szCs w:val="40"/>
        </w:rPr>
        <w:t xml:space="preserve"> выберите </w:t>
      </w:r>
      <w:r w:rsidR="00A25CD5" w:rsidRPr="00615CC2">
        <w:rPr>
          <w:b/>
          <w:sz w:val="40"/>
          <w:szCs w:val="40"/>
        </w:rPr>
        <w:t>Круговая / Объемная</w:t>
      </w:r>
      <w:r w:rsidR="00A25CD5" w:rsidRPr="00C36B02">
        <w:rPr>
          <w:sz w:val="40"/>
          <w:szCs w:val="40"/>
        </w:rPr>
        <w:t xml:space="preserve"> </w:t>
      </w:r>
      <w:r w:rsidR="00A25CD5" w:rsidRPr="00C36B02">
        <w:rPr>
          <w:noProof/>
          <w:sz w:val="40"/>
          <w:szCs w:val="40"/>
        </w:rPr>
        <w:drawing>
          <wp:inline distT="0" distB="0" distL="0" distR="0">
            <wp:extent cx="501650" cy="5746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57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5CD5" w:rsidRPr="00C36B02">
        <w:rPr>
          <w:sz w:val="40"/>
          <w:szCs w:val="40"/>
        </w:rPr>
        <w:t xml:space="preserve">. </w:t>
      </w:r>
      <w:proofErr w:type="gramStart"/>
      <w:r w:rsidR="00A25CD5" w:rsidRPr="00C36B02">
        <w:rPr>
          <w:i/>
          <w:sz w:val="40"/>
          <w:szCs w:val="40"/>
        </w:rPr>
        <w:t>Появится</w:t>
      </w:r>
      <w:proofErr w:type="gramEnd"/>
      <w:r w:rsidR="00A25CD5" w:rsidRPr="00C36B02">
        <w:rPr>
          <w:i/>
          <w:sz w:val="40"/>
          <w:szCs w:val="40"/>
        </w:rPr>
        <w:t xml:space="preserve"> готовая круговая диаграмма по данным </w:t>
      </w:r>
      <w:r w:rsidR="002D3D2C" w:rsidRPr="00C36B02">
        <w:rPr>
          <w:i/>
          <w:sz w:val="40"/>
          <w:szCs w:val="40"/>
        </w:rPr>
        <w:t>в</w:t>
      </w:r>
      <w:r w:rsidR="00A25CD5" w:rsidRPr="00C36B02">
        <w:rPr>
          <w:i/>
          <w:sz w:val="40"/>
          <w:szCs w:val="40"/>
        </w:rPr>
        <w:t xml:space="preserve">ашей таблицы. Каждый сектор диаграммы по своим размерам пропорционален численности рабочих каждого </w:t>
      </w:r>
      <w:r w:rsidRPr="00C36B02">
        <w:rPr>
          <w:i/>
          <w:sz w:val="40"/>
          <w:szCs w:val="40"/>
        </w:rPr>
        <w:t>района</w:t>
      </w:r>
      <w:r w:rsidR="00A25CD5" w:rsidRPr="00C36B02">
        <w:rPr>
          <w:i/>
          <w:sz w:val="40"/>
          <w:szCs w:val="40"/>
        </w:rPr>
        <w:t xml:space="preserve">, например </w:t>
      </w:r>
      <w:r w:rsidRPr="00C36B02">
        <w:rPr>
          <w:i/>
          <w:sz w:val="40"/>
          <w:szCs w:val="40"/>
        </w:rPr>
        <w:t>Западный</w:t>
      </w:r>
      <w:r w:rsidR="00A25CD5" w:rsidRPr="00C36B02">
        <w:rPr>
          <w:i/>
          <w:sz w:val="40"/>
          <w:szCs w:val="40"/>
        </w:rPr>
        <w:t xml:space="preserve"> с численностью </w:t>
      </w:r>
      <w:r w:rsidRPr="00C36B02">
        <w:rPr>
          <w:i/>
          <w:sz w:val="40"/>
          <w:szCs w:val="40"/>
        </w:rPr>
        <w:t xml:space="preserve">3000 </w:t>
      </w:r>
      <w:r w:rsidR="00A25CD5" w:rsidRPr="00C36B02">
        <w:rPr>
          <w:i/>
          <w:sz w:val="40"/>
          <w:szCs w:val="40"/>
        </w:rPr>
        <w:t xml:space="preserve">ч. </w:t>
      </w:r>
      <w:r w:rsidR="002D3D2C" w:rsidRPr="00C36B02">
        <w:rPr>
          <w:i/>
          <w:sz w:val="40"/>
          <w:szCs w:val="40"/>
        </w:rPr>
        <w:t>и</w:t>
      </w:r>
      <w:r w:rsidR="00A25CD5" w:rsidRPr="00C36B02">
        <w:rPr>
          <w:i/>
          <w:sz w:val="40"/>
          <w:szCs w:val="40"/>
        </w:rPr>
        <w:t>меет самый большой сектор синего цвета. Названия округов и соответствующие цветные  квадратики показаны справа. Эта часть называется Легенда.  Все элементы диаграммы можно редактировать и форматировать, для этих целей существует три пункта</w:t>
      </w:r>
      <w:r w:rsidR="00A25CD5" w:rsidRPr="00C36B02">
        <w:rPr>
          <w:sz w:val="40"/>
          <w:szCs w:val="40"/>
        </w:rPr>
        <w:t xml:space="preserve"> меню</w:t>
      </w:r>
      <w:r w:rsidR="00A25CD5" w:rsidRPr="00C36B02">
        <w:rPr>
          <w:noProof/>
          <w:sz w:val="40"/>
          <w:szCs w:val="40"/>
        </w:rPr>
        <w:drawing>
          <wp:inline distT="0" distB="0" distL="0" distR="0">
            <wp:extent cx="2157095" cy="469265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095" cy="469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5CD5" w:rsidRPr="00C36B02">
        <w:rPr>
          <w:sz w:val="40"/>
          <w:szCs w:val="40"/>
        </w:rPr>
        <w:t>, которы</w:t>
      </w:r>
      <w:r w:rsidR="002D3D2C" w:rsidRPr="00C36B02">
        <w:rPr>
          <w:sz w:val="40"/>
          <w:szCs w:val="40"/>
        </w:rPr>
        <w:t xml:space="preserve">е </w:t>
      </w:r>
      <w:r w:rsidR="00A25CD5" w:rsidRPr="00C36B02">
        <w:rPr>
          <w:sz w:val="40"/>
          <w:szCs w:val="40"/>
        </w:rPr>
        <w:t xml:space="preserve">появятся, если выделить диаграмму. </w:t>
      </w:r>
    </w:p>
    <w:p w:rsidR="002D3D2C" w:rsidRPr="00615CC2" w:rsidRDefault="00642BCB" w:rsidP="00642BCB">
      <w:pPr>
        <w:spacing w:after="0" w:line="240" w:lineRule="auto"/>
        <w:rPr>
          <w:i/>
          <w:sz w:val="40"/>
          <w:szCs w:val="40"/>
        </w:rPr>
      </w:pPr>
      <w:r w:rsidRPr="00C36B02">
        <w:rPr>
          <w:b/>
          <w:sz w:val="40"/>
          <w:szCs w:val="40"/>
        </w:rPr>
        <w:t>Б).</w:t>
      </w:r>
      <w:r w:rsidRPr="00C36B02">
        <w:rPr>
          <w:sz w:val="40"/>
          <w:szCs w:val="40"/>
        </w:rPr>
        <w:t xml:space="preserve"> </w:t>
      </w:r>
      <w:r w:rsidR="002D3D2C" w:rsidRPr="00C36B02">
        <w:rPr>
          <w:sz w:val="40"/>
          <w:szCs w:val="40"/>
        </w:rPr>
        <w:t xml:space="preserve">На вкладке </w:t>
      </w:r>
      <w:r w:rsidR="002D3D2C" w:rsidRPr="00615CC2">
        <w:rPr>
          <w:b/>
          <w:sz w:val="40"/>
          <w:szCs w:val="40"/>
        </w:rPr>
        <w:t>Макет</w:t>
      </w:r>
      <w:r w:rsidR="002D3D2C" w:rsidRPr="00C36B02">
        <w:rPr>
          <w:sz w:val="40"/>
          <w:szCs w:val="40"/>
        </w:rPr>
        <w:t xml:space="preserve"> выберите </w:t>
      </w:r>
      <w:r w:rsidR="00403D28" w:rsidRPr="00C36B02">
        <w:rPr>
          <w:sz w:val="40"/>
          <w:szCs w:val="40"/>
        </w:rPr>
        <w:t>список</w:t>
      </w:r>
      <w:r w:rsidR="002D3D2C" w:rsidRPr="00C36B02">
        <w:rPr>
          <w:sz w:val="40"/>
          <w:szCs w:val="40"/>
        </w:rPr>
        <w:t xml:space="preserve"> </w:t>
      </w:r>
      <w:r w:rsidR="002D3D2C" w:rsidRPr="00615CC2">
        <w:rPr>
          <w:i/>
          <w:sz w:val="40"/>
          <w:szCs w:val="40"/>
        </w:rPr>
        <w:t>Легенда</w:t>
      </w:r>
      <w:proofErr w:type="gramStart"/>
      <w:r w:rsidR="002D3D2C" w:rsidRPr="00615CC2">
        <w:rPr>
          <w:i/>
          <w:sz w:val="40"/>
          <w:szCs w:val="40"/>
        </w:rPr>
        <w:t>/Н</w:t>
      </w:r>
      <w:proofErr w:type="gramEnd"/>
      <w:r w:rsidR="002D3D2C" w:rsidRPr="00615CC2">
        <w:rPr>
          <w:i/>
          <w:sz w:val="40"/>
          <w:szCs w:val="40"/>
        </w:rPr>
        <w:t>е добавлять легенду.</w:t>
      </w:r>
    </w:p>
    <w:p w:rsidR="002D3D2C" w:rsidRPr="00C36B02" w:rsidRDefault="00DF5D3F" w:rsidP="00642BCB">
      <w:pPr>
        <w:pStyle w:val="a5"/>
        <w:spacing w:after="0" w:line="240" w:lineRule="auto"/>
        <w:rPr>
          <w:sz w:val="40"/>
          <w:szCs w:val="40"/>
        </w:rPr>
      </w:pPr>
      <w:r w:rsidRPr="00DF5D3F">
        <w:rPr>
          <w:b/>
          <w:noProof/>
          <w:sz w:val="40"/>
          <w:szCs w:val="4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24.75pt;margin-top:16.2pt;width:23.25pt;height:15.75pt;flip:x;z-index:251678720" o:connectortype="straight" strokeweight="2.25pt">
            <v:stroke endarrow="block"/>
          </v:shape>
        </w:pict>
      </w:r>
      <w:r w:rsidR="00642BCB" w:rsidRPr="00C36B02">
        <w:rPr>
          <w:b/>
          <w:noProof/>
          <w:sz w:val="40"/>
          <w:szCs w:val="4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91440</wp:posOffset>
            </wp:positionV>
            <wp:extent cx="1353185" cy="1266825"/>
            <wp:effectExtent l="19050" t="19050" r="18415" b="28575"/>
            <wp:wrapTight wrapText="bothSides">
              <wp:wrapPolygon edited="0">
                <wp:start x="-304" y="-325"/>
                <wp:lineTo x="-304" y="22087"/>
                <wp:lineTo x="21894" y="22087"/>
                <wp:lineTo x="21894" y="-325"/>
                <wp:lineTo x="-304" y="-325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3546" r="85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12668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2BCB" w:rsidRPr="00C36B02">
        <w:rPr>
          <w:b/>
          <w:sz w:val="40"/>
          <w:szCs w:val="40"/>
        </w:rPr>
        <w:t>В).</w:t>
      </w:r>
      <w:r w:rsidR="00642BCB" w:rsidRPr="00C36B02">
        <w:rPr>
          <w:sz w:val="40"/>
          <w:szCs w:val="40"/>
        </w:rPr>
        <w:t xml:space="preserve"> </w:t>
      </w:r>
      <w:r w:rsidR="002D3D2C" w:rsidRPr="00C36B02">
        <w:rPr>
          <w:sz w:val="40"/>
          <w:szCs w:val="40"/>
        </w:rPr>
        <w:t xml:space="preserve">Теперь данные не отображаются. Выбери список </w:t>
      </w:r>
      <w:r w:rsidR="002D3D2C" w:rsidRPr="00615CC2">
        <w:rPr>
          <w:b/>
          <w:i/>
          <w:sz w:val="40"/>
          <w:szCs w:val="40"/>
        </w:rPr>
        <w:t>Подписи данных/Дополнительные параметры подписи данных</w:t>
      </w:r>
      <w:r w:rsidR="002D3D2C" w:rsidRPr="00C36B02">
        <w:rPr>
          <w:sz w:val="40"/>
          <w:szCs w:val="40"/>
        </w:rPr>
        <w:t xml:space="preserve"> </w:t>
      </w:r>
      <w:r w:rsidR="00642BCB" w:rsidRPr="00C36B02">
        <w:rPr>
          <w:sz w:val="40"/>
          <w:szCs w:val="40"/>
        </w:rPr>
        <w:t xml:space="preserve"> (согласно рисунку)</w:t>
      </w:r>
    </w:p>
    <w:p w:rsidR="002D3D2C" w:rsidRPr="00C36B02" w:rsidRDefault="009C354C" w:rsidP="00642BCB">
      <w:pPr>
        <w:pStyle w:val="a5"/>
        <w:spacing w:after="0" w:line="240" w:lineRule="auto"/>
        <w:rPr>
          <w:sz w:val="40"/>
          <w:szCs w:val="40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-1538605</wp:posOffset>
            </wp:positionH>
            <wp:positionV relativeFrom="paragraph">
              <wp:posOffset>523240</wp:posOffset>
            </wp:positionV>
            <wp:extent cx="1418590" cy="1209675"/>
            <wp:effectExtent l="19050" t="19050" r="10160" b="28575"/>
            <wp:wrapTight wrapText="bothSides">
              <wp:wrapPolygon edited="0">
                <wp:start x="-290" y="-340"/>
                <wp:lineTo x="-290" y="22110"/>
                <wp:lineTo x="21755" y="22110"/>
                <wp:lineTo x="21755" y="-340"/>
                <wp:lineTo x="-290" y="-34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12096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2BCB" w:rsidRPr="00C36B02">
        <w:rPr>
          <w:b/>
          <w:sz w:val="40"/>
          <w:szCs w:val="40"/>
        </w:rPr>
        <w:t>Г).</w:t>
      </w:r>
      <w:r w:rsidR="00642BCB" w:rsidRPr="00C36B02">
        <w:rPr>
          <w:sz w:val="40"/>
          <w:szCs w:val="40"/>
        </w:rPr>
        <w:t xml:space="preserve"> </w:t>
      </w:r>
      <w:r w:rsidR="002D3D2C" w:rsidRPr="00C36B02">
        <w:rPr>
          <w:sz w:val="40"/>
          <w:szCs w:val="40"/>
        </w:rPr>
        <w:t xml:space="preserve">Если некоторые надписи находятся в секторах, то щелкни </w:t>
      </w:r>
      <w:r w:rsidR="002D3D2C" w:rsidRPr="00C36B02">
        <w:rPr>
          <w:i/>
          <w:sz w:val="40"/>
          <w:szCs w:val="40"/>
        </w:rPr>
        <w:t>Подписи данных</w:t>
      </w:r>
      <w:proofErr w:type="gramStart"/>
      <w:r w:rsidR="002D3D2C" w:rsidRPr="00C36B02">
        <w:rPr>
          <w:i/>
          <w:sz w:val="40"/>
          <w:szCs w:val="40"/>
        </w:rPr>
        <w:t>/У</w:t>
      </w:r>
      <w:proofErr w:type="gramEnd"/>
      <w:r w:rsidR="002D3D2C" w:rsidRPr="00C36B02">
        <w:rPr>
          <w:i/>
          <w:sz w:val="40"/>
          <w:szCs w:val="40"/>
        </w:rPr>
        <w:t xml:space="preserve"> вершины снаружи.</w:t>
      </w:r>
    </w:p>
    <w:p w:rsidR="00C63DCE" w:rsidRPr="00C36B02" w:rsidRDefault="00DF5D3F" w:rsidP="00642BCB">
      <w:pPr>
        <w:spacing w:after="0" w:line="240" w:lineRule="auto"/>
        <w:rPr>
          <w:sz w:val="40"/>
          <w:szCs w:val="40"/>
        </w:rPr>
      </w:pPr>
      <w:r w:rsidRPr="00DF5D3F">
        <w:rPr>
          <w:b/>
          <w:noProof/>
          <w:sz w:val="40"/>
          <w:szCs w:val="40"/>
        </w:rPr>
        <w:pict>
          <v:shape id="_x0000_s1030" type="#_x0000_t32" style="position:absolute;margin-left:-49.85pt;margin-top:26.1pt;width:44.25pt;height:35.25pt;flip:x;z-index:251679744" o:connectortype="straight" strokeweight="2.25pt">
            <v:stroke endarrow="block"/>
          </v:shape>
        </w:pict>
      </w:r>
      <w:r w:rsidR="00642BCB" w:rsidRPr="00C36B02">
        <w:rPr>
          <w:b/>
          <w:sz w:val="40"/>
          <w:szCs w:val="40"/>
        </w:rPr>
        <w:t>Д).</w:t>
      </w:r>
      <w:r w:rsidR="00642BCB" w:rsidRPr="00C36B02">
        <w:rPr>
          <w:sz w:val="40"/>
          <w:szCs w:val="40"/>
        </w:rPr>
        <w:t xml:space="preserve"> </w:t>
      </w:r>
      <w:r w:rsidR="00C63DCE" w:rsidRPr="00C36B02">
        <w:rPr>
          <w:sz w:val="40"/>
          <w:szCs w:val="40"/>
        </w:rPr>
        <w:t xml:space="preserve">Чтобы данные </w:t>
      </w:r>
      <w:proofErr w:type="gramStart"/>
      <w:r w:rsidR="00C63DCE" w:rsidRPr="00C36B02">
        <w:rPr>
          <w:sz w:val="40"/>
          <w:szCs w:val="40"/>
        </w:rPr>
        <w:t>отображались в процентном соотношении установи</w:t>
      </w:r>
      <w:proofErr w:type="gramEnd"/>
      <w:r w:rsidR="00C63DCE" w:rsidRPr="00C36B02">
        <w:rPr>
          <w:sz w:val="40"/>
          <w:szCs w:val="40"/>
        </w:rPr>
        <w:t xml:space="preserve">  параметр </w:t>
      </w:r>
      <w:r w:rsidR="00C63DCE" w:rsidRPr="00C36B02">
        <w:rPr>
          <w:i/>
          <w:sz w:val="40"/>
          <w:szCs w:val="40"/>
        </w:rPr>
        <w:t>Доли</w:t>
      </w:r>
      <w:r w:rsidR="00C63DCE" w:rsidRPr="00C36B02">
        <w:rPr>
          <w:sz w:val="40"/>
          <w:szCs w:val="40"/>
        </w:rPr>
        <w:t xml:space="preserve">. У каждого сектора появится числовое значение – процент </w:t>
      </w:r>
      <w:proofErr w:type="gramStart"/>
      <w:r w:rsidR="00C63DCE" w:rsidRPr="00C36B02">
        <w:rPr>
          <w:sz w:val="40"/>
          <w:szCs w:val="40"/>
        </w:rPr>
        <w:t>работающих</w:t>
      </w:r>
      <w:proofErr w:type="gramEnd"/>
      <w:r w:rsidR="00C63DCE" w:rsidRPr="00C36B02">
        <w:rPr>
          <w:sz w:val="40"/>
          <w:szCs w:val="40"/>
        </w:rPr>
        <w:t xml:space="preserve"> от общего числа работающих во всем </w:t>
      </w:r>
      <w:r w:rsidR="00C63DCE" w:rsidRPr="00C36B02">
        <w:rPr>
          <w:sz w:val="40"/>
          <w:szCs w:val="40"/>
        </w:rPr>
        <w:lastRenderedPageBreak/>
        <w:t>городе.</w:t>
      </w:r>
    </w:p>
    <w:p w:rsidR="0028459F" w:rsidRPr="00C36B02" w:rsidRDefault="00642BCB" w:rsidP="00642BCB">
      <w:pPr>
        <w:spacing w:after="0" w:line="240" w:lineRule="auto"/>
        <w:rPr>
          <w:sz w:val="40"/>
          <w:szCs w:val="40"/>
        </w:rPr>
      </w:pPr>
      <w:r w:rsidRPr="00C36B02">
        <w:rPr>
          <w:b/>
          <w:sz w:val="40"/>
          <w:szCs w:val="40"/>
        </w:rPr>
        <w:t>Е).</w:t>
      </w:r>
      <w:r w:rsidRPr="00C36B02">
        <w:rPr>
          <w:sz w:val="40"/>
          <w:szCs w:val="40"/>
        </w:rPr>
        <w:t xml:space="preserve"> </w:t>
      </w:r>
      <w:r w:rsidR="0006065C" w:rsidRPr="00C36B02">
        <w:rPr>
          <w:sz w:val="40"/>
          <w:szCs w:val="40"/>
        </w:rPr>
        <w:t xml:space="preserve">На закладке </w:t>
      </w:r>
      <w:r w:rsidR="0006065C" w:rsidRPr="00615CC2">
        <w:rPr>
          <w:b/>
          <w:i/>
          <w:sz w:val="40"/>
          <w:szCs w:val="40"/>
        </w:rPr>
        <w:t>Конструктор</w:t>
      </w:r>
      <w:r w:rsidR="0006065C" w:rsidRPr="00C36B02">
        <w:rPr>
          <w:sz w:val="40"/>
          <w:szCs w:val="40"/>
        </w:rPr>
        <w:t xml:space="preserve"> </w:t>
      </w:r>
      <w:r w:rsidR="009A7F45" w:rsidRPr="00C36B02">
        <w:rPr>
          <w:sz w:val="40"/>
          <w:szCs w:val="40"/>
        </w:rPr>
        <w:t>нажми кнопку</w:t>
      </w:r>
      <w:proofErr w:type="gramStart"/>
      <w:r w:rsidR="009A7F45" w:rsidRPr="00C36B02">
        <w:rPr>
          <w:sz w:val="40"/>
          <w:szCs w:val="40"/>
        </w:rPr>
        <w:t xml:space="preserve"> </w:t>
      </w:r>
      <w:r w:rsidR="009A7F45" w:rsidRPr="00C36B02">
        <w:rPr>
          <w:i/>
          <w:sz w:val="40"/>
          <w:szCs w:val="40"/>
        </w:rPr>
        <w:t>П</w:t>
      </w:r>
      <w:proofErr w:type="gramEnd"/>
      <w:r w:rsidR="009A7F45" w:rsidRPr="00C36B02">
        <w:rPr>
          <w:i/>
          <w:sz w:val="40"/>
          <w:szCs w:val="40"/>
        </w:rPr>
        <w:t>ереместить диаграмму</w:t>
      </w:r>
      <w:r w:rsidR="009A7F45" w:rsidRPr="00C36B02">
        <w:rPr>
          <w:sz w:val="40"/>
          <w:szCs w:val="40"/>
        </w:rPr>
        <w:t xml:space="preserve"> (на отдельном листе). В этом случае диаграмма будет на отдельном листе, но таблица данных не переместиться.</w:t>
      </w:r>
    </w:p>
    <w:p w:rsidR="009A7F45" w:rsidRPr="00C36B02" w:rsidRDefault="00DF5D3F" w:rsidP="00642BCB">
      <w:pPr>
        <w:spacing w:after="0" w:line="240" w:lineRule="auto"/>
        <w:rPr>
          <w:sz w:val="40"/>
          <w:szCs w:val="40"/>
        </w:rPr>
      </w:pPr>
      <w:r w:rsidRPr="00DF5D3F">
        <w:rPr>
          <w:b/>
          <w:noProof/>
          <w:sz w:val="40"/>
          <w:szCs w:val="40"/>
        </w:rPr>
        <w:pict>
          <v:shape id="_x0000_s1031" type="#_x0000_t32" style="position:absolute;margin-left:-171.75pt;margin-top:14.1pt;width:171.75pt;height:.75pt;flip:x;z-index:251680768" o:connectortype="straight" strokecolor="black [3213]" strokeweight="2.25pt">
            <v:stroke endarrow="block"/>
          </v:shape>
        </w:pict>
      </w:r>
      <w:r w:rsidR="00642BCB" w:rsidRPr="00C36B02">
        <w:rPr>
          <w:b/>
          <w:noProof/>
          <w:sz w:val="40"/>
          <w:szCs w:val="40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26670</wp:posOffset>
            </wp:positionV>
            <wp:extent cx="2838450" cy="1731645"/>
            <wp:effectExtent l="19050" t="19050" r="19050" b="20955"/>
            <wp:wrapTight wrapText="bothSides">
              <wp:wrapPolygon edited="0">
                <wp:start x="-145" y="-238"/>
                <wp:lineTo x="-145" y="21861"/>
                <wp:lineTo x="21745" y="21861"/>
                <wp:lineTo x="21745" y="-238"/>
                <wp:lineTo x="-145" y="-238"/>
              </wp:wrapPolygon>
            </wp:wrapTight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7316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2BCB" w:rsidRPr="00C36B02">
        <w:rPr>
          <w:b/>
          <w:sz w:val="40"/>
          <w:szCs w:val="40"/>
        </w:rPr>
        <w:t>Ж).</w:t>
      </w:r>
      <w:r w:rsidR="00642BCB" w:rsidRPr="00C36B02">
        <w:rPr>
          <w:sz w:val="40"/>
          <w:szCs w:val="40"/>
        </w:rPr>
        <w:t xml:space="preserve"> </w:t>
      </w:r>
      <w:r w:rsidR="009A7F45" w:rsidRPr="00C36B02">
        <w:rPr>
          <w:sz w:val="40"/>
          <w:szCs w:val="40"/>
        </w:rPr>
        <w:t xml:space="preserve">На вкладке </w:t>
      </w:r>
      <w:r w:rsidR="009A7F45" w:rsidRPr="00C36B02">
        <w:rPr>
          <w:i/>
          <w:sz w:val="40"/>
          <w:szCs w:val="40"/>
        </w:rPr>
        <w:t>Макет</w:t>
      </w:r>
      <w:r w:rsidR="009A7F45" w:rsidRPr="00C36B02">
        <w:rPr>
          <w:sz w:val="40"/>
          <w:szCs w:val="40"/>
        </w:rPr>
        <w:t xml:space="preserve"> нажми кнопку </w:t>
      </w:r>
      <w:r w:rsidR="009A7F45" w:rsidRPr="00C36B02">
        <w:rPr>
          <w:i/>
          <w:sz w:val="40"/>
          <w:szCs w:val="40"/>
        </w:rPr>
        <w:t xml:space="preserve">Поворот объемной фигуры </w:t>
      </w:r>
      <w:r w:rsidR="009A7F45" w:rsidRPr="00C36B02">
        <w:rPr>
          <w:sz w:val="40"/>
          <w:szCs w:val="40"/>
        </w:rPr>
        <w:t xml:space="preserve">и установи значения </w:t>
      </w:r>
      <w:r w:rsidR="00642BCB" w:rsidRPr="00C36B02">
        <w:rPr>
          <w:sz w:val="40"/>
          <w:szCs w:val="40"/>
        </w:rPr>
        <w:t>согласно рисунку</w:t>
      </w:r>
      <w:r w:rsidR="009A7F45" w:rsidRPr="00C36B02">
        <w:rPr>
          <w:sz w:val="40"/>
          <w:szCs w:val="40"/>
        </w:rPr>
        <w:t xml:space="preserve">. </w:t>
      </w:r>
    </w:p>
    <w:p w:rsidR="009A0744" w:rsidRPr="00C36B02" w:rsidRDefault="00DF5D3F" w:rsidP="00642BCB">
      <w:pPr>
        <w:pStyle w:val="a5"/>
        <w:spacing w:after="0" w:line="240" w:lineRule="auto"/>
        <w:ind w:left="0"/>
        <w:rPr>
          <w:sz w:val="40"/>
          <w:szCs w:val="40"/>
        </w:rPr>
      </w:pPr>
      <w:r w:rsidRPr="00DF5D3F">
        <w:rPr>
          <w:b/>
          <w:noProof/>
          <w:sz w:val="40"/>
          <w:szCs w:val="40"/>
        </w:rPr>
        <w:pict>
          <v:shape id="_x0000_s1032" type="#_x0000_t32" style="position:absolute;margin-left:240.75pt;margin-top:63.85pt;width:18pt;height:25.5pt;flip:x;z-index:251681792" o:connectortype="straight" strokeweight="2.25pt">
            <v:stroke endarrow="block"/>
          </v:shape>
        </w:pict>
      </w:r>
      <w:r w:rsidR="00642BCB" w:rsidRPr="00C36B02">
        <w:rPr>
          <w:b/>
          <w:noProof/>
          <w:sz w:val="40"/>
          <w:szCs w:val="40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1731010</wp:posOffset>
            </wp:positionH>
            <wp:positionV relativeFrom="paragraph">
              <wp:posOffset>963295</wp:posOffset>
            </wp:positionV>
            <wp:extent cx="2305050" cy="828675"/>
            <wp:effectExtent l="19050" t="19050" r="19050" b="28575"/>
            <wp:wrapTight wrapText="bothSides">
              <wp:wrapPolygon edited="0">
                <wp:start x="-179" y="-497"/>
                <wp:lineTo x="-179" y="22345"/>
                <wp:lineTo x="21779" y="22345"/>
                <wp:lineTo x="21779" y="-497"/>
                <wp:lineTo x="-179" y="-497"/>
              </wp:wrapPolygon>
            </wp:wrapTight>
            <wp:docPr id="6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8286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2BCB" w:rsidRPr="00C36B02">
        <w:rPr>
          <w:b/>
          <w:sz w:val="40"/>
          <w:szCs w:val="40"/>
        </w:rPr>
        <w:t xml:space="preserve">З). </w:t>
      </w:r>
      <w:r w:rsidR="009A7F45" w:rsidRPr="00C36B02">
        <w:rPr>
          <w:sz w:val="40"/>
          <w:szCs w:val="40"/>
        </w:rPr>
        <w:t xml:space="preserve">Выбери вкладку </w:t>
      </w:r>
      <w:r w:rsidR="009A7F45" w:rsidRPr="00C36B02">
        <w:rPr>
          <w:i/>
          <w:sz w:val="40"/>
          <w:szCs w:val="40"/>
        </w:rPr>
        <w:t>Макет</w:t>
      </w:r>
      <w:r w:rsidR="009A7F45" w:rsidRPr="00C36B02">
        <w:rPr>
          <w:sz w:val="40"/>
          <w:szCs w:val="40"/>
        </w:rPr>
        <w:t xml:space="preserve"> и щелкни на пустую белую  область диаграммы</w:t>
      </w:r>
      <w:r w:rsidR="009A0744" w:rsidRPr="00C36B02">
        <w:rPr>
          <w:sz w:val="40"/>
          <w:szCs w:val="40"/>
        </w:rPr>
        <w:t xml:space="preserve"> – в ленте </w:t>
      </w:r>
      <w:r w:rsidR="009A0744" w:rsidRPr="00C36B02">
        <w:rPr>
          <w:i/>
          <w:sz w:val="40"/>
          <w:szCs w:val="40"/>
        </w:rPr>
        <w:t>Текущий фрагмент</w:t>
      </w:r>
      <w:r w:rsidR="009A0744" w:rsidRPr="00C36B02">
        <w:rPr>
          <w:sz w:val="40"/>
          <w:szCs w:val="40"/>
        </w:rPr>
        <w:t xml:space="preserve">  появится п. </w:t>
      </w:r>
      <w:r w:rsidR="009A0744" w:rsidRPr="00C36B02">
        <w:rPr>
          <w:i/>
          <w:sz w:val="40"/>
          <w:szCs w:val="40"/>
        </w:rPr>
        <w:t>Область диаграммы</w:t>
      </w:r>
      <w:r w:rsidR="009A0744" w:rsidRPr="00C36B02">
        <w:rPr>
          <w:sz w:val="40"/>
          <w:szCs w:val="40"/>
        </w:rPr>
        <w:t>. П</w:t>
      </w:r>
      <w:r w:rsidR="009A7F45" w:rsidRPr="00C36B02">
        <w:rPr>
          <w:sz w:val="40"/>
          <w:szCs w:val="40"/>
        </w:rPr>
        <w:t>ощелкай на разных элементах диаграммы</w:t>
      </w:r>
      <w:r w:rsidR="009A0744" w:rsidRPr="00C36B02">
        <w:rPr>
          <w:sz w:val="40"/>
          <w:szCs w:val="40"/>
        </w:rPr>
        <w:t>, обращая внимание</w:t>
      </w:r>
      <w:r w:rsidR="009A7F45" w:rsidRPr="00C36B02">
        <w:rPr>
          <w:sz w:val="40"/>
          <w:szCs w:val="40"/>
        </w:rPr>
        <w:t xml:space="preserve"> на надпись</w:t>
      </w:r>
      <w:r w:rsidR="009A0744" w:rsidRPr="00C36B02">
        <w:rPr>
          <w:sz w:val="40"/>
          <w:szCs w:val="40"/>
        </w:rPr>
        <w:t xml:space="preserve"> в ленте Текущий фрагмент (щелкни на сектора, затем еще раз на один из секторов, на название диаграммы, на подписи данных – надпись </w:t>
      </w:r>
      <w:proofErr w:type="gramStart"/>
      <w:r w:rsidR="009A0744" w:rsidRPr="00C36B02">
        <w:rPr>
          <w:sz w:val="40"/>
          <w:szCs w:val="40"/>
        </w:rPr>
        <w:t xml:space="preserve">будет меняться и при нажатии на кнопку </w:t>
      </w:r>
      <w:r w:rsidR="009A0744" w:rsidRPr="00C36B02">
        <w:rPr>
          <w:i/>
          <w:sz w:val="40"/>
          <w:szCs w:val="40"/>
        </w:rPr>
        <w:t xml:space="preserve">Формат </w:t>
      </w:r>
      <w:r w:rsidR="00642BCB" w:rsidRPr="00C36B02">
        <w:rPr>
          <w:i/>
          <w:sz w:val="40"/>
          <w:szCs w:val="40"/>
        </w:rPr>
        <w:t>выделенного фрагмента</w:t>
      </w:r>
      <w:proofErr w:type="gramEnd"/>
      <w:r w:rsidR="00642BCB" w:rsidRPr="00C36B02">
        <w:rPr>
          <w:sz w:val="40"/>
          <w:szCs w:val="40"/>
        </w:rPr>
        <w:t xml:space="preserve"> </w:t>
      </w:r>
      <w:r w:rsidR="009A0744" w:rsidRPr="00C36B02">
        <w:rPr>
          <w:sz w:val="40"/>
          <w:szCs w:val="40"/>
        </w:rPr>
        <w:t xml:space="preserve">будут отображаться только те кнопки, которые нужны для </w:t>
      </w:r>
      <w:r w:rsidR="00642BCB" w:rsidRPr="00C36B02">
        <w:rPr>
          <w:sz w:val="40"/>
          <w:szCs w:val="40"/>
        </w:rPr>
        <w:t>данного</w:t>
      </w:r>
      <w:r w:rsidR="009A0744" w:rsidRPr="00C36B02">
        <w:rPr>
          <w:sz w:val="40"/>
          <w:szCs w:val="40"/>
        </w:rPr>
        <w:t xml:space="preserve"> фрагмента).</w:t>
      </w:r>
    </w:p>
    <w:p w:rsidR="009A0744" w:rsidRDefault="00DF5D3F" w:rsidP="00642BCB">
      <w:pPr>
        <w:spacing w:after="0" w:line="240" w:lineRule="auto"/>
        <w:rPr>
          <w:sz w:val="40"/>
          <w:szCs w:val="40"/>
        </w:rPr>
      </w:pPr>
      <w:r w:rsidRPr="00DF5D3F">
        <w:rPr>
          <w:b/>
          <w:noProof/>
          <w:sz w:val="40"/>
          <w:szCs w:val="40"/>
        </w:rPr>
        <w:pict>
          <v:shape id="_x0000_s1033" type="#_x0000_t32" style="position:absolute;margin-left:-33.6pt;margin-top:51.8pt;width:29.25pt;height:16.5pt;flip:x y;z-index:251682816" o:connectortype="straight" strokeweight="2.25pt">
            <v:stroke endarrow="block"/>
          </v:shape>
        </w:pict>
      </w:r>
      <w:r w:rsidR="00C36B02">
        <w:rPr>
          <w:b/>
          <w:noProof/>
          <w:sz w:val="40"/>
          <w:szCs w:val="40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-111125</wp:posOffset>
            </wp:positionH>
            <wp:positionV relativeFrom="paragraph">
              <wp:posOffset>44450</wp:posOffset>
            </wp:positionV>
            <wp:extent cx="2094230" cy="833120"/>
            <wp:effectExtent l="19050" t="19050" r="20320" b="24130"/>
            <wp:wrapTight wrapText="bothSides">
              <wp:wrapPolygon edited="0">
                <wp:start x="-196" y="-494"/>
                <wp:lineTo x="-196" y="22226"/>
                <wp:lineTo x="21810" y="22226"/>
                <wp:lineTo x="21810" y="-494"/>
                <wp:lineTo x="-196" y="-494"/>
              </wp:wrapPolygon>
            </wp:wrapTight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r="375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230" cy="8331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2BCB" w:rsidRPr="00C36B02">
        <w:rPr>
          <w:b/>
          <w:sz w:val="40"/>
          <w:szCs w:val="40"/>
        </w:rPr>
        <w:t>И).</w:t>
      </w:r>
      <w:r w:rsidR="00642BCB" w:rsidRPr="00C36B02">
        <w:rPr>
          <w:sz w:val="40"/>
          <w:szCs w:val="40"/>
        </w:rPr>
        <w:t xml:space="preserve"> </w:t>
      </w:r>
      <w:r w:rsidR="00615CC2">
        <w:rPr>
          <w:sz w:val="40"/>
          <w:szCs w:val="40"/>
        </w:rPr>
        <w:t>Щелкни на сектора</w:t>
      </w:r>
      <w:r w:rsidR="00615CC2" w:rsidRPr="00615CC2">
        <w:rPr>
          <w:b/>
          <w:i/>
          <w:sz w:val="40"/>
          <w:szCs w:val="40"/>
        </w:rPr>
        <w:t xml:space="preserve"> </w:t>
      </w:r>
      <w:r w:rsidR="00615CC2" w:rsidRPr="00615CC2">
        <w:rPr>
          <w:i/>
          <w:sz w:val="40"/>
          <w:szCs w:val="40"/>
        </w:rPr>
        <w:t xml:space="preserve">(Ряд «Численность данных»), </w:t>
      </w:r>
      <w:r w:rsidR="00615CC2">
        <w:rPr>
          <w:sz w:val="40"/>
          <w:szCs w:val="40"/>
        </w:rPr>
        <w:t>в</w:t>
      </w:r>
      <w:r w:rsidR="009A0744" w:rsidRPr="00C36B02">
        <w:rPr>
          <w:sz w:val="40"/>
          <w:szCs w:val="40"/>
        </w:rPr>
        <w:t xml:space="preserve">ыбери </w:t>
      </w:r>
      <w:r w:rsidR="00615CC2" w:rsidRPr="00615CC2">
        <w:rPr>
          <w:i/>
          <w:sz w:val="40"/>
          <w:szCs w:val="40"/>
        </w:rPr>
        <w:t>Ф</w:t>
      </w:r>
      <w:r w:rsidR="009A0744" w:rsidRPr="00615CC2">
        <w:rPr>
          <w:i/>
          <w:sz w:val="40"/>
          <w:szCs w:val="40"/>
        </w:rPr>
        <w:t>ормат</w:t>
      </w:r>
      <w:r w:rsidR="00615CC2" w:rsidRPr="00615CC2">
        <w:rPr>
          <w:i/>
          <w:sz w:val="40"/>
          <w:szCs w:val="40"/>
        </w:rPr>
        <w:t xml:space="preserve"> выделенного фрагмента</w:t>
      </w:r>
      <w:r w:rsidR="00615CC2">
        <w:rPr>
          <w:sz w:val="40"/>
          <w:szCs w:val="40"/>
        </w:rPr>
        <w:t>.</w:t>
      </w:r>
      <w:r w:rsidR="009A0744" w:rsidRPr="00C36B02">
        <w:rPr>
          <w:sz w:val="40"/>
          <w:szCs w:val="40"/>
        </w:rPr>
        <w:t xml:space="preserve"> В окне </w:t>
      </w:r>
      <w:r w:rsidR="009A0744" w:rsidRPr="00C36B02">
        <w:rPr>
          <w:i/>
          <w:sz w:val="40"/>
          <w:szCs w:val="40"/>
        </w:rPr>
        <w:t>Параметры ряда</w:t>
      </w:r>
      <w:r w:rsidR="009A0744" w:rsidRPr="00C36B02">
        <w:rPr>
          <w:sz w:val="40"/>
          <w:szCs w:val="40"/>
        </w:rPr>
        <w:t xml:space="preserve"> установи значение </w:t>
      </w:r>
      <w:r w:rsidR="009A0744" w:rsidRPr="00C36B02">
        <w:rPr>
          <w:i/>
          <w:sz w:val="40"/>
          <w:szCs w:val="40"/>
        </w:rPr>
        <w:t>разреза</w:t>
      </w:r>
      <w:r w:rsidR="00615CC2">
        <w:rPr>
          <w:i/>
          <w:sz w:val="40"/>
          <w:szCs w:val="40"/>
        </w:rPr>
        <w:t xml:space="preserve"> 19%</w:t>
      </w:r>
      <w:r w:rsidR="009A0744" w:rsidRPr="00C36B02">
        <w:rPr>
          <w:sz w:val="40"/>
          <w:szCs w:val="40"/>
        </w:rPr>
        <w:t xml:space="preserve">. </w:t>
      </w:r>
    </w:p>
    <w:p w:rsidR="00C36B02" w:rsidRPr="00C36B02" w:rsidRDefault="00C36B02" w:rsidP="009C354C">
      <w:pPr>
        <w:tabs>
          <w:tab w:val="left" w:pos="8647"/>
        </w:tabs>
        <w:spacing w:after="0" w:line="240" w:lineRule="auto"/>
        <w:rPr>
          <w:sz w:val="40"/>
          <w:szCs w:val="40"/>
        </w:rPr>
      </w:pPr>
    </w:p>
    <w:p w:rsidR="009A0744" w:rsidRDefault="00194E0F" w:rsidP="009C354C">
      <w:pPr>
        <w:spacing w:after="0" w:line="240" w:lineRule="auto"/>
        <w:rPr>
          <w:sz w:val="40"/>
          <w:szCs w:val="40"/>
        </w:rPr>
      </w:pPr>
      <w:r w:rsidRPr="00C36B02">
        <w:rPr>
          <w:b/>
          <w:noProof/>
          <w:sz w:val="40"/>
          <w:szCs w:val="40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4796155</wp:posOffset>
            </wp:positionH>
            <wp:positionV relativeFrom="paragraph">
              <wp:posOffset>41275</wp:posOffset>
            </wp:positionV>
            <wp:extent cx="2188210" cy="1209675"/>
            <wp:effectExtent l="19050" t="19050" r="21590" b="28575"/>
            <wp:wrapTight wrapText="bothSides">
              <wp:wrapPolygon edited="0">
                <wp:start x="-188" y="-340"/>
                <wp:lineTo x="-188" y="22110"/>
                <wp:lineTo x="21813" y="22110"/>
                <wp:lineTo x="21813" y="-340"/>
                <wp:lineTo x="-188" y="-340"/>
              </wp:wrapPolygon>
            </wp:wrapTight>
            <wp:docPr id="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210" cy="12096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2BCB" w:rsidRPr="00C36B02">
        <w:rPr>
          <w:b/>
          <w:sz w:val="40"/>
          <w:szCs w:val="40"/>
        </w:rPr>
        <w:t>К).</w:t>
      </w:r>
      <w:r w:rsidR="00642BCB" w:rsidRPr="00C36B02">
        <w:rPr>
          <w:sz w:val="40"/>
          <w:szCs w:val="40"/>
        </w:rPr>
        <w:t xml:space="preserve"> </w:t>
      </w:r>
      <w:r w:rsidR="009A0744" w:rsidRPr="00C36B02">
        <w:rPr>
          <w:sz w:val="40"/>
          <w:szCs w:val="40"/>
        </w:rPr>
        <w:t>Выдели сектор «Частный сектор» и немного вытяни</w:t>
      </w:r>
      <w:r w:rsidR="00E622BD" w:rsidRPr="00C36B02">
        <w:rPr>
          <w:sz w:val="40"/>
          <w:szCs w:val="40"/>
        </w:rPr>
        <w:t xml:space="preserve"> его из диаграммы и «перекрась» сектор в </w:t>
      </w:r>
      <w:r w:rsidR="00341787" w:rsidRPr="00C36B02">
        <w:rPr>
          <w:sz w:val="40"/>
          <w:szCs w:val="40"/>
        </w:rPr>
        <w:t>светло-зеленый градиентный цвет</w:t>
      </w:r>
      <w:r w:rsidRPr="00C36B02">
        <w:rPr>
          <w:b/>
          <w:noProof/>
          <w:sz w:val="40"/>
          <w:szCs w:val="40"/>
        </w:rPr>
        <w:drawing>
          <wp:inline distT="0" distB="0" distL="0" distR="0">
            <wp:extent cx="2419350" cy="490268"/>
            <wp:effectExtent l="19050" t="19050" r="19050" b="24082"/>
            <wp:docPr id="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49026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54C" w:rsidRPr="00C36B02" w:rsidRDefault="009C354C" w:rsidP="00642BCB">
      <w:pPr>
        <w:spacing w:after="0" w:line="240" w:lineRule="auto"/>
        <w:rPr>
          <w:sz w:val="40"/>
          <w:szCs w:val="40"/>
        </w:rPr>
      </w:pPr>
    </w:p>
    <w:p w:rsidR="00A43A1F" w:rsidRPr="00C36B02" w:rsidRDefault="00194E0F" w:rsidP="00A43A1F">
      <w:pPr>
        <w:spacing w:after="0" w:line="240" w:lineRule="auto"/>
        <w:rPr>
          <w:sz w:val="40"/>
          <w:szCs w:val="40"/>
        </w:rPr>
      </w:pPr>
      <w:r w:rsidRPr="00C36B02">
        <w:rPr>
          <w:b/>
          <w:sz w:val="40"/>
          <w:szCs w:val="40"/>
        </w:rPr>
        <w:t>Л).</w:t>
      </w:r>
      <w:r w:rsidRPr="00C36B02">
        <w:rPr>
          <w:sz w:val="40"/>
          <w:szCs w:val="40"/>
        </w:rPr>
        <w:t xml:space="preserve"> </w:t>
      </w:r>
      <w:r w:rsidR="00341787" w:rsidRPr="00C36B02">
        <w:rPr>
          <w:sz w:val="40"/>
          <w:szCs w:val="40"/>
        </w:rPr>
        <w:t xml:space="preserve">Выдели любую подпись и щелкни на кнопку </w:t>
      </w:r>
      <w:r w:rsidR="00341787" w:rsidRPr="00C36B02">
        <w:rPr>
          <w:i/>
          <w:sz w:val="40"/>
          <w:szCs w:val="40"/>
        </w:rPr>
        <w:t>Формат выделенного фрагмента.</w:t>
      </w:r>
      <w:r w:rsidR="00341787" w:rsidRPr="00C36B02">
        <w:rPr>
          <w:sz w:val="40"/>
          <w:szCs w:val="40"/>
        </w:rPr>
        <w:t xml:space="preserve"> </w:t>
      </w:r>
      <w:r w:rsidR="00A43A1F" w:rsidRPr="00C36B02">
        <w:rPr>
          <w:sz w:val="40"/>
          <w:szCs w:val="40"/>
        </w:rPr>
        <w:t xml:space="preserve">Работая с </w:t>
      </w:r>
      <w:proofErr w:type="gramStart"/>
      <w:r w:rsidR="00A43A1F" w:rsidRPr="00C36B02">
        <w:rPr>
          <w:sz w:val="40"/>
          <w:szCs w:val="40"/>
        </w:rPr>
        <w:t>окном</w:t>
      </w:r>
      <w:proofErr w:type="gramEnd"/>
      <w:r w:rsidR="00A43A1F" w:rsidRPr="00C36B02">
        <w:rPr>
          <w:sz w:val="40"/>
          <w:szCs w:val="40"/>
        </w:rPr>
        <w:t xml:space="preserve"> ответь на вопросы:</w:t>
      </w:r>
    </w:p>
    <w:sectPr w:rsidR="00A43A1F" w:rsidRPr="00C36B02" w:rsidSect="00642BCB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67A7F"/>
    <w:multiLevelType w:val="hybridMultilevel"/>
    <w:tmpl w:val="71F2B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FC7F71"/>
    <w:multiLevelType w:val="hybridMultilevel"/>
    <w:tmpl w:val="D9B0F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34CE7"/>
    <w:multiLevelType w:val="hybridMultilevel"/>
    <w:tmpl w:val="5EA66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66F0"/>
    <w:rsid w:val="00047D68"/>
    <w:rsid w:val="0006065C"/>
    <w:rsid w:val="00137FB1"/>
    <w:rsid w:val="001907CD"/>
    <w:rsid w:val="00194E0F"/>
    <w:rsid w:val="00254F8F"/>
    <w:rsid w:val="0028459F"/>
    <w:rsid w:val="002D3D2C"/>
    <w:rsid w:val="002F2470"/>
    <w:rsid w:val="00325C0B"/>
    <w:rsid w:val="00341787"/>
    <w:rsid w:val="00396EB0"/>
    <w:rsid w:val="00403D28"/>
    <w:rsid w:val="00462090"/>
    <w:rsid w:val="00593BA3"/>
    <w:rsid w:val="00615CC2"/>
    <w:rsid w:val="00642BCB"/>
    <w:rsid w:val="0068717B"/>
    <w:rsid w:val="006E3684"/>
    <w:rsid w:val="00700FAD"/>
    <w:rsid w:val="00787832"/>
    <w:rsid w:val="007C19B2"/>
    <w:rsid w:val="008766F0"/>
    <w:rsid w:val="008D471A"/>
    <w:rsid w:val="008F2B30"/>
    <w:rsid w:val="008F37A6"/>
    <w:rsid w:val="009679AE"/>
    <w:rsid w:val="009A0744"/>
    <w:rsid w:val="009A7F45"/>
    <w:rsid w:val="009C354C"/>
    <w:rsid w:val="00A25CD5"/>
    <w:rsid w:val="00A43A1F"/>
    <w:rsid w:val="00BD34E4"/>
    <w:rsid w:val="00C36B02"/>
    <w:rsid w:val="00C40544"/>
    <w:rsid w:val="00C63DCE"/>
    <w:rsid w:val="00CD566F"/>
    <w:rsid w:val="00D243C8"/>
    <w:rsid w:val="00D56E8C"/>
    <w:rsid w:val="00DF06B3"/>
    <w:rsid w:val="00DF5D3F"/>
    <w:rsid w:val="00E33393"/>
    <w:rsid w:val="00E461FF"/>
    <w:rsid w:val="00E622BD"/>
    <w:rsid w:val="00F76E1B"/>
    <w:rsid w:val="00F96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 [3213]"/>
    </o:shapedefaults>
    <o:shapelayout v:ext="edit">
      <o:idmap v:ext="edit" data="1"/>
      <o:rules v:ext="edit">
        <o:r id="V:Rule7" type="connector" idref="#_x0000_s1030"/>
        <o:r id="V:Rule8" type="connector" idref="#_x0000_s1031"/>
        <o:r id="V:Rule9" type="connector" idref="#_x0000_s1029"/>
        <o:r id="V:Rule11" type="connector" idref="#_x0000_s1033"/>
        <o:r id="V:Rule12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5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5CD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3D2C"/>
    <w:pPr>
      <w:ind w:left="720"/>
      <w:contextualSpacing/>
    </w:pPr>
  </w:style>
  <w:style w:type="table" w:styleId="a6">
    <w:name w:val="Table Grid"/>
    <w:basedOn w:val="a1"/>
    <w:uiPriority w:val="59"/>
    <w:rsid w:val="004620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домашний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Венера</dc:creator>
  <cp:lastModifiedBy>пользователь</cp:lastModifiedBy>
  <cp:revision>3</cp:revision>
  <dcterms:created xsi:type="dcterms:W3CDTF">2012-09-11T09:12:00Z</dcterms:created>
  <dcterms:modified xsi:type="dcterms:W3CDTF">2012-09-11T17:04:00Z</dcterms:modified>
</cp:coreProperties>
</file>