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6F4B" w14:paraId="40253F4A" w14:textId="77777777" w:rsidTr="00036F4B">
        <w:tc>
          <w:tcPr>
            <w:tcW w:w="4785" w:type="dxa"/>
          </w:tcPr>
          <w:p w14:paraId="6EE8DB17" w14:textId="77777777" w:rsidR="00036F4B" w:rsidRPr="00036F4B" w:rsidRDefault="00036F4B" w:rsidP="00036F4B">
            <w:pPr>
              <w:jc w:val="center"/>
              <w:rPr>
                <w:sz w:val="32"/>
                <w:szCs w:val="32"/>
              </w:rPr>
            </w:pPr>
            <w:r w:rsidRPr="00036F4B">
              <w:rPr>
                <w:b/>
                <w:sz w:val="32"/>
                <w:szCs w:val="32"/>
                <w:u w:val="single"/>
              </w:rPr>
              <w:t>Систематическое положение животного</w:t>
            </w:r>
            <w:r w:rsidRPr="00036F4B">
              <w:rPr>
                <w:sz w:val="32"/>
                <w:szCs w:val="32"/>
              </w:rPr>
              <w:t>.</w:t>
            </w:r>
          </w:p>
        </w:tc>
        <w:tc>
          <w:tcPr>
            <w:tcW w:w="4786" w:type="dxa"/>
          </w:tcPr>
          <w:p w14:paraId="7629E438" w14:textId="77777777" w:rsidR="00036F4B" w:rsidRPr="00036F4B" w:rsidRDefault="00036F4B" w:rsidP="00036F4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36F4B">
              <w:rPr>
                <w:b/>
                <w:sz w:val="32"/>
                <w:szCs w:val="32"/>
                <w:u w:val="single"/>
              </w:rPr>
              <w:t>Строение покров тела.</w:t>
            </w:r>
          </w:p>
        </w:tc>
      </w:tr>
      <w:tr w:rsidR="00036F4B" w14:paraId="6D935279" w14:textId="77777777" w:rsidTr="00036F4B">
        <w:tc>
          <w:tcPr>
            <w:tcW w:w="4785" w:type="dxa"/>
          </w:tcPr>
          <w:p w14:paraId="6FF9D8F7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Тип Простейшие</w:t>
            </w:r>
          </w:p>
        </w:tc>
        <w:tc>
          <w:tcPr>
            <w:tcW w:w="4786" w:type="dxa"/>
          </w:tcPr>
          <w:p w14:paraId="5F0568D3" w14:textId="77777777" w:rsidR="00036F4B" w:rsidRPr="00036F4B" w:rsidRDefault="001E26F8" w:rsidP="001E26F8">
            <w:pPr>
              <w:tabs>
                <w:tab w:val="left" w:pos="1620"/>
              </w:tabs>
              <w:rPr>
                <w:sz w:val="32"/>
                <w:szCs w:val="32"/>
              </w:rPr>
            </w:pP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Наружная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клеточная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мембрана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у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организмов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с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постоянной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формой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тела</w:t>
            </w:r>
            <w:proofErr w:type="spellEnd"/>
          </w:p>
        </w:tc>
      </w:tr>
      <w:tr w:rsidR="00036F4B" w14:paraId="2BDADE78" w14:textId="77777777" w:rsidTr="00036F4B">
        <w:tc>
          <w:tcPr>
            <w:tcW w:w="4785" w:type="dxa"/>
          </w:tcPr>
          <w:p w14:paraId="47CFD468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Тип Кишечнополостные</w:t>
            </w:r>
          </w:p>
        </w:tc>
        <w:tc>
          <w:tcPr>
            <w:tcW w:w="4786" w:type="dxa"/>
          </w:tcPr>
          <w:p w14:paraId="0B147BB7" w14:textId="77777777" w:rsidR="00036F4B" w:rsidRP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Эктодерма</w:t>
            </w:r>
          </w:p>
        </w:tc>
      </w:tr>
      <w:tr w:rsidR="00036F4B" w14:paraId="5DC6885B" w14:textId="77777777" w:rsidTr="00036F4B">
        <w:tc>
          <w:tcPr>
            <w:tcW w:w="4785" w:type="dxa"/>
          </w:tcPr>
          <w:p w14:paraId="069563E9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Тип Плоские черви</w:t>
            </w:r>
          </w:p>
        </w:tc>
        <w:tc>
          <w:tcPr>
            <w:tcW w:w="4786" w:type="dxa"/>
          </w:tcPr>
          <w:p w14:paraId="2C268B9B" w14:textId="77777777" w:rsidR="00036F4B" w:rsidRP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Плоский эпителий</w:t>
            </w:r>
          </w:p>
        </w:tc>
      </w:tr>
      <w:tr w:rsidR="00036F4B" w14:paraId="0368AE26" w14:textId="77777777" w:rsidTr="00036F4B">
        <w:tc>
          <w:tcPr>
            <w:tcW w:w="4785" w:type="dxa"/>
          </w:tcPr>
          <w:p w14:paraId="2469FD1A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Тип Круглые черви </w:t>
            </w:r>
          </w:p>
        </w:tc>
        <w:tc>
          <w:tcPr>
            <w:tcW w:w="4786" w:type="dxa"/>
          </w:tcPr>
          <w:p w14:paraId="111F9375" w14:textId="77777777" w:rsidR="001E26F8" w:rsidRP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Плоский эпителий</w:t>
            </w:r>
          </w:p>
        </w:tc>
      </w:tr>
      <w:tr w:rsidR="00036F4B" w14:paraId="2AD830B7" w14:textId="77777777" w:rsidTr="00036F4B">
        <w:tc>
          <w:tcPr>
            <w:tcW w:w="4785" w:type="dxa"/>
          </w:tcPr>
          <w:p w14:paraId="61ED9596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Тип Кольчатые черви </w:t>
            </w:r>
          </w:p>
        </w:tc>
        <w:tc>
          <w:tcPr>
            <w:tcW w:w="4786" w:type="dxa"/>
          </w:tcPr>
          <w:p w14:paraId="729074A7" w14:textId="77777777" w:rsidR="00036F4B" w:rsidRP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Плоский эпителий</w:t>
            </w:r>
          </w:p>
        </w:tc>
      </w:tr>
      <w:tr w:rsidR="00036F4B" w14:paraId="473823A9" w14:textId="77777777" w:rsidTr="00036F4B">
        <w:tc>
          <w:tcPr>
            <w:tcW w:w="4785" w:type="dxa"/>
          </w:tcPr>
          <w:p w14:paraId="42D1B4AC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Тип Моллюски </w:t>
            </w:r>
          </w:p>
        </w:tc>
        <w:tc>
          <w:tcPr>
            <w:tcW w:w="4786" w:type="dxa"/>
          </w:tcPr>
          <w:p w14:paraId="020CFC4F" w14:textId="77777777" w:rsidR="00036F4B" w:rsidRP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Кутикула (с накопленной известью в верхних слоях)</w:t>
            </w:r>
          </w:p>
        </w:tc>
      </w:tr>
      <w:tr w:rsidR="00036F4B" w14:paraId="51B2EF4A" w14:textId="77777777" w:rsidTr="00036F4B">
        <w:tc>
          <w:tcPr>
            <w:tcW w:w="4785" w:type="dxa"/>
          </w:tcPr>
          <w:p w14:paraId="4FBCF6BE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Тип Членистоногие </w:t>
            </w:r>
          </w:p>
        </w:tc>
        <w:tc>
          <w:tcPr>
            <w:tcW w:w="4786" w:type="dxa"/>
          </w:tcPr>
          <w:p w14:paraId="1F52BA88" w14:textId="77777777" w:rsidR="001E26F8" w:rsidRDefault="001E26F8" w:rsidP="001E26F8">
            <w:pPr>
              <w:jc w:val="center"/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Хитинизорованная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многослойная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кутикула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поверх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покровной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ткани</w:t>
            </w:r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.</w:t>
            </w:r>
          </w:p>
          <w:p w14:paraId="43CAAF46" w14:textId="77777777" w:rsidR="00036F4B" w:rsidRPr="00036F4B" w:rsidRDefault="001E26F8" w:rsidP="001E26F8">
            <w:pPr>
              <w:jc w:val="center"/>
              <w:rPr>
                <w:sz w:val="32"/>
                <w:szCs w:val="32"/>
              </w:rPr>
            </w:pP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У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ракообразных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кутикула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пропитывается</w:t>
            </w:r>
            <w:proofErr w:type="spellEnd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>известью</w:t>
            </w:r>
            <w:proofErr w:type="spellEnd"/>
          </w:p>
        </w:tc>
      </w:tr>
      <w:tr w:rsidR="00036F4B" w14:paraId="6589B488" w14:textId="77777777" w:rsidTr="00036F4B">
        <w:tc>
          <w:tcPr>
            <w:tcW w:w="4785" w:type="dxa"/>
          </w:tcPr>
          <w:p w14:paraId="5892C212" w14:textId="77777777" w:rsidR="00036F4B" w:rsidRPr="00036F4B" w:rsidRDefault="00036F4B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14:paraId="112C24BA" w14:textId="77777777"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14:paraId="6CEB4368" w14:textId="77777777" w:rsidTr="00036F4B">
        <w:tc>
          <w:tcPr>
            <w:tcW w:w="4785" w:type="dxa"/>
          </w:tcPr>
          <w:p w14:paraId="6EDFB1C0" w14:textId="77777777" w:rsidR="00036F4B" w:rsidRPr="00036F4B" w:rsidRDefault="00036F4B" w:rsidP="00036F4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36F4B">
              <w:rPr>
                <w:b/>
                <w:sz w:val="32"/>
                <w:szCs w:val="32"/>
                <w:u w:val="single"/>
              </w:rPr>
              <w:t>ТИП ХОРДОВЫЕ</w:t>
            </w:r>
          </w:p>
        </w:tc>
        <w:tc>
          <w:tcPr>
            <w:tcW w:w="4786" w:type="dxa"/>
          </w:tcPr>
          <w:p w14:paraId="16B3059E" w14:textId="77777777"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14:paraId="551D846C" w14:textId="77777777" w:rsidTr="00036F4B">
        <w:tc>
          <w:tcPr>
            <w:tcW w:w="4785" w:type="dxa"/>
          </w:tcPr>
          <w:p w14:paraId="1885D1CA" w14:textId="77777777" w:rsidR="00036F4B" w:rsidRPr="00036F4B" w:rsidRDefault="00036F4B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14:paraId="60CDE02A" w14:textId="77777777"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14:paraId="51A88B43" w14:textId="77777777" w:rsidTr="00036F4B">
        <w:tc>
          <w:tcPr>
            <w:tcW w:w="4785" w:type="dxa"/>
          </w:tcPr>
          <w:p w14:paraId="686E02EA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Класс Ланцетников </w:t>
            </w:r>
          </w:p>
        </w:tc>
        <w:tc>
          <w:tcPr>
            <w:tcW w:w="4786" w:type="dxa"/>
          </w:tcPr>
          <w:p w14:paraId="5F72C97C" w14:textId="77777777" w:rsidR="00036F4B" w:rsidRP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Кожа</w:t>
            </w:r>
          </w:p>
        </w:tc>
      </w:tr>
      <w:tr w:rsidR="00036F4B" w14:paraId="361B964C" w14:textId="77777777" w:rsidTr="00036F4B">
        <w:tc>
          <w:tcPr>
            <w:tcW w:w="4785" w:type="dxa"/>
          </w:tcPr>
          <w:p w14:paraId="49F374C9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Класс Рыбы</w:t>
            </w:r>
          </w:p>
        </w:tc>
        <w:tc>
          <w:tcPr>
            <w:tcW w:w="4786" w:type="dxa"/>
          </w:tcPr>
          <w:p w14:paraId="1BD42EFE" w14:textId="77777777" w:rsidR="00036F4B" w:rsidRP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Кожа, костные чешуи, одноклеточные слизистые железы</w:t>
            </w:r>
          </w:p>
        </w:tc>
      </w:tr>
      <w:tr w:rsidR="00036F4B" w14:paraId="1DA7F99B" w14:textId="77777777" w:rsidTr="00036F4B">
        <w:tc>
          <w:tcPr>
            <w:tcW w:w="4785" w:type="dxa"/>
          </w:tcPr>
          <w:p w14:paraId="5B61BB26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Класс Земноводные </w:t>
            </w:r>
          </w:p>
        </w:tc>
        <w:tc>
          <w:tcPr>
            <w:tcW w:w="4786" w:type="dxa"/>
          </w:tcPr>
          <w:p w14:paraId="4F557CF7" w14:textId="77777777" w:rsidR="00036F4B" w:rsidRPr="00036F4B" w:rsidRDefault="001E26F8" w:rsidP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Кожа, многоклеточные слизистые железы</w:t>
            </w:r>
          </w:p>
        </w:tc>
      </w:tr>
      <w:tr w:rsidR="00036F4B" w14:paraId="360FE6D8" w14:textId="77777777" w:rsidTr="00036F4B">
        <w:tc>
          <w:tcPr>
            <w:tcW w:w="4785" w:type="dxa"/>
          </w:tcPr>
          <w:p w14:paraId="501F7C09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Класс Пресмыкающиеся </w:t>
            </w:r>
          </w:p>
        </w:tc>
        <w:tc>
          <w:tcPr>
            <w:tcW w:w="4786" w:type="dxa"/>
          </w:tcPr>
          <w:p w14:paraId="62E63F1B" w14:textId="77777777" w:rsidR="00036F4B" w:rsidRP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Кожа сухая, роговые чешуи</w:t>
            </w:r>
          </w:p>
        </w:tc>
      </w:tr>
      <w:tr w:rsidR="00036F4B" w14:paraId="1332188F" w14:textId="77777777" w:rsidTr="00036F4B">
        <w:tc>
          <w:tcPr>
            <w:tcW w:w="4785" w:type="dxa"/>
          </w:tcPr>
          <w:p w14:paraId="1B17C5DC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Класс Птицы</w:t>
            </w:r>
          </w:p>
        </w:tc>
        <w:tc>
          <w:tcPr>
            <w:tcW w:w="4786" w:type="dxa"/>
          </w:tcPr>
          <w:p w14:paraId="7A0E5725" w14:textId="77777777" w:rsidR="00036F4B" w:rsidRP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Кожа сухая, роговые перья</w:t>
            </w:r>
          </w:p>
        </w:tc>
      </w:tr>
      <w:tr w:rsidR="00036F4B" w14:paraId="3E20653D" w14:textId="77777777" w:rsidTr="00036F4B">
        <w:tc>
          <w:tcPr>
            <w:tcW w:w="4785" w:type="dxa"/>
          </w:tcPr>
          <w:p w14:paraId="03E4F201" w14:textId="77777777"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Класс Млекопитающие</w:t>
            </w:r>
          </w:p>
        </w:tc>
        <w:tc>
          <w:tcPr>
            <w:tcW w:w="4786" w:type="dxa"/>
          </w:tcPr>
          <w:p w14:paraId="0124D1DB" w14:textId="77777777" w:rsid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Кожа, потовые, сальные, млечные пахучие железы.</w:t>
            </w:r>
          </w:p>
          <w:p w14:paraId="7C936897" w14:textId="77777777" w:rsidR="001E26F8" w:rsidRPr="00036F4B" w:rsidRDefault="001E2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Волосяной покров</w:t>
            </w:r>
            <w:bookmarkStart w:id="0" w:name="_GoBack"/>
            <w:bookmarkEnd w:id="0"/>
          </w:p>
        </w:tc>
      </w:tr>
    </w:tbl>
    <w:p w14:paraId="7BD8A841" w14:textId="77777777" w:rsidR="00E9040F" w:rsidRDefault="00E9040F"/>
    <w:p w14:paraId="41BBB050" w14:textId="77777777" w:rsidR="00036F4B" w:rsidRDefault="00036F4B"/>
    <w:p w14:paraId="5867B9B7" w14:textId="77777777" w:rsidR="00036F4B" w:rsidRDefault="00036F4B"/>
    <w:sectPr w:rsidR="0003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4B"/>
    <w:rsid w:val="00036F4B"/>
    <w:rsid w:val="001E26F8"/>
    <w:rsid w:val="00E9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187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703</Characters>
  <Application>Microsoft Macintosh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Peter Chzhen</cp:lastModifiedBy>
  <cp:revision>3</cp:revision>
  <dcterms:created xsi:type="dcterms:W3CDTF">2016-02-20T22:13:00Z</dcterms:created>
  <dcterms:modified xsi:type="dcterms:W3CDTF">2016-02-20T22:38:00Z</dcterms:modified>
</cp:coreProperties>
</file>