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22" w:rsidRPr="00BA65BB" w:rsidRDefault="00AD4622" w:rsidP="00AD4622">
      <w:pPr>
        <w:spacing w:line="240" w:lineRule="auto"/>
        <w:jc w:val="center"/>
        <w:rPr>
          <w:rFonts w:ascii="Times New Roman" w:hAnsi="Times New Roman" w:cs="Times New Roman"/>
          <w:b/>
          <w:color w:val="C00000"/>
          <w:sz w:val="24"/>
          <w:szCs w:val="24"/>
        </w:rPr>
      </w:pPr>
      <w:proofErr w:type="spellStart"/>
      <w:r w:rsidRPr="00BA65BB">
        <w:rPr>
          <w:rFonts w:ascii="Times New Roman" w:hAnsi="Times New Roman" w:cs="Times New Roman"/>
          <w:b/>
          <w:color w:val="C00000"/>
          <w:sz w:val="24"/>
          <w:szCs w:val="24"/>
        </w:rPr>
        <w:t>Восточно-Сибирский</w:t>
      </w:r>
      <w:proofErr w:type="spellEnd"/>
      <w:r w:rsidRPr="00BA65BB">
        <w:rPr>
          <w:rFonts w:ascii="Times New Roman" w:hAnsi="Times New Roman" w:cs="Times New Roman"/>
          <w:b/>
          <w:color w:val="C00000"/>
          <w:sz w:val="24"/>
          <w:szCs w:val="24"/>
        </w:rPr>
        <w:t xml:space="preserve"> экономический район</w:t>
      </w:r>
    </w:p>
    <w:p w:rsidR="00AD4622" w:rsidRPr="00BA65BB" w:rsidRDefault="00AD4622" w:rsidP="00AD4622">
      <w:pPr>
        <w:spacing w:line="240" w:lineRule="auto"/>
        <w:jc w:val="center"/>
        <w:rPr>
          <w:rFonts w:ascii="Times New Roman" w:hAnsi="Times New Roman" w:cs="Times New Roman"/>
          <w:b/>
          <w:color w:val="C00000"/>
          <w:sz w:val="24"/>
          <w:szCs w:val="24"/>
        </w:rPr>
      </w:pPr>
      <w:r w:rsidRPr="00BA65BB">
        <w:rPr>
          <w:rFonts w:ascii="Times New Roman" w:hAnsi="Times New Roman" w:cs="Times New Roman"/>
          <w:b/>
          <w:color w:val="C00000"/>
          <w:sz w:val="24"/>
          <w:szCs w:val="24"/>
        </w:rPr>
        <w:t xml:space="preserve">Тесты </w:t>
      </w:r>
    </w:p>
    <w:p w:rsidR="00AD4622" w:rsidRPr="00BA65BB" w:rsidRDefault="00AD4622" w:rsidP="00AD4622">
      <w:pPr>
        <w:pStyle w:val="a3"/>
        <w:numPr>
          <w:ilvl w:val="0"/>
          <w:numId w:val="1"/>
        </w:numPr>
        <w:spacing w:after="0" w:line="320" w:lineRule="exact"/>
        <w:rPr>
          <w:rFonts w:ascii="Times New Roman" w:eastAsia="Times New Roman"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Какую часть территории России составляет Восточная Сибирь?</w:t>
      </w:r>
    </w:p>
    <w:p w:rsidR="00AD4622" w:rsidRPr="00BA65BB" w:rsidRDefault="00AD4622" w:rsidP="00AD4622">
      <w:pPr>
        <w:spacing w:after="0" w:line="320" w:lineRule="exact"/>
        <w:ind w:left="1416"/>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а) 14%;  б) 32%; в) 24%;  г) 42%;</w:t>
      </w:r>
    </w:p>
    <w:p w:rsidR="00AD4622" w:rsidRPr="00BA65BB" w:rsidRDefault="00AD4622" w:rsidP="00AD4622">
      <w:pPr>
        <w:numPr>
          <w:ilvl w:val="0"/>
          <w:numId w:val="1"/>
        </w:numPr>
        <w:spacing w:after="0" w:line="320" w:lineRule="exact"/>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Доля населения Восточной Сибири в России составляет:</w:t>
      </w:r>
    </w:p>
    <w:p w:rsidR="00AD4622" w:rsidRPr="00BA65BB" w:rsidRDefault="00AD4622" w:rsidP="00AD4622">
      <w:pPr>
        <w:spacing w:after="0" w:line="320" w:lineRule="exact"/>
        <w:ind w:left="1416"/>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а) 4,9%;  б) 5,8%; в) 7,9%; г) 14,9%;</w:t>
      </w:r>
    </w:p>
    <w:p w:rsidR="00AD4622" w:rsidRPr="00BA65BB" w:rsidRDefault="00AD4622" w:rsidP="00AD4622">
      <w:pPr>
        <w:numPr>
          <w:ilvl w:val="0"/>
          <w:numId w:val="1"/>
        </w:numPr>
        <w:spacing w:after="0" w:line="320" w:lineRule="exact"/>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Главная отрасль специализации Восточной Сибири:</w:t>
      </w:r>
    </w:p>
    <w:p w:rsidR="00AD4622" w:rsidRPr="00BA65BB" w:rsidRDefault="00AD4622" w:rsidP="00AD4622">
      <w:pPr>
        <w:spacing w:after="0" w:line="320" w:lineRule="exact"/>
        <w:ind w:left="1416"/>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 xml:space="preserve">а) цветная металлургия;  б) деревообрабатывающая и  целлюлозно-бумажная; </w:t>
      </w:r>
    </w:p>
    <w:p w:rsidR="00AD4622" w:rsidRPr="00BA65BB" w:rsidRDefault="00AD4622" w:rsidP="00AD4622">
      <w:pPr>
        <w:spacing w:after="0" w:line="320" w:lineRule="exact"/>
        <w:ind w:left="1416"/>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в) черная металлургия;   г) электроэнергетика;</w:t>
      </w:r>
    </w:p>
    <w:p w:rsidR="00AD4622" w:rsidRPr="00BA65BB" w:rsidRDefault="00AD4622" w:rsidP="00AD4622">
      <w:pPr>
        <w:numPr>
          <w:ilvl w:val="0"/>
          <w:numId w:val="1"/>
        </w:numPr>
        <w:spacing w:after="0" w:line="320" w:lineRule="exact"/>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Какие из перечисленных ресурсов не определяют специализацию Восточной Сибири:</w:t>
      </w:r>
    </w:p>
    <w:p w:rsidR="00AD4622" w:rsidRPr="00BA65BB" w:rsidRDefault="00AD4622" w:rsidP="00AD4622">
      <w:pPr>
        <w:spacing w:after="0" w:line="320" w:lineRule="exact"/>
        <w:ind w:left="1416"/>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а) минеральные;  б) лесные; в) водные;  г) агроклиматические;</w:t>
      </w:r>
    </w:p>
    <w:p w:rsidR="00AD4622" w:rsidRPr="00BA65BB" w:rsidRDefault="00AD4622" w:rsidP="00AD4622">
      <w:pPr>
        <w:numPr>
          <w:ilvl w:val="0"/>
          <w:numId w:val="1"/>
        </w:numPr>
        <w:spacing w:after="0" w:line="320" w:lineRule="exact"/>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Какие из перечисленных ресурсов не определяют специализацию Восточной Сибири:</w:t>
      </w:r>
    </w:p>
    <w:p w:rsidR="00AD4622" w:rsidRPr="00BA65BB" w:rsidRDefault="00AD4622" w:rsidP="00AD4622">
      <w:pPr>
        <w:spacing w:after="0" w:line="320" w:lineRule="exact"/>
        <w:ind w:left="1416"/>
        <w:contextualSpacing/>
        <w:rPr>
          <w:rFonts w:ascii="Times New Roman" w:eastAsia="+mn-ea" w:hAnsi="Times New Roman" w:cs="Times New Roman"/>
          <w:color w:val="244061" w:themeColor="accent1" w:themeShade="80"/>
          <w:sz w:val="24"/>
          <w:szCs w:val="24"/>
          <w:lang w:eastAsia="ru-RU"/>
        </w:rPr>
      </w:pPr>
      <w:r w:rsidRPr="00BA65BB">
        <w:rPr>
          <w:rFonts w:ascii="Times New Roman" w:eastAsia="+mn-ea" w:hAnsi="Times New Roman" w:cs="Times New Roman"/>
          <w:color w:val="244061" w:themeColor="accent1" w:themeShade="80"/>
          <w:sz w:val="24"/>
          <w:szCs w:val="24"/>
          <w:lang w:eastAsia="ru-RU"/>
        </w:rPr>
        <w:t>а) минеральные;  б) лесные; в) водные;  г) агроклиматические;</w:t>
      </w:r>
    </w:p>
    <w:p w:rsidR="00AD4622" w:rsidRPr="00BA65BB" w:rsidRDefault="00AD4622" w:rsidP="00AD4622">
      <w:pPr>
        <w:pStyle w:val="a3"/>
        <w:spacing w:line="240" w:lineRule="auto"/>
        <w:ind w:left="0"/>
        <w:rPr>
          <w:rFonts w:ascii="Times New Roman" w:eastAsia="+mn-ea" w:hAnsi="Times New Roman" w:cs="Times New Roman"/>
          <w:b/>
          <w:color w:val="C00000"/>
          <w:sz w:val="24"/>
          <w:szCs w:val="24"/>
          <w:lang w:eastAsia="ru-RU"/>
        </w:rPr>
      </w:pPr>
      <w:r w:rsidRPr="00BA65BB">
        <w:rPr>
          <w:rFonts w:ascii="Times New Roman" w:eastAsia="+mn-ea" w:hAnsi="Times New Roman" w:cs="Times New Roman"/>
          <w:b/>
          <w:color w:val="C00000"/>
          <w:sz w:val="24"/>
          <w:szCs w:val="24"/>
          <w:lang w:eastAsia="ru-RU"/>
        </w:rPr>
        <w:t>Задание 1.</w:t>
      </w:r>
    </w:p>
    <w:p w:rsidR="00AD4622" w:rsidRPr="00BA65BB" w:rsidRDefault="00AD4622" w:rsidP="00AD4622">
      <w:pPr>
        <w:spacing w:line="240" w:lineRule="auto"/>
        <w:rPr>
          <w:rFonts w:ascii="Times New Roman" w:hAnsi="Times New Roman" w:cs="Times New Roman"/>
          <w:b/>
          <w:color w:val="C00000"/>
          <w:sz w:val="24"/>
          <w:szCs w:val="24"/>
        </w:rPr>
      </w:pPr>
      <w:r w:rsidRPr="00BA65BB">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942340</wp:posOffset>
            </wp:positionH>
            <wp:positionV relativeFrom="paragraph">
              <wp:posOffset>12065</wp:posOffset>
            </wp:positionV>
            <wp:extent cx="4925060" cy="3248660"/>
            <wp:effectExtent l="19050" t="19050" r="27940" b="27940"/>
            <wp:wrapThrough wrapText="bothSides">
              <wp:wrapPolygon edited="0">
                <wp:start x="-84" y="-127"/>
                <wp:lineTo x="-84" y="21659"/>
                <wp:lineTo x="21639" y="21659"/>
                <wp:lineTo x="21639" y="-127"/>
                <wp:lineTo x="-84" y="-127"/>
              </wp:wrapPolygon>
            </wp:wrapThrough>
            <wp:docPr id="1" name="Рисунок 1" descr="D:\9кл\за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кл\зад1.jpg"/>
                    <pic:cNvPicPr>
                      <a:picLocks noChangeAspect="1" noChangeArrowheads="1"/>
                    </pic:cNvPicPr>
                  </pic:nvPicPr>
                  <pic:blipFill>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5060" cy="3248660"/>
                    </a:xfrm>
                    <a:prstGeom prst="rect">
                      <a:avLst/>
                    </a:prstGeom>
                    <a:noFill/>
                    <a:ln>
                      <a:solidFill>
                        <a:schemeClr val="tx1"/>
                      </a:solidFill>
                    </a:ln>
                  </pic:spPr>
                </pic:pic>
              </a:graphicData>
            </a:graphic>
          </wp:anchor>
        </w:drawing>
      </w:r>
    </w:p>
    <w:p w:rsidR="00AD4622" w:rsidRPr="00BA65BB" w:rsidRDefault="00AD4622" w:rsidP="00AD4622">
      <w:pPr>
        <w:spacing w:line="240" w:lineRule="auto"/>
        <w:rPr>
          <w:rFonts w:ascii="Times New Roman" w:hAnsi="Times New Roman" w:cs="Times New Roman"/>
          <w:b/>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r w:rsidRPr="00BA65BB">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793115</wp:posOffset>
            </wp:positionH>
            <wp:positionV relativeFrom="paragraph">
              <wp:posOffset>-248285</wp:posOffset>
            </wp:positionV>
            <wp:extent cx="5106035" cy="3329305"/>
            <wp:effectExtent l="0" t="0" r="0" b="4445"/>
            <wp:wrapThrough wrapText="bothSides">
              <wp:wrapPolygon edited="0">
                <wp:start x="0" y="0"/>
                <wp:lineTo x="0" y="21505"/>
                <wp:lineTo x="21517" y="21505"/>
                <wp:lineTo x="21517" y="0"/>
                <wp:lineTo x="0" y="0"/>
              </wp:wrapPolygon>
            </wp:wrapThrough>
            <wp:docPr id="2" name="Рисунок 2" descr="D:\9кл\За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9кл\Зад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6035" cy="3329305"/>
                    </a:xfrm>
                    <a:prstGeom prst="rect">
                      <a:avLst/>
                    </a:prstGeom>
                    <a:noFill/>
                    <a:ln>
                      <a:noFill/>
                    </a:ln>
                  </pic:spPr>
                </pic:pic>
              </a:graphicData>
            </a:graphic>
          </wp:anchor>
        </w:drawing>
      </w: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r w:rsidRPr="00BA65BB">
        <w:rPr>
          <w:rFonts w:ascii="Times New Roman" w:hAnsi="Times New Roman" w:cs="Times New Roman"/>
          <w:noProof/>
          <w:sz w:val="24"/>
          <w:szCs w:val="24"/>
          <w:lang w:eastAsia="ru-RU"/>
        </w:rPr>
        <w:lastRenderedPageBreak/>
        <w:drawing>
          <wp:anchor distT="0" distB="0" distL="114300" distR="114300" simplePos="0" relativeHeight="251661312" behindDoc="1" locked="0" layoutInCell="1" allowOverlap="1">
            <wp:simplePos x="0" y="0"/>
            <wp:positionH relativeFrom="column">
              <wp:posOffset>778510</wp:posOffset>
            </wp:positionH>
            <wp:positionV relativeFrom="paragraph">
              <wp:posOffset>8890</wp:posOffset>
            </wp:positionV>
            <wp:extent cx="5220335" cy="3415665"/>
            <wp:effectExtent l="0" t="0" r="0" b="0"/>
            <wp:wrapThrough wrapText="bothSides">
              <wp:wrapPolygon edited="0">
                <wp:start x="0" y="0"/>
                <wp:lineTo x="0" y="21443"/>
                <wp:lineTo x="21519" y="21443"/>
                <wp:lineTo x="21519" y="0"/>
                <wp:lineTo x="0" y="0"/>
              </wp:wrapPolygon>
            </wp:wrapThrough>
            <wp:docPr id="3" name="Рисунок 3" descr="D:\9кл\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9кл\З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20335" cy="3415665"/>
                    </a:xfrm>
                    <a:prstGeom prst="rect">
                      <a:avLst/>
                    </a:prstGeom>
                    <a:noFill/>
                    <a:ln>
                      <a:noFill/>
                    </a:ln>
                  </pic:spPr>
                </pic:pic>
              </a:graphicData>
            </a:graphic>
          </wp:anchor>
        </w:drawing>
      </w: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b/>
          <w:bCs/>
          <w:color w:val="C00000"/>
          <w:sz w:val="24"/>
          <w:szCs w:val="24"/>
        </w:rPr>
      </w:pP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bCs/>
          <w:color w:val="C00000"/>
          <w:sz w:val="24"/>
          <w:szCs w:val="24"/>
        </w:rPr>
        <w:t xml:space="preserve">Задание 4.    </w:t>
      </w:r>
      <w:r w:rsidRPr="00BA65BB">
        <w:rPr>
          <w:rFonts w:ascii="Times New Roman" w:hAnsi="Times New Roman" w:cs="Times New Roman"/>
          <w:color w:val="244061" w:themeColor="accent1" w:themeShade="80"/>
          <w:sz w:val="24"/>
          <w:szCs w:val="24"/>
        </w:rPr>
        <w:t xml:space="preserve">Определите по описанию  субъект федерации, входящий в состав </w:t>
      </w:r>
      <w:proofErr w:type="spellStart"/>
      <w:r w:rsidRPr="00BA65BB">
        <w:rPr>
          <w:rFonts w:ascii="Times New Roman" w:hAnsi="Times New Roman" w:cs="Times New Roman"/>
          <w:color w:val="244061" w:themeColor="accent1" w:themeShade="80"/>
          <w:sz w:val="24"/>
          <w:szCs w:val="24"/>
        </w:rPr>
        <w:t>Восточно-Сибирского</w:t>
      </w:r>
      <w:proofErr w:type="spellEnd"/>
      <w:r w:rsidRPr="00BA65BB">
        <w:rPr>
          <w:rFonts w:ascii="Times New Roman" w:hAnsi="Times New Roman" w:cs="Times New Roman"/>
          <w:color w:val="244061" w:themeColor="accent1" w:themeShade="80"/>
          <w:sz w:val="24"/>
          <w:szCs w:val="24"/>
        </w:rPr>
        <w:t xml:space="preserve"> экономического района:</w:t>
      </w: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color w:val="244061" w:themeColor="accent1" w:themeShade="80"/>
          <w:sz w:val="24"/>
          <w:szCs w:val="24"/>
        </w:rPr>
        <w:t>1.</w:t>
      </w:r>
      <w:r w:rsidRPr="00BA65BB">
        <w:rPr>
          <w:rFonts w:ascii="Times New Roman" w:hAnsi="Times New Roman" w:cs="Times New Roman"/>
          <w:color w:val="244061" w:themeColor="accent1" w:themeShade="80"/>
          <w:sz w:val="24"/>
          <w:szCs w:val="24"/>
        </w:rPr>
        <w:t xml:space="preserve"> Развита горнодобывающая промышленность: добыча золота, молибдена, олова, меди, угля. Основная отрасль с/</w:t>
      </w:r>
      <w:proofErr w:type="spellStart"/>
      <w:r w:rsidRPr="00BA65BB">
        <w:rPr>
          <w:rFonts w:ascii="Times New Roman" w:hAnsi="Times New Roman" w:cs="Times New Roman"/>
          <w:color w:val="244061" w:themeColor="accent1" w:themeShade="80"/>
          <w:sz w:val="24"/>
          <w:szCs w:val="24"/>
        </w:rPr>
        <w:t>х</w:t>
      </w:r>
      <w:proofErr w:type="spellEnd"/>
      <w:r w:rsidRPr="00BA65BB">
        <w:rPr>
          <w:rFonts w:ascii="Times New Roman" w:hAnsi="Times New Roman" w:cs="Times New Roman"/>
          <w:color w:val="244061" w:themeColor="accent1" w:themeShade="80"/>
          <w:sz w:val="24"/>
          <w:szCs w:val="24"/>
        </w:rPr>
        <w:t xml:space="preserve"> животноводство (овцеводство, крупный рогатый скот), на севере  оленеводство и пушной промысел. В районе горы Палласа проходит великий водораздел между бассейнами рек Тихого и Северного Ледовитого океанов. </w:t>
      </w:r>
      <w:r w:rsidR="00BA65BB" w:rsidRPr="00BA65BB">
        <w:rPr>
          <w:rFonts w:ascii="Times New Roman" w:hAnsi="Times New Roman" w:cs="Times New Roman"/>
          <w:color w:val="244061" w:themeColor="accent1" w:themeShade="80"/>
          <w:sz w:val="24"/>
          <w:szCs w:val="24"/>
        </w:rPr>
        <w:t xml:space="preserve"> ____________________________________________</w:t>
      </w: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color w:val="244061" w:themeColor="accent1" w:themeShade="80"/>
          <w:sz w:val="24"/>
          <w:szCs w:val="24"/>
        </w:rPr>
        <w:t>2.</w:t>
      </w:r>
      <w:r w:rsidRPr="00BA65BB">
        <w:rPr>
          <w:rFonts w:ascii="Times New Roman" w:hAnsi="Times New Roman" w:cs="Times New Roman"/>
          <w:color w:val="244061" w:themeColor="accent1" w:themeShade="80"/>
          <w:sz w:val="24"/>
          <w:szCs w:val="24"/>
        </w:rPr>
        <w:t xml:space="preserve"> Здесь расположены верховья одной из самых длинных рек России, а из озера Байкал вытекает приток другой крупной реки.  Добывают уголь, железную руду и золото, выплавляют алюминий, строят самолеты, производят целлюлозу и бумагу. Здесь начинается БАМ.</w:t>
      </w:r>
      <w:r w:rsidR="00BA65BB" w:rsidRPr="00BA65BB">
        <w:rPr>
          <w:rFonts w:ascii="Times New Roman" w:hAnsi="Times New Roman" w:cs="Times New Roman"/>
          <w:color w:val="244061" w:themeColor="accent1" w:themeShade="80"/>
          <w:sz w:val="24"/>
          <w:szCs w:val="24"/>
        </w:rPr>
        <w:t xml:space="preserve"> ___________________________________________________________________________________</w:t>
      </w: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color w:val="244061" w:themeColor="accent1" w:themeShade="80"/>
          <w:sz w:val="24"/>
          <w:szCs w:val="24"/>
        </w:rPr>
        <w:t>3.</w:t>
      </w:r>
      <w:r w:rsidRPr="00BA65BB">
        <w:rPr>
          <w:rFonts w:ascii="Times New Roman" w:hAnsi="Times New Roman" w:cs="Times New Roman"/>
          <w:color w:val="244061" w:themeColor="accent1" w:themeShade="80"/>
          <w:sz w:val="24"/>
          <w:szCs w:val="24"/>
        </w:rPr>
        <w:t xml:space="preserve"> Крупнейший по площади и численности населения регион. Здесь находится  бассейн бурого угля, где добывается самый дешевый уголь. Крупнейшие отрасли специализации: гидроэнергетика, цветная металлургия (производство меди, алюминия, никеля и кобальта). Здесь находится родина художника В.И. Сурикова.</w:t>
      </w:r>
      <w:r w:rsidR="00BA65BB" w:rsidRPr="00BA65BB">
        <w:rPr>
          <w:rFonts w:ascii="Times New Roman" w:hAnsi="Times New Roman" w:cs="Times New Roman"/>
          <w:color w:val="244061" w:themeColor="accent1" w:themeShade="80"/>
          <w:sz w:val="24"/>
          <w:szCs w:val="24"/>
        </w:rPr>
        <w:t xml:space="preserve"> _____________________________________________________________</w:t>
      </w: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color w:val="244061" w:themeColor="accent1" w:themeShade="80"/>
          <w:sz w:val="24"/>
          <w:szCs w:val="24"/>
        </w:rPr>
        <w:t>4.</w:t>
      </w:r>
      <w:r w:rsidRPr="00BA65BB">
        <w:rPr>
          <w:rFonts w:ascii="Times New Roman" w:hAnsi="Times New Roman" w:cs="Times New Roman"/>
          <w:color w:val="244061" w:themeColor="accent1" w:themeShade="80"/>
          <w:sz w:val="24"/>
          <w:szCs w:val="24"/>
        </w:rPr>
        <w:t xml:space="preserve"> Здесь расположен географический центр Азии. Коренное население относится к </w:t>
      </w:r>
      <w:proofErr w:type="spellStart"/>
      <w:r w:rsidRPr="00BA65BB">
        <w:rPr>
          <w:rFonts w:ascii="Times New Roman" w:hAnsi="Times New Roman" w:cs="Times New Roman"/>
          <w:color w:val="244061" w:themeColor="accent1" w:themeShade="80"/>
          <w:sz w:val="24"/>
          <w:szCs w:val="24"/>
        </w:rPr>
        <w:t>тюркоязычным</w:t>
      </w:r>
      <w:proofErr w:type="spellEnd"/>
      <w:r w:rsidRPr="00BA65BB">
        <w:rPr>
          <w:rFonts w:ascii="Times New Roman" w:hAnsi="Times New Roman" w:cs="Times New Roman"/>
          <w:color w:val="244061" w:themeColor="accent1" w:themeShade="80"/>
          <w:sz w:val="24"/>
          <w:szCs w:val="24"/>
        </w:rPr>
        <w:t xml:space="preserve"> народам и исповедует буддизм. В горах находится исток самой полноводной реки России.</w:t>
      </w:r>
    </w:p>
    <w:p w:rsidR="00BA65BB" w:rsidRPr="00BA65BB" w:rsidRDefault="00BA65BB"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____________________________________________________________________________________</w:t>
      </w: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color w:val="244061" w:themeColor="accent1" w:themeShade="80"/>
          <w:sz w:val="24"/>
          <w:szCs w:val="24"/>
        </w:rPr>
        <w:t xml:space="preserve">5. </w:t>
      </w:r>
      <w:r w:rsidRPr="00BA65BB">
        <w:rPr>
          <w:rFonts w:ascii="Times New Roman" w:hAnsi="Times New Roman" w:cs="Times New Roman"/>
          <w:color w:val="244061" w:themeColor="accent1" w:themeShade="80"/>
          <w:sz w:val="24"/>
          <w:szCs w:val="24"/>
        </w:rPr>
        <w:t>Территория региона с севера, востока и юга охватывает крупнейшее озеро</w:t>
      </w:r>
      <w:proofErr w:type="gramStart"/>
      <w:r w:rsidRPr="00BA65BB">
        <w:rPr>
          <w:rFonts w:ascii="Times New Roman" w:hAnsi="Times New Roman" w:cs="Times New Roman"/>
          <w:color w:val="244061" w:themeColor="accent1" w:themeShade="80"/>
          <w:sz w:val="24"/>
          <w:szCs w:val="24"/>
        </w:rPr>
        <w:t xml:space="preserve"> .</w:t>
      </w:r>
      <w:proofErr w:type="gramEnd"/>
      <w:r w:rsidRPr="00BA65BB">
        <w:rPr>
          <w:rFonts w:ascii="Times New Roman" w:hAnsi="Times New Roman" w:cs="Times New Roman"/>
          <w:color w:val="244061" w:themeColor="accent1" w:themeShade="80"/>
          <w:sz w:val="24"/>
          <w:szCs w:val="24"/>
        </w:rPr>
        <w:t xml:space="preserve"> Основные отрасли хозяйства: горнодобывающая промышленность (добыча вольфрама, молибдена), машиностроение, лесная промышленность и овцеводство. </w:t>
      </w:r>
      <w:r w:rsidR="00BA65BB" w:rsidRPr="00BA65BB">
        <w:rPr>
          <w:rFonts w:ascii="Times New Roman" w:hAnsi="Times New Roman" w:cs="Times New Roman"/>
          <w:color w:val="244061" w:themeColor="accent1" w:themeShade="80"/>
          <w:sz w:val="24"/>
          <w:szCs w:val="24"/>
        </w:rPr>
        <w:t>__________________________________________________</w:t>
      </w:r>
    </w:p>
    <w:p w:rsidR="00AD4622" w:rsidRPr="00BA65BB" w:rsidRDefault="00AD4622" w:rsidP="00AD4622">
      <w:pPr>
        <w:spacing w:line="240" w:lineRule="auto"/>
        <w:rPr>
          <w:rFonts w:ascii="Times New Roman" w:hAnsi="Times New Roman" w:cs="Times New Roman"/>
          <w:color w:val="244061" w:themeColor="accent1" w:themeShade="80"/>
          <w:sz w:val="24"/>
          <w:szCs w:val="24"/>
        </w:rPr>
      </w:pPr>
      <w:r w:rsidRPr="00BA65BB">
        <w:rPr>
          <w:rFonts w:ascii="Times New Roman" w:hAnsi="Times New Roman" w:cs="Times New Roman"/>
          <w:b/>
          <w:color w:val="244061" w:themeColor="accent1" w:themeShade="80"/>
          <w:sz w:val="24"/>
          <w:szCs w:val="24"/>
        </w:rPr>
        <w:t>6.</w:t>
      </w:r>
      <w:r w:rsidRPr="00BA65BB">
        <w:rPr>
          <w:rFonts w:ascii="Times New Roman" w:hAnsi="Times New Roman" w:cs="Times New Roman"/>
          <w:color w:val="244061" w:themeColor="accent1" w:themeShade="80"/>
          <w:sz w:val="24"/>
          <w:szCs w:val="24"/>
        </w:rPr>
        <w:t xml:space="preserve"> Здесь расположена крупнейшая в стране ГЭС.  В межгорной котловине, главном сельскохозяйственном районе региона и одном из самых «</w:t>
      </w:r>
      <w:proofErr w:type="spellStart"/>
      <w:r w:rsidRPr="00BA65BB">
        <w:rPr>
          <w:rFonts w:ascii="Times New Roman" w:hAnsi="Times New Roman" w:cs="Times New Roman"/>
          <w:color w:val="244061" w:themeColor="accent1" w:themeShade="80"/>
          <w:sz w:val="24"/>
          <w:szCs w:val="24"/>
        </w:rPr>
        <w:t>солнцеобеспеченных</w:t>
      </w:r>
      <w:proofErr w:type="spellEnd"/>
      <w:r w:rsidRPr="00BA65BB">
        <w:rPr>
          <w:rFonts w:ascii="Times New Roman" w:hAnsi="Times New Roman" w:cs="Times New Roman"/>
          <w:color w:val="244061" w:themeColor="accent1" w:themeShade="80"/>
          <w:sz w:val="24"/>
          <w:szCs w:val="24"/>
        </w:rPr>
        <w:t>» ме</w:t>
      </w:r>
      <w:proofErr w:type="gramStart"/>
      <w:r w:rsidRPr="00BA65BB">
        <w:rPr>
          <w:rFonts w:ascii="Times New Roman" w:hAnsi="Times New Roman" w:cs="Times New Roman"/>
          <w:color w:val="244061" w:themeColor="accent1" w:themeShade="80"/>
          <w:sz w:val="24"/>
          <w:szCs w:val="24"/>
        </w:rPr>
        <w:t>ст стр</w:t>
      </w:r>
      <w:proofErr w:type="gramEnd"/>
      <w:r w:rsidRPr="00BA65BB">
        <w:rPr>
          <w:rFonts w:ascii="Times New Roman" w:hAnsi="Times New Roman" w:cs="Times New Roman"/>
          <w:color w:val="244061" w:themeColor="accent1" w:themeShade="80"/>
          <w:sz w:val="24"/>
          <w:szCs w:val="24"/>
        </w:rPr>
        <w:t xml:space="preserve">аны, можно выращивать арбузы. </w:t>
      </w:r>
      <w:r w:rsidR="00BA65BB" w:rsidRPr="00BA65BB">
        <w:rPr>
          <w:rFonts w:ascii="Times New Roman" w:hAnsi="Times New Roman" w:cs="Times New Roman"/>
          <w:color w:val="244061" w:themeColor="accent1" w:themeShade="80"/>
          <w:sz w:val="24"/>
          <w:szCs w:val="24"/>
        </w:rPr>
        <w:t>___________________________________________________________________</w:t>
      </w:r>
      <w:r w:rsidRPr="00BA65BB">
        <w:rPr>
          <w:rFonts w:ascii="Times New Roman" w:hAnsi="Times New Roman" w:cs="Times New Roman"/>
          <w:color w:val="244061" w:themeColor="accent1" w:themeShade="80"/>
          <w:sz w:val="24"/>
          <w:szCs w:val="24"/>
        </w:rPr>
        <w:t xml:space="preserve">  </w:t>
      </w:r>
    </w:p>
    <w:p w:rsidR="00AD4622" w:rsidRPr="00BA65BB" w:rsidRDefault="00AD4622" w:rsidP="00AD4622">
      <w:pPr>
        <w:spacing w:after="0" w:line="320" w:lineRule="exact"/>
        <w:ind w:left="1267"/>
        <w:contextualSpacing/>
        <w:rPr>
          <w:rFonts w:ascii="Times New Roman" w:eastAsia="+mn-ea" w:hAnsi="Times New Roman" w:cs="Times New Roman"/>
          <w:color w:val="244061" w:themeColor="accent1" w:themeShade="80"/>
          <w:sz w:val="24"/>
          <w:szCs w:val="24"/>
          <w:lang w:eastAsia="ru-RU"/>
        </w:rPr>
      </w:pPr>
    </w:p>
    <w:p w:rsidR="00BA65BB" w:rsidRDefault="00BA65BB" w:rsidP="00AD4622">
      <w:pPr>
        <w:jc w:val="center"/>
        <w:rPr>
          <w:rFonts w:ascii="Times New Roman" w:hAnsi="Times New Roman" w:cs="Times New Roman"/>
          <w:b/>
          <w:sz w:val="24"/>
          <w:szCs w:val="24"/>
        </w:rPr>
      </w:pPr>
    </w:p>
    <w:p w:rsidR="00BA65BB" w:rsidRDefault="00BA65BB" w:rsidP="00AD4622">
      <w:pPr>
        <w:jc w:val="center"/>
        <w:rPr>
          <w:rFonts w:ascii="Times New Roman" w:hAnsi="Times New Roman" w:cs="Times New Roman"/>
          <w:b/>
          <w:sz w:val="24"/>
          <w:szCs w:val="24"/>
        </w:rPr>
      </w:pPr>
    </w:p>
    <w:p w:rsidR="00BA65BB" w:rsidRDefault="00BA65BB" w:rsidP="00AD4622">
      <w:pPr>
        <w:jc w:val="center"/>
        <w:rPr>
          <w:rFonts w:ascii="Times New Roman" w:hAnsi="Times New Roman" w:cs="Times New Roman"/>
          <w:b/>
          <w:sz w:val="24"/>
          <w:szCs w:val="24"/>
        </w:rPr>
      </w:pPr>
    </w:p>
    <w:p w:rsidR="00AD4622" w:rsidRPr="00BA65BB" w:rsidRDefault="00AD4622" w:rsidP="00AD4622">
      <w:pPr>
        <w:jc w:val="center"/>
        <w:rPr>
          <w:rFonts w:ascii="Times New Roman" w:hAnsi="Times New Roman" w:cs="Times New Roman"/>
          <w:b/>
          <w:color w:val="244061" w:themeColor="accent1" w:themeShade="80"/>
          <w:sz w:val="24"/>
          <w:szCs w:val="24"/>
        </w:rPr>
      </w:pPr>
      <w:r w:rsidRPr="00BA65BB">
        <w:rPr>
          <w:rFonts w:ascii="Times New Roman" w:hAnsi="Times New Roman" w:cs="Times New Roman"/>
          <w:b/>
          <w:color w:val="244061" w:themeColor="accent1" w:themeShade="80"/>
          <w:sz w:val="24"/>
          <w:szCs w:val="24"/>
        </w:rPr>
        <w:lastRenderedPageBreak/>
        <w:t>ЗАДАНИЯ ОГЭ</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 xml:space="preserve">В 1. </w:t>
      </w:r>
      <w:r w:rsidRPr="00BA65BB">
        <w:rPr>
          <w:rFonts w:ascii="Times New Roman" w:hAnsi="Times New Roman" w:cs="Times New Roman"/>
          <w:color w:val="244061" w:themeColor="accent1" w:themeShade="80"/>
          <w:sz w:val="24"/>
          <w:szCs w:val="24"/>
        </w:rPr>
        <w:t xml:space="preserve">Какие три из перечисленных отраслей специализации характерны для </w:t>
      </w:r>
      <w:proofErr w:type="spellStart"/>
      <w:r w:rsidRPr="00BA65BB">
        <w:rPr>
          <w:rFonts w:ascii="Times New Roman" w:hAnsi="Times New Roman" w:cs="Times New Roman"/>
          <w:color w:val="244061" w:themeColor="accent1" w:themeShade="80"/>
          <w:sz w:val="24"/>
          <w:szCs w:val="24"/>
        </w:rPr>
        <w:t>Восточно-Сибирского</w:t>
      </w:r>
      <w:proofErr w:type="spellEnd"/>
      <w:r w:rsidRPr="00BA65BB">
        <w:rPr>
          <w:rFonts w:ascii="Times New Roman" w:hAnsi="Times New Roman" w:cs="Times New Roman"/>
          <w:color w:val="244061" w:themeColor="accent1" w:themeShade="80"/>
          <w:sz w:val="24"/>
          <w:szCs w:val="24"/>
        </w:rPr>
        <w:t xml:space="preserve"> экономического района? Соответствующие цифры  запишите их в таблицу.</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1) цветная металлургия                               2) легкая промышленность</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3) Электроэнергетика                                   4) лесная промышленность</w:t>
      </w:r>
    </w:p>
    <w:p w:rsidR="0097193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5) нефтяная промышленность                   6) машиностроение</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 xml:space="preserve">В 2. </w:t>
      </w:r>
      <w:r w:rsidRPr="00BA65BB">
        <w:rPr>
          <w:rFonts w:ascii="Times New Roman" w:hAnsi="Times New Roman" w:cs="Times New Roman"/>
          <w:color w:val="244061" w:themeColor="accent1" w:themeShade="80"/>
          <w:sz w:val="24"/>
          <w:szCs w:val="24"/>
        </w:rPr>
        <w:t>Определите экономический район России по его краткому описанию. «Один из самых больших по площади экономических районов России, однако, численность его населения невысока. Район богат минеральными ресурсами, но они слабо освоены. Самое большое богатство территории – гидроэнергетический  потенциал одной из самых полноводных рек нашей страны».</w:t>
      </w:r>
      <w:r w:rsidR="00BA65BB" w:rsidRPr="00BA65BB">
        <w:rPr>
          <w:rFonts w:ascii="Times New Roman" w:hAnsi="Times New Roman" w:cs="Times New Roman"/>
          <w:color w:val="244061" w:themeColor="accent1" w:themeShade="80"/>
          <w:sz w:val="24"/>
          <w:szCs w:val="24"/>
        </w:rPr>
        <w:t xml:space="preserve"> ______________________________________________________________________________________</w:t>
      </w:r>
      <w:r w:rsidRPr="00BA65BB">
        <w:rPr>
          <w:rFonts w:ascii="Times New Roman" w:hAnsi="Times New Roman" w:cs="Times New Roman"/>
          <w:color w:val="244061" w:themeColor="accent1" w:themeShade="80"/>
          <w:sz w:val="24"/>
          <w:szCs w:val="24"/>
        </w:rPr>
        <w:t xml:space="preserve">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 xml:space="preserve">В 3. </w:t>
      </w:r>
      <w:r w:rsidRPr="00BA65BB">
        <w:rPr>
          <w:rFonts w:ascii="Times New Roman" w:hAnsi="Times New Roman" w:cs="Times New Roman"/>
          <w:color w:val="244061" w:themeColor="accent1" w:themeShade="80"/>
          <w:sz w:val="24"/>
          <w:szCs w:val="24"/>
        </w:rPr>
        <w:t xml:space="preserve">Расположите перечисленные отрасли специализации </w:t>
      </w:r>
      <w:proofErr w:type="spellStart"/>
      <w:r w:rsidRPr="00BA65BB">
        <w:rPr>
          <w:rFonts w:ascii="Times New Roman" w:hAnsi="Times New Roman" w:cs="Times New Roman"/>
          <w:color w:val="244061" w:themeColor="accent1" w:themeShade="80"/>
          <w:sz w:val="24"/>
          <w:szCs w:val="24"/>
        </w:rPr>
        <w:t>Восточно-Сибирского</w:t>
      </w:r>
      <w:proofErr w:type="spellEnd"/>
      <w:r w:rsidRPr="00BA65BB">
        <w:rPr>
          <w:rFonts w:ascii="Times New Roman" w:hAnsi="Times New Roman" w:cs="Times New Roman"/>
          <w:color w:val="244061" w:themeColor="accent1" w:themeShade="80"/>
          <w:sz w:val="24"/>
          <w:szCs w:val="24"/>
        </w:rPr>
        <w:t xml:space="preserve"> района, отразив последовательность исторической смены специализации ведущих отраслей.</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А) лесная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Б) гидроэнергетика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В) добыча пушнины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Г) алюминиевая промышленность</w:t>
      </w:r>
    </w:p>
    <w:p w:rsidR="00AD4622" w:rsidRPr="00BA65BB" w:rsidRDefault="00BA65BB"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Запишите </w:t>
      </w:r>
      <w:r w:rsidR="00AD4622" w:rsidRPr="00BA65BB">
        <w:rPr>
          <w:rFonts w:ascii="Times New Roman" w:hAnsi="Times New Roman" w:cs="Times New Roman"/>
          <w:color w:val="244061" w:themeColor="accent1" w:themeShade="80"/>
          <w:sz w:val="24"/>
          <w:szCs w:val="24"/>
        </w:rPr>
        <w:t xml:space="preserve"> полученную последовательность букв</w:t>
      </w:r>
      <w:r w:rsidRPr="00BA65BB">
        <w:rPr>
          <w:rFonts w:ascii="Times New Roman" w:hAnsi="Times New Roman" w:cs="Times New Roman"/>
          <w:color w:val="244061" w:themeColor="accent1" w:themeShade="80"/>
          <w:sz w:val="24"/>
          <w:szCs w:val="24"/>
        </w:rPr>
        <w:t xml:space="preserve"> ________________________________________</w:t>
      </w:r>
      <w:r w:rsidR="00AD4622" w:rsidRPr="00BA65BB">
        <w:rPr>
          <w:rFonts w:ascii="Times New Roman" w:hAnsi="Times New Roman" w:cs="Times New Roman"/>
          <w:color w:val="244061" w:themeColor="accent1" w:themeShade="80"/>
          <w:sz w:val="24"/>
          <w:szCs w:val="24"/>
        </w:rPr>
        <w:t xml:space="preserve">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 xml:space="preserve">В 4. </w:t>
      </w:r>
      <w:r w:rsidRPr="00BA65BB">
        <w:rPr>
          <w:rFonts w:ascii="Times New Roman" w:hAnsi="Times New Roman" w:cs="Times New Roman"/>
          <w:color w:val="244061" w:themeColor="accent1" w:themeShade="80"/>
          <w:sz w:val="24"/>
          <w:szCs w:val="24"/>
        </w:rPr>
        <w:t xml:space="preserve">Выберите из перечисленных центров алюминиевой промышленности три, расположенные в Восточной Сибири. Цифры запишите в порядке возрастания.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1) Саяногорск                                2) Волхов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3) Надвоицы                                  4) Братск </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 xml:space="preserve">5) Краснотурьинск                       6) Ачинск </w:t>
      </w:r>
    </w:p>
    <w:p w:rsidR="00AD4622" w:rsidRPr="00BA65BB" w:rsidRDefault="00BA65BB" w:rsidP="00AD4622">
      <w:pPr>
        <w:rPr>
          <w:rFonts w:ascii="Times New Roman" w:hAnsi="Times New Roman" w:cs="Times New Roman"/>
          <w:b/>
          <w:bCs/>
          <w:color w:val="244061" w:themeColor="accent1" w:themeShade="80"/>
          <w:sz w:val="24"/>
          <w:szCs w:val="24"/>
        </w:rPr>
      </w:pPr>
      <w:r w:rsidRPr="00BA65BB">
        <w:rPr>
          <w:rFonts w:ascii="Times New Roman" w:hAnsi="Times New Roman" w:cs="Times New Roman"/>
          <w:b/>
          <w:bCs/>
          <w:color w:val="244061" w:themeColor="accent1" w:themeShade="80"/>
          <w:sz w:val="24"/>
          <w:szCs w:val="24"/>
        </w:rPr>
        <w:t>___________________________________________________________________________________</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 xml:space="preserve">С 1.  </w:t>
      </w:r>
      <w:r w:rsidRPr="00BA65BB">
        <w:rPr>
          <w:rFonts w:ascii="Times New Roman" w:hAnsi="Times New Roman" w:cs="Times New Roman"/>
          <w:color w:val="244061" w:themeColor="accent1" w:themeShade="80"/>
          <w:sz w:val="24"/>
          <w:szCs w:val="24"/>
        </w:rPr>
        <w:t>Почему в городе Усть-Илимске Иркутской области было построено                предприятие целлюлозно-бумажной промышленности? Одна из причин — близость к сырьевой базе. Укажите две причины.</w:t>
      </w:r>
      <w:r w:rsidR="00BA65BB" w:rsidRPr="00BA65BB">
        <w:rPr>
          <w:rFonts w:ascii="Times New Roman" w:hAnsi="Times New Roman" w:cs="Times New Roman"/>
          <w:color w:val="244061" w:themeColor="accent1" w:themeShade="80"/>
          <w:sz w:val="24"/>
          <w:szCs w:val="24"/>
        </w:rPr>
        <w:t xml:space="preserve"> ______________________________________________________________________________</w:t>
      </w:r>
    </w:p>
    <w:p w:rsidR="00BA65BB" w:rsidRPr="00BA65BB" w:rsidRDefault="00BA65BB"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С</w:t>
      </w:r>
      <w:proofErr w:type="gramStart"/>
      <w:r w:rsidRPr="00BA65BB">
        <w:rPr>
          <w:rFonts w:ascii="Times New Roman" w:hAnsi="Times New Roman" w:cs="Times New Roman"/>
          <w:b/>
          <w:bCs/>
          <w:color w:val="244061" w:themeColor="accent1" w:themeShade="80"/>
          <w:sz w:val="24"/>
          <w:szCs w:val="24"/>
        </w:rPr>
        <w:t>2</w:t>
      </w:r>
      <w:proofErr w:type="gramEnd"/>
      <w:r w:rsidRPr="00BA65BB">
        <w:rPr>
          <w:rFonts w:ascii="Times New Roman" w:hAnsi="Times New Roman" w:cs="Times New Roman"/>
          <w:b/>
          <w:bCs/>
          <w:color w:val="244061" w:themeColor="accent1" w:themeShade="80"/>
          <w:sz w:val="24"/>
          <w:szCs w:val="24"/>
        </w:rPr>
        <w:t xml:space="preserve">. </w:t>
      </w:r>
      <w:r w:rsidRPr="00BA65BB">
        <w:rPr>
          <w:rFonts w:ascii="Times New Roman" w:hAnsi="Times New Roman" w:cs="Times New Roman"/>
          <w:color w:val="244061" w:themeColor="accent1" w:themeShade="80"/>
          <w:sz w:val="24"/>
          <w:szCs w:val="24"/>
        </w:rPr>
        <w:t>Чем объясняется наличие в Братске целлюлозно-бумажного комбината?</w:t>
      </w:r>
      <w:r w:rsidR="00BA65BB" w:rsidRPr="00BA65BB">
        <w:rPr>
          <w:rFonts w:ascii="Times New Roman" w:hAnsi="Times New Roman" w:cs="Times New Roman"/>
          <w:color w:val="244061" w:themeColor="accent1" w:themeShade="80"/>
          <w:sz w:val="24"/>
          <w:szCs w:val="24"/>
        </w:rPr>
        <w:t xml:space="preserve"> </w:t>
      </w:r>
    </w:p>
    <w:p w:rsidR="00BA65BB" w:rsidRPr="00BA65BB" w:rsidRDefault="00BA65BB"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4622"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lastRenderedPageBreak/>
        <w:t xml:space="preserve">С 3.  </w:t>
      </w:r>
      <w:r w:rsidRPr="00BA65BB">
        <w:rPr>
          <w:rFonts w:ascii="Times New Roman" w:hAnsi="Times New Roman" w:cs="Times New Roman"/>
          <w:color w:val="244061" w:themeColor="accent1" w:themeShade="80"/>
          <w:sz w:val="24"/>
          <w:szCs w:val="24"/>
        </w:rPr>
        <w:t xml:space="preserve">Восточная Сибирь производит 80% всего российского алюминия. Какими факторами обусловлено размещение здесь крупнейших алюминиевых комбинатов? Укажите не менее двух факторов. </w:t>
      </w:r>
    </w:p>
    <w:p w:rsidR="00BA65BB" w:rsidRPr="00BA65BB" w:rsidRDefault="00BA65BB" w:rsidP="00AD4622">
      <w:pPr>
        <w:rPr>
          <w:rFonts w:ascii="Times New Roman" w:hAnsi="Times New Roman" w:cs="Times New Roman"/>
          <w:color w:val="244061" w:themeColor="accent1" w:themeShade="80"/>
          <w:sz w:val="24"/>
          <w:szCs w:val="24"/>
        </w:rPr>
      </w:pPr>
      <w:r w:rsidRPr="00BA65BB">
        <w:rPr>
          <w:rFonts w:ascii="Times New Roman" w:hAnsi="Times New Roman" w:cs="Times New Roman"/>
          <w:color w:val="244061" w:themeColor="accent1"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65BB" w:rsidRPr="00BA65BB" w:rsidRDefault="00AD4622" w:rsidP="00AD4622">
      <w:pPr>
        <w:rPr>
          <w:rFonts w:ascii="Times New Roman" w:hAnsi="Times New Roman" w:cs="Times New Roman"/>
          <w:color w:val="244061" w:themeColor="accent1" w:themeShade="80"/>
          <w:sz w:val="24"/>
          <w:szCs w:val="24"/>
        </w:rPr>
      </w:pPr>
      <w:r w:rsidRPr="00BA65BB">
        <w:rPr>
          <w:rFonts w:ascii="Times New Roman" w:hAnsi="Times New Roman" w:cs="Times New Roman"/>
          <w:b/>
          <w:bCs/>
          <w:color w:val="244061" w:themeColor="accent1" w:themeShade="80"/>
          <w:sz w:val="24"/>
          <w:szCs w:val="24"/>
        </w:rPr>
        <w:t xml:space="preserve">С 4. </w:t>
      </w:r>
      <w:r w:rsidRPr="00BA65BB">
        <w:rPr>
          <w:rFonts w:ascii="Times New Roman" w:hAnsi="Times New Roman" w:cs="Times New Roman"/>
          <w:color w:val="244061" w:themeColor="accent1" w:themeShade="80"/>
          <w:sz w:val="24"/>
          <w:szCs w:val="24"/>
        </w:rPr>
        <w:t>Какие неблагоприятные природные факторы пришлось учитывать строителям при сооружении западного участка Байкало-Амурской магистрали, проходящего по территор</w:t>
      </w:r>
      <w:r w:rsidR="00BA65BB" w:rsidRPr="00BA65BB">
        <w:rPr>
          <w:rFonts w:ascii="Times New Roman" w:hAnsi="Times New Roman" w:cs="Times New Roman"/>
          <w:color w:val="244061" w:themeColor="accent1" w:themeShade="80"/>
          <w:sz w:val="24"/>
          <w:szCs w:val="24"/>
        </w:rPr>
        <w:t>иям  Иркутской области и Бурятии</w:t>
      </w:r>
      <w:r w:rsidRPr="00BA65BB">
        <w:rPr>
          <w:rFonts w:ascii="Times New Roman" w:hAnsi="Times New Roman" w:cs="Times New Roman"/>
          <w:color w:val="244061" w:themeColor="accent1" w:themeShade="80"/>
          <w:sz w:val="24"/>
          <w:szCs w:val="24"/>
        </w:rPr>
        <w:t>?</w:t>
      </w:r>
      <w:r w:rsidR="00BA65BB" w:rsidRPr="00BA65BB">
        <w:rPr>
          <w:rFonts w:ascii="Times New Roman" w:hAnsi="Times New Roman" w:cs="Times New Roman"/>
          <w:color w:val="244061" w:themeColor="accent1" w:themeShade="80"/>
          <w:sz w:val="24"/>
          <w:szCs w:val="24"/>
        </w:rPr>
        <w:t xml:space="preserve"> </w:t>
      </w:r>
      <w:r w:rsidRPr="00BA65BB">
        <w:rPr>
          <w:rFonts w:ascii="Times New Roman" w:hAnsi="Times New Roman" w:cs="Times New Roman"/>
          <w:color w:val="244061" w:themeColor="accent1" w:themeShade="80"/>
          <w:sz w:val="24"/>
          <w:szCs w:val="24"/>
        </w:rPr>
        <w:t xml:space="preserve"> Укажите не менее двух факторов. </w:t>
      </w:r>
    </w:p>
    <w:p w:rsidR="00BA65BB" w:rsidRPr="00BA65BB" w:rsidRDefault="00BA65BB" w:rsidP="00AD4622">
      <w:pPr>
        <w:rPr>
          <w:rFonts w:ascii="Times New Roman" w:hAnsi="Times New Roman" w:cs="Times New Roman"/>
          <w:sz w:val="24"/>
          <w:szCs w:val="24"/>
        </w:rPr>
      </w:pPr>
      <w:r w:rsidRPr="00BA65BB">
        <w:rPr>
          <w:rFonts w:ascii="Times New Roman" w:hAnsi="Times New Roman" w:cs="Times New Roman"/>
          <w:color w:val="244061" w:themeColor="accent1" w:themeShade="8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4622" w:rsidRDefault="00AD4622" w:rsidP="00AD4622">
      <w:pPr>
        <w:rPr>
          <w:rFonts w:ascii="Times New Roman" w:hAnsi="Times New Roman" w:cs="Times New Roman"/>
          <w:sz w:val="24"/>
          <w:szCs w:val="24"/>
        </w:rPr>
      </w:pPr>
    </w:p>
    <w:p w:rsidR="00BA65BB" w:rsidRDefault="00BA65BB" w:rsidP="00AD4622">
      <w:pPr>
        <w:rPr>
          <w:rFonts w:ascii="Times New Roman" w:hAnsi="Times New Roman" w:cs="Times New Roman"/>
          <w:sz w:val="24"/>
          <w:szCs w:val="24"/>
        </w:rPr>
      </w:pPr>
    </w:p>
    <w:p w:rsidR="00BA65BB" w:rsidRDefault="00BA65BB" w:rsidP="00AD4622">
      <w:pPr>
        <w:rPr>
          <w:rFonts w:ascii="Times New Roman" w:hAnsi="Times New Roman" w:cs="Times New Roman"/>
          <w:sz w:val="24"/>
          <w:szCs w:val="24"/>
        </w:rPr>
      </w:pPr>
    </w:p>
    <w:p w:rsidR="00BA65BB" w:rsidRPr="00BA65BB" w:rsidRDefault="00BA65BB" w:rsidP="00AD4622">
      <w:pPr>
        <w:rPr>
          <w:rFonts w:ascii="Times New Roman" w:hAnsi="Times New Roman" w:cs="Times New Roman"/>
          <w:sz w:val="24"/>
          <w:szCs w:val="24"/>
        </w:rPr>
      </w:pPr>
    </w:p>
    <w:sectPr w:rsidR="00BA65BB" w:rsidRPr="00BA65BB" w:rsidSect="00BA65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86E01"/>
    <w:multiLevelType w:val="hybridMultilevel"/>
    <w:tmpl w:val="D3FCF05E"/>
    <w:lvl w:ilvl="0" w:tplc="0419000F">
      <w:start w:val="1"/>
      <w:numFmt w:val="decimal"/>
      <w:lvlText w:val="%1."/>
      <w:lvlJc w:val="left"/>
      <w:pPr>
        <w:tabs>
          <w:tab w:val="num" w:pos="720"/>
        </w:tabs>
        <w:ind w:left="720" w:hanging="360"/>
      </w:pPr>
      <w:rPr>
        <w:rFonts w:hint="default"/>
      </w:rPr>
    </w:lvl>
    <w:lvl w:ilvl="1" w:tplc="E0105506" w:tentative="1">
      <w:start w:val="1"/>
      <w:numFmt w:val="bullet"/>
      <w:lvlText w:val="•"/>
      <w:lvlJc w:val="left"/>
      <w:pPr>
        <w:tabs>
          <w:tab w:val="num" w:pos="1440"/>
        </w:tabs>
        <w:ind w:left="1440" w:hanging="360"/>
      </w:pPr>
      <w:rPr>
        <w:rFonts w:ascii="Times New Roman" w:hAnsi="Times New Roman" w:hint="default"/>
      </w:rPr>
    </w:lvl>
    <w:lvl w:ilvl="2" w:tplc="45DC748A" w:tentative="1">
      <w:start w:val="1"/>
      <w:numFmt w:val="bullet"/>
      <w:lvlText w:val="•"/>
      <w:lvlJc w:val="left"/>
      <w:pPr>
        <w:tabs>
          <w:tab w:val="num" w:pos="2160"/>
        </w:tabs>
        <w:ind w:left="2160" w:hanging="360"/>
      </w:pPr>
      <w:rPr>
        <w:rFonts w:ascii="Times New Roman" w:hAnsi="Times New Roman" w:hint="default"/>
      </w:rPr>
    </w:lvl>
    <w:lvl w:ilvl="3" w:tplc="616A755A" w:tentative="1">
      <w:start w:val="1"/>
      <w:numFmt w:val="bullet"/>
      <w:lvlText w:val="•"/>
      <w:lvlJc w:val="left"/>
      <w:pPr>
        <w:tabs>
          <w:tab w:val="num" w:pos="2880"/>
        </w:tabs>
        <w:ind w:left="2880" w:hanging="360"/>
      </w:pPr>
      <w:rPr>
        <w:rFonts w:ascii="Times New Roman" w:hAnsi="Times New Roman" w:hint="default"/>
      </w:rPr>
    </w:lvl>
    <w:lvl w:ilvl="4" w:tplc="669874E4" w:tentative="1">
      <w:start w:val="1"/>
      <w:numFmt w:val="bullet"/>
      <w:lvlText w:val="•"/>
      <w:lvlJc w:val="left"/>
      <w:pPr>
        <w:tabs>
          <w:tab w:val="num" w:pos="3600"/>
        </w:tabs>
        <w:ind w:left="3600" w:hanging="360"/>
      </w:pPr>
      <w:rPr>
        <w:rFonts w:ascii="Times New Roman" w:hAnsi="Times New Roman" w:hint="default"/>
      </w:rPr>
    </w:lvl>
    <w:lvl w:ilvl="5" w:tplc="B0600678" w:tentative="1">
      <w:start w:val="1"/>
      <w:numFmt w:val="bullet"/>
      <w:lvlText w:val="•"/>
      <w:lvlJc w:val="left"/>
      <w:pPr>
        <w:tabs>
          <w:tab w:val="num" w:pos="4320"/>
        </w:tabs>
        <w:ind w:left="4320" w:hanging="360"/>
      </w:pPr>
      <w:rPr>
        <w:rFonts w:ascii="Times New Roman" w:hAnsi="Times New Roman" w:hint="default"/>
      </w:rPr>
    </w:lvl>
    <w:lvl w:ilvl="6" w:tplc="61FC852A" w:tentative="1">
      <w:start w:val="1"/>
      <w:numFmt w:val="bullet"/>
      <w:lvlText w:val="•"/>
      <w:lvlJc w:val="left"/>
      <w:pPr>
        <w:tabs>
          <w:tab w:val="num" w:pos="5040"/>
        </w:tabs>
        <w:ind w:left="5040" w:hanging="360"/>
      </w:pPr>
      <w:rPr>
        <w:rFonts w:ascii="Times New Roman" w:hAnsi="Times New Roman" w:hint="default"/>
      </w:rPr>
    </w:lvl>
    <w:lvl w:ilvl="7" w:tplc="3C38AED0" w:tentative="1">
      <w:start w:val="1"/>
      <w:numFmt w:val="bullet"/>
      <w:lvlText w:val="•"/>
      <w:lvlJc w:val="left"/>
      <w:pPr>
        <w:tabs>
          <w:tab w:val="num" w:pos="5760"/>
        </w:tabs>
        <w:ind w:left="5760" w:hanging="360"/>
      </w:pPr>
      <w:rPr>
        <w:rFonts w:ascii="Times New Roman" w:hAnsi="Times New Roman" w:hint="default"/>
      </w:rPr>
    </w:lvl>
    <w:lvl w:ilvl="8" w:tplc="010680CE" w:tentative="1">
      <w:start w:val="1"/>
      <w:numFmt w:val="bullet"/>
      <w:lvlText w:val="•"/>
      <w:lvlJc w:val="left"/>
      <w:pPr>
        <w:tabs>
          <w:tab w:val="num" w:pos="6480"/>
        </w:tabs>
        <w:ind w:left="6480" w:hanging="360"/>
      </w:pPr>
      <w:rPr>
        <w:rFonts w:ascii="Times New Roman" w:hAnsi="Times New Roman" w:hint="default"/>
      </w:rPr>
    </w:lvl>
  </w:abstractNum>
  <w:abstractNum w:abstractNumId="1">
    <w:nsid w:val="3BCA6499"/>
    <w:multiLevelType w:val="hybridMultilevel"/>
    <w:tmpl w:val="23B43530"/>
    <w:lvl w:ilvl="0" w:tplc="E2A2FEE8">
      <w:start w:val="1"/>
      <w:numFmt w:val="decimal"/>
      <w:lvlText w:val="%1."/>
      <w:lvlJc w:val="left"/>
      <w:pPr>
        <w:tabs>
          <w:tab w:val="num" w:pos="720"/>
        </w:tabs>
        <w:ind w:left="720" w:hanging="360"/>
      </w:pPr>
    </w:lvl>
    <w:lvl w:ilvl="1" w:tplc="ABA42A66" w:tentative="1">
      <w:start w:val="1"/>
      <w:numFmt w:val="decimal"/>
      <w:lvlText w:val="%2."/>
      <w:lvlJc w:val="left"/>
      <w:pPr>
        <w:tabs>
          <w:tab w:val="num" w:pos="1440"/>
        </w:tabs>
        <w:ind w:left="1440" w:hanging="360"/>
      </w:pPr>
    </w:lvl>
    <w:lvl w:ilvl="2" w:tplc="D01E8E28" w:tentative="1">
      <w:start w:val="1"/>
      <w:numFmt w:val="decimal"/>
      <w:lvlText w:val="%3."/>
      <w:lvlJc w:val="left"/>
      <w:pPr>
        <w:tabs>
          <w:tab w:val="num" w:pos="2160"/>
        </w:tabs>
        <w:ind w:left="2160" w:hanging="360"/>
      </w:pPr>
    </w:lvl>
    <w:lvl w:ilvl="3" w:tplc="1C08E670" w:tentative="1">
      <w:start w:val="1"/>
      <w:numFmt w:val="decimal"/>
      <w:lvlText w:val="%4."/>
      <w:lvlJc w:val="left"/>
      <w:pPr>
        <w:tabs>
          <w:tab w:val="num" w:pos="2880"/>
        </w:tabs>
        <w:ind w:left="2880" w:hanging="360"/>
      </w:pPr>
    </w:lvl>
    <w:lvl w:ilvl="4" w:tplc="13DE9D34" w:tentative="1">
      <w:start w:val="1"/>
      <w:numFmt w:val="decimal"/>
      <w:lvlText w:val="%5."/>
      <w:lvlJc w:val="left"/>
      <w:pPr>
        <w:tabs>
          <w:tab w:val="num" w:pos="3600"/>
        </w:tabs>
        <w:ind w:left="3600" w:hanging="360"/>
      </w:pPr>
    </w:lvl>
    <w:lvl w:ilvl="5" w:tplc="3F0879AC" w:tentative="1">
      <w:start w:val="1"/>
      <w:numFmt w:val="decimal"/>
      <w:lvlText w:val="%6."/>
      <w:lvlJc w:val="left"/>
      <w:pPr>
        <w:tabs>
          <w:tab w:val="num" w:pos="4320"/>
        </w:tabs>
        <w:ind w:left="4320" w:hanging="360"/>
      </w:pPr>
    </w:lvl>
    <w:lvl w:ilvl="6" w:tplc="5F2A2748" w:tentative="1">
      <w:start w:val="1"/>
      <w:numFmt w:val="decimal"/>
      <w:lvlText w:val="%7."/>
      <w:lvlJc w:val="left"/>
      <w:pPr>
        <w:tabs>
          <w:tab w:val="num" w:pos="5040"/>
        </w:tabs>
        <w:ind w:left="5040" w:hanging="360"/>
      </w:pPr>
    </w:lvl>
    <w:lvl w:ilvl="7" w:tplc="495263D2" w:tentative="1">
      <w:start w:val="1"/>
      <w:numFmt w:val="decimal"/>
      <w:lvlText w:val="%8."/>
      <w:lvlJc w:val="left"/>
      <w:pPr>
        <w:tabs>
          <w:tab w:val="num" w:pos="5760"/>
        </w:tabs>
        <w:ind w:left="5760" w:hanging="360"/>
      </w:pPr>
    </w:lvl>
    <w:lvl w:ilvl="8" w:tplc="EFFAFBE0" w:tentative="1">
      <w:start w:val="1"/>
      <w:numFmt w:val="decimal"/>
      <w:lvlText w:val="%9."/>
      <w:lvlJc w:val="left"/>
      <w:pPr>
        <w:tabs>
          <w:tab w:val="num" w:pos="6480"/>
        </w:tabs>
        <w:ind w:left="6480" w:hanging="360"/>
      </w:pPr>
    </w:lvl>
  </w:abstractNum>
  <w:abstractNum w:abstractNumId="2">
    <w:nsid w:val="66C011D1"/>
    <w:multiLevelType w:val="hybridMultilevel"/>
    <w:tmpl w:val="0F164550"/>
    <w:lvl w:ilvl="0" w:tplc="6F3CDD20">
      <w:start w:val="1"/>
      <w:numFmt w:val="decimal"/>
      <w:lvlText w:val="%1."/>
      <w:lvlJc w:val="left"/>
      <w:pPr>
        <w:ind w:left="1068" w:hanging="360"/>
      </w:pPr>
      <w:rPr>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D4622"/>
    <w:rsid w:val="000007A8"/>
    <w:rsid w:val="00000CDD"/>
    <w:rsid w:val="0000502A"/>
    <w:rsid w:val="00006D0F"/>
    <w:rsid w:val="00006DC3"/>
    <w:rsid w:val="00007E1B"/>
    <w:rsid w:val="000124C4"/>
    <w:rsid w:val="00016776"/>
    <w:rsid w:val="00016CFE"/>
    <w:rsid w:val="00021AD2"/>
    <w:rsid w:val="00023457"/>
    <w:rsid w:val="00024B11"/>
    <w:rsid w:val="00026499"/>
    <w:rsid w:val="00040E09"/>
    <w:rsid w:val="000446C2"/>
    <w:rsid w:val="0005125E"/>
    <w:rsid w:val="00051F2A"/>
    <w:rsid w:val="00054371"/>
    <w:rsid w:val="000572BB"/>
    <w:rsid w:val="00061890"/>
    <w:rsid w:val="00061B5C"/>
    <w:rsid w:val="00065209"/>
    <w:rsid w:val="00074DD8"/>
    <w:rsid w:val="00077B7E"/>
    <w:rsid w:val="00085550"/>
    <w:rsid w:val="00092358"/>
    <w:rsid w:val="000927E5"/>
    <w:rsid w:val="000935BC"/>
    <w:rsid w:val="0009543B"/>
    <w:rsid w:val="000955CB"/>
    <w:rsid w:val="000B1308"/>
    <w:rsid w:val="000B1EDE"/>
    <w:rsid w:val="000C171B"/>
    <w:rsid w:val="000C767F"/>
    <w:rsid w:val="000D249A"/>
    <w:rsid w:val="000D2B3E"/>
    <w:rsid w:val="000E4343"/>
    <w:rsid w:val="000E6C1E"/>
    <w:rsid w:val="000E6FA2"/>
    <w:rsid w:val="000F34F5"/>
    <w:rsid w:val="000F7764"/>
    <w:rsid w:val="00102536"/>
    <w:rsid w:val="00105D78"/>
    <w:rsid w:val="00114115"/>
    <w:rsid w:val="00116A83"/>
    <w:rsid w:val="00122264"/>
    <w:rsid w:val="001270D1"/>
    <w:rsid w:val="00127147"/>
    <w:rsid w:val="00142A96"/>
    <w:rsid w:val="00145CDD"/>
    <w:rsid w:val="001478F9"/>
    <w:rsid w:val="00160624"/>
    <w:rsid w:val="00164F17"/>
    <w:rsid w:val="00173AA4"/>
    <w:rsid w:val="0017575B"/>
    <w:rsid w:val="001858F1"/>
    <w:rsid w:val="0018742C"/>
    <w:rsid w:val="001879E5"/>
    <w:rsid w:val="00191137"/>
    <w:rsid w:val="00192D9A"/>
    <w:rsid w:val="0019305A"/>
    <w:rsid w:val="001938D1"/>
    <w:rsid w:val="0019434E"/>
    <w:rsid w:val="001A132D"/>
    <w:rsid w:val="001A5619"/>
    <w:rsid w:val="001A66D6"/>
    <w:rsid w:val="001A682E"/>
    <w:rsid w:val="001B06FD"/>
    <w:rsid w:val="001B3443"/>
    <w:rsid w:val="001B4416"/>
    <w:rsid w:val="001C3DB1"/>
    <w:rsid w:val="001C6A3A"/>
    <w:rsid w:val="001D25D7"/>
    <w:rsid w:val="001D3D54"/>
    <w:rsid w:val="001E217D"/>
    <w:rsid w:val="001E3022"/>
    <w:rsid w:val="001E3047"/>
    <w:rsid w:val="001E4EC4"/>
    <w:rsid w:val="001F4D43"/>
    <w:rsid w:val="0020433D"/>
    <w:rsid w:val="00212407"/>
    <w:rsid w:val="00212C4C"/>
    <w:rsid w:val="00226939"/>
    <w:rsid w:val="00232894"/>
    <w:rsid w:val="00244519"/>
    <w:rsid w:val="00250970"/>
    <w:rsid w:val="002570E0"/>
    <w:rsid w:val="00266CD0"/>
    <w:rsid w:val="00270DAE"/>
    <w:rsid w:val="00272ABA"/>
    <w:rsid w:val="00277C87"/>
    <w:rsid w:val="0028127F"/>
    <w:rsid w:val="00283AB2"/>
    <w:rsid w:val="00283F47"/>
    <w:rsid w:val="00285744"/>
    <w:rsid w:val="0029006B"/>
    <w:rsid w:val="00290431"/>
    <w:rsid w:val="002937A8"/>
    <w:rsid w:val="002959B2"/>
    <w:rsid w:val="002A31D0"/>
    <w:rsid w:val="002A4B73"/>
    <w:rsid w:val="002A4EB0"/>
    <w:rsid w:val="002A5380"/>
    <w:rsid w:val="002B1E69"/>
    <w:rsid w:val="002B6FE8"/>
    <w:rsid w:val="002C09E7"/>
    <w:rsid w:val="002C2022"/>
    <w:rsid w:val="002C4E17"/>
    <w:rsid w:val="002C5F01"/>
    <w:rsid w:val="002D1477"/>
    <w:rsid w:val="002D22BC"/>
    <w:rsid w:val="002F01AC"/>
    <w:rsid w:val="002F0546"/>
    <w:rsid w:val="002F3297"/>
    <w:rsid w:val="002F4453"/>
    <w:rsid w:val="00300A08"/>
    <w:rsid w:val="003055E2"/>
    <w:rsid w:val="003056CC"/>
    <w:rsid w:val="003073CF"/>
    <w:rsid w:val="00326FEA"/>
    <w:rsid w:val="00331722"/>
    <w:rsid w:val="00334AD8"/>
    <w:rsid w:val="003371E3"/>
    <w:rsid w:val="00352859"/>
    <w:rsid w:val="003549C3"/>
    <w:rsid w:val="003577AC"/>
    <w:rsid w:val="00360BF4"/>
    <w:rsid w:val="0036414C"/>
    <w:rsid w:val="00365041"/>
    <w:rsid w:val="00365AA3"/>
    <w:rsid w:val="00367057"/>
    <w:rsid w:val="00370FAF"/>
    <w:rsid w:val="00371F73"/>
    <w:rsid w:val="00383B46"/>
    <w:rsid w:val="00384C51"/>
    <w:rsid w:val="003851B6"/>
    <w:rsid w:val="00391B27"/>
    <w:rsid w:val="0039360B"/>
    <w:rsid w:val="00396D12"/>
    <w:rsid w:val="003A1459"/>
    <w:rsid w:val="003A3E57"/>
    <w:rsid w:val="003B0ACB"/>
    <w:rsid w:val="003B1703"/>
    <w:rsid w:val="003B1FF3"/>
    <w:rsid w:val="003B2679"/>
    <w:rsid w:val="003B4ABB"/>
    <w:rsid w:val="003B7A1F"/>
    <w:rsid w:val="003C0A41"/>
    <w:rsid w:val="003C5B19"/>
    <w:rsid w:val="003C64E5"/>
    <w:rsid w:val="003D11A1"/>
    <w:rsid w:val="003D1409"/>
    <w:rsid w:val="003D2943"/>
    <w:rsid w:val="003D4AB2"/>
    <w:rsid w:val="003D662B"/>
    <w:rsid w:val="003D66D4"/>
    <w:rsid w:val="003F3001"/>
    <w:rsid w:val="003F7DDC"/>
    <w:rsid w:val="004020CA"/>
    <w:rsid w:val="004039CB"/>
    <w:rsid w:val="0041726A"/>
    <w:rsid w:val="004214E8"/>
    <w:rsid w:val="00421D5F"/>
    <w:rsid w:val="00421DCD"/>
    <w:rsid w:val="004230E0"/>
    <w:rsid w:val="00432E59"/>
    <w:rsid w:val="00436352"/>
    <w:rsid w:val="004419E1"/>
    <w:rsid w:val="00441A1C"/>
    <w:rsid w:val="004422F0"/>
    <w:rsid w:val="00443F94"/>
    <w:rsid w:val="00445C3E"/>
    <w:rsid w:val="00455CAF"/>
    <w:rsid w:val="004563BB"/>
    <w:rsid w:val="00457048"/>
    <w:rsid w:val="00460788"/>
    <w:rsid w:val="00463B25"/>
    <w:rsid w:val="00471A6B"/>
    <w:rsid w:val="00476AA9"/>
    <w:rsid w:val="0048052E"/>
    <w:rsid w:val="00482F61"/>
    <w:rsid w:val="00484CE9"/>
    <w:rsid w:val="00490AB3"/>
    <w:rsid w:val="004A7942"/>
    <w:rsid w:val="004B5539"/>
    <w:rsid w:val="004B5668"/>
    <w:rsid w:val="004B6890"/>
    <w:rsid w:val="004C29CD"/>
    <w:rsid w:val="004C6C95"/>
    <w:rsid w:val="004D7366"/>
    <w:rsid w:val="004E0089"/>
    <w:rsid w:val="004E4A48"/>
    <w:rsid w:val="004E4D28"/>
    <w:rsid w:val="004E56E1"/>
    <w:rsid w:val="004F3E20"/>
    <w:rsid w:val="004F3F40"/>
    <w:rsid w:val="005009A4"/>
    <w:rsid w:val="00505464"/>
    <w:rsid w:val="00505517"/>
    <w:rsid w:val="005057D6"/>
    <w:rsid w:val="005102B1"/>
    <w:rsid w:val="00511A8E"/>
    <w:rsid w:val="00511E9D"/>
    <w:rsid w:val="005249FE"/>
    <w:rsid w:val="00527719"/>
    <w:rsid w:val="0053117C"/>
    <w:rsid w:val="005330F0"/>
    <w:rsid w:val="00534AC1"/>
    <w:rsid w:val="00535EDA"/>
    <w:rsid w:val="005459D0"/>
    <w:rsid w:val="00547047"/>
    <w:rsid w:val="00547F49"/>
    <w:rsid w:val="0055088D"/>
    <w:rsid w:val="00552308"/>
    <w:rsid w:val="00555834"/>
    <w:rsid w:val="00556971"/>
    <w:rsid w:val="00566F4C"/>
    <w:rsid w:val="005725CE"/>
    <w:rsid w:val="00582D22"/>
    <w:rsid w:val="005915E5"/>
    <w:rsid w:val="005A220D"/>
    <w:rsid w:val="005A54AB"/>
    <w:rsid w:val="005B3765"/>
    <w:rsid w:val="005B3F29"/>
    <w:rsid w:val="005B5357"/>
    <w:rsid w:val="005C1627"/>
    <w:rsid w:val="005C3411"/>
    <w:rsid w:val="005C420B"/>
    <w:rsid w:val="005C5EAD"/>
    <w:rsid w:val="005D6054"/>
    <w:rsid w:val="005D7EEC"/>
    <w:rsid w:val="005E0FFB"/>
    <w:rsid w:val="005E1121"/>
    <w:rsid w:val="005E1156"/>
    <w:rsid w:val="005E3D52"/>
    <w:rsid w:val="005E7166"/>
    <w:rsid w:val="005F3696"/>
    <w:rsid w:val="006045A4"/>
    <w:rsid w:val="00607401"/>
    <w:rsid w:val="00613C0A"/>
    <w:rsid w:val="00614149"/>
    <w:rsid w:val="0061687A"/>
    <w:rsid w:val="00617A56"/>
    <w:rsid w:val="00620A53"/>
    <w:rsid w:val="00624E3A"/>
    <w:rsid w:val="006319F1"/>
    <w:rsid w:val="0063604E"/>
    <w:rsid w:val="00641FA9"/>
    <w:rsid w:val="00643E85"/>
    <w:rsid w:val="00643FA8"/>
    <w:rsid w:val="0065043F"/>
    <w:rsid w:val="00652941"/>
    <w:rsid w:val="006534B2"/>
    <w:rsid w:val="006551AD"/>
    <w:rsid w:val="00657511"/>
    <w:rsid w:val="00663B4B"/>
    <w:rsid w:val="00665AB7"/>
    <w:rsid w:val="00670776"/>
    <w:rsid w:val="00681395"/>
    <w:rsid w:val="0068771E"/>
    <w:rsid w:val="00694A8E"/>
    <w:rsid w:val="00695BBF"/>
    <w:rsid w:val="006A1C05"/>
    <w:rsid w:val="006B057C"/>
    <w:rsid w:val="006C22AC"/>
    <w:rsid w:val="006C56A4"/>
    <w:rsid w:val="006C5F07"/>
    <w:rsid w:val="006D137C"/>
    <w:rsid w:val="006D62D5"/>
    <w:rsid w:val="006D63A7"/>
    <w:rsid w:val="006D7CA0"/>
    <w:rsid w:val="006E3E76"/>
    <w:rsid w:val="006F4AD5"/>
    <w:rsid w:val="00702A50"/>
    <w:rsid w:val="00712C54"/>
    <w:rsid w:val="00715D26"/>
    <w:rsid w:val="00735A9A"/>
    <w:rsid w:val="00746D8F"/>
    <w:rsid w:val="00765342"/>
    <w:rsid w:val="00765B00"/>
    <w:rsid w:val="007740E2"/>
    <w:rsid w:val="007753F0"/>
    <w:rsid w:val="00777F52"/>
    <w:rsid w:val="007808DE"/>
    <w:rsid w:val="00792861"/>
    <w:rsid w:val="00792F8B"/>
    <w:rsid w:val="00793275"/>
    <w:rsid w:val="0079618A"/>
    <w:rsid w:val="007A149B"/>
    <w:rsid w:val="007A1A5C"/>
    <w:rsid w:val="007A204D"/>
    <w:rsid w:val="007A2918"/>
    <w:rsid w:val="007A4637"/>
    <w:rsid w:val="007A67F1"/>
    <w:rsid w:val="007A7B6B"/>
    <w:rsid w:val="007B141A"/>
    <w:rsid w:val="007B29E3"/>
    <w:rsid w:val="007B3CA1"/>
    <w:rsid w:val="007C51B8"/>
    <w:rsid w:val="007D1EEA"/>
    <w:rsid w:val="007D382F"/>
    <w:rsid w:val="007D421E"/>
    <w:rsid w:val="007D489F"/>
    <w:rsid w:val="007D58FC"/>
    <w:rsid w:val="007D7842"/>
    <w:rsid w:val="007E0AF6"/>
    <w:rsid w:val="007E245F"/>
    <w:rsid w:val="007E5938"/>
    <w:rsid w:val="007E6FF2"/>
    <w:rsid w:val="007F078C"/>
    <w:rsid w:val="007F22C0"/>
    <w:rsid w:val="007F6EE2"/>
    <w:rsid w:val="00800C9B"/>
    <w:rsid w:val="00810EB5"/>
    <w:rsid w:val="0081474A"/>
    <w:rsid w:val="008161FA"/>
    <w:rsid w:val="008211A2"/>
    <w:rsid w:val="00826030"/>
    <w:rsid w:val="00852CB5"/>
    <w:rsid w:val="00852F16"/>
    <w:rsid w:val="00852F4E"/>
    <w:rsid w:val="00857E85"/>
    <w:rsid w:val="00867C69"/>
    <w:rsid w:val="00871313"/>
    <w:rsid w:val="0087193E"/>
    <w:rsid w:val="008730EA"/>
    <w:rsid w:val="00882B45"/>
    <w:rsid w:val="008927BE"/>
    <w:rsid w:val="00894368"/>
    <w:rsid w:val="00896EE7"/>
    <w:rsid w:val="008A3560"/>
    <w:rsid w:val="008B5AB1"/>
    <w:rsid w:val="008C33AD"/>
    <w:rsid w:val="008C358B"/>
    <w:rsid w:val="008C4220"/>
    <w:rsid w:val="008C4E1F"/>
    <w:rsid w:val="008C6A48"/>
    <w:rsid w:val="008C7EFB"/>
    <w:rsid w:val="008D1097"/>
    <w:rsid w:val="008E0F6F"/>
    <w:rsid w:val="008E10A5"/>
    <w:rsid w:val="008E131F"/>
    <w:rsid w:val="008E35E0"/>
    <w:rsid w:val="008E467A"/>
    <w:rsid w:val="008E5239"/>
    <w:rsid w:val="008F2057"/>
    <w:rsid w:val="008F446C"/>
    <w:rsid w:val="008F5271"/>
    <w:rsid w:val="008F6D3B"/>
    <w:rsid w:val="0090010A"/>
    <w:rsid w:val="0090118B"/>
    <w:rsid w:val="0090633F"/>
    <w:rsid w:val="0091121A"/>
    <w:rsid w:val="00915688"/>
    <w:rsid w:val="00916A8C"/>
    <w:rsid w:val="00921220"/>
    <w:rsid w:val="00931FA4"/>
    <w:rsid w:val="00932DB2"/>
    <w:rsid w:val="00941259"/>
    <w:rsid w:val="00941D06"/>
    <w:rsid w:val="00945711"/>
    <w:rsid w:val="00953FFB"/>
    <w:rsid w:val="009544CF"/>
    <w:rsid w:val="009550AF"/>
    <w:rsid w:val="00957DF9"/>
    <w:rsid w:val="00965EDD"/>
    <w:rsid w:val="0096747F"/>
    <w:rsid w:val="00970DC2"/>
    <w:rsid w:val="00971932"/>
    <w:rsid w:val="00980299"/>
    <w:rsid w:val="00991A46"/>
    <w:rsid w:val="00993819"/>
    <w:rsid w:val="009A427A"/>
    <w:rsid w:val="009B0DAE"/>
    <w:rsid w:val="009C1AAD"/>
    <w:rsid w:val="009D42D9"/>
    <w:rsid w:val="009D5C40"/>
    <w:rsid w:val="009D6FB7"/>
    <w:rsid w:val="009E6268"/>
    <w:rsid w:val="009F100A"/>
    <w:rsid w:val="009F1578"/>
    <w:rsid w:val="009F335C"/>
    <w:rsid w:val="00A1702E"/>
    <w:rsid w:val="00A21E55"/>
    <w:rsid w:val="00A2539B"/>
    <w:rsid w:val="00A27CC1"/>
    <w:rsid w:val="00A40558"/>
    <w:rsid w:val="00A44FFD"/>
    <w:rsid w:val="00A475D7"/>
    <w:rsid w:val="00A532A0"/>
    <w:rsid w:val="00A57008"/>
    <w:rsid w:val="00A70AB7"/>
    <w:rsid w:val="00A71E2C"/>
    <w:rsid w:val="00A801BE"/>
    <w:rsid w:val="00A81503"/>
    <w:rsid w:val="00A81F61"/>
    <w:rsid w:val="00A856D7"/>
    <w:rsid w:val="00A85A66"/>
    <w:rsid w:val="00A8784F"/>
    <w:rsid w:val="00A87866"/>
    <w:rsid w:val="00AA4E26"/>
    <w:rsid w:val="00AA6305"/>
    <w:rsid w:val="00AA6CA9"/>
    <w:rsid w:val="00AB5FFD"/>
    <w:rsid w:val="00AC07C5"/>
    <w:rsid w:val="00AD4622"/>
    <w:rsid w:val="00AD4D5C"/>
    <w:rsid w:val="00AD5198"/>
    <w:rsid w:val="00AD5B92"/>
    <w:rsid w:val="00AE6A23"/>
    <w:rsid w:val="00AE7A26"/>
    <w:rsid w:val="00AF0770"/>
    <w:rsid w:val="00AF3B57"/>
    <w:rsid w:val="00B00ADF"/>
    <w:rsid w:val="00B055A9"/>
    <w:rsid w:val="00B15E91"/>
    <w:rsid w:val="00B21BAE"/>
    <w:rsid w:val="00B22786"/>
    <w:rsid w:val="00B243CB"/>
    <w:rsid w:val="00B245FF"/>
    <w:rsid w:val="00B369C0"/>
    <w:rsid w:val="00B37C7C"/>
    <w:rsid w:val="00B4474C"/>
    <w:rsid w:val="00B50A91"/>
    <w:rsid w:val="00B50F50"/>
    <w:rsid w:val="00B521C4"/>
    <w:rsid w:val="00B54D17"/>
    <w:rsid w:val="00B56563"/>
    <w:rsid w:val="00B619AA"/>
    <w:rsid w:val="00B6533E"/>
    <w:rsid w:val="00B66B44"/>
    <w:rsid w:val="00B76FCB"/>
    <w:rsid w:val="00B84A50"/>
    <w:rsid w:val="00B86F16"/>
    <w:rsid w:val="00B935FC"/>
    <w:rsid w:val="00BA0B37"/>
    <w:rsid w:val="00BA413D"/>
    <w:rsid w:val="00BA65BB"/>
    <w:rsid w:val="00BA7422"/>
    <w:rsid w:val="00BC3D63"/>
    <w:rsid w:val="00BD2767"/>
    <w:rsid w:val="00BD39AF"/>
    <w:rsid w:val="00BE087D"/>
    <w:rsid w:val="00BE70B9"/>
    <w:rsid w:val="00BF210A"/>
    <w:rsid w:val="00C0330A"/>
    <w:rsid w:val="00C11778"/>
    <w:rsid w:val="00C12FE9"/>
    <w:rsid w:val="00C147D8"/>
    <w:rsid w:val="00C21945"/>
    <w:rsid w:val="00C21D51"/>
    <w:rsid w:val="00C24BD6"/>
    <w:rsid w:val="00C26CFB"/>
    <w:rsid w:val="00C26DD2"/>
    <w:rsid w:val="00C3716C"/>
    <w:rsid w:val="00C45194"/>
    <w:rsid w:val="00C5620E"/>
    <w:rsid w:val="00C60D06"/>
    <w:rsid w:val="00C6260F"/>
    <w:rsid w:val="00C63826"/>
    <w:rsid w:val="00C640B8"/>
    <w:rsid w:val="00C72EE4"/>
    <w:rsid w:val="00C7323E"/>
    <w:rsid w:val="00C75D9D"/>
    <w:rsid w:val="00C76529"/>
    <w:rsid w:val="00C76E27"/>
    <w:rsid w:val="00C8082D"/>
    <w:rsid w:val="00C80CD3"/>
    <w:rsid w:val="00CB73F8"/>
    <w:rsid w:val="00CC727C"/>
    <w:rsid w:val="00CD6B66"/>
    <w:rsid w:val="00CE0457"/>
    <w:rsid w:val="00CE0AB7"/>
    <w:rsid w:val="00CE153C"/>
    <w:rsid w:val="00CE2DBA"/>
    <w:rsid w:val="00CE5A03"/>
    <w:rsid w:val="00CF0301"/>
    <w:rsid w:val="00CF29D1"/>
    <w:rsid w:val="00CF3BDD"/>
    <w:rsid w:val="00CF47AB"/>
    <w:rsid w:val="00D12A73"/>
    <w:rsid w:val="00D13EF6"/>
    <w:rsid w:val="00D17061"/>
    <w:rsid w:val="00D22BFB"/>
    <w:rsid w:val="00D2415F"/>
    <w:rsid w:val="00D25E5E"/>
    <w:rsid w:val="00D27711"/>
    <w:rsid w:val="00D31792"/>
    <w:rsid w:val="00D37E78"/>
    <w:rsid w:val="00D42272"/>
    <w:rsid w:val="00D4280C"/>
    <w:rsid w:val="00D46462"/>
    <w:rsid w:val="00D46A46"/>
    <w:rsid w:val="00D555CF"/>
    <w:rsid w:val="00D56C22"/>
    <w:rsid w:val="00D612ED"/>
    <w:rsid w:val="00D629E0"/>
    <w:rsid w:val="00D63CAC"/>
    <w:rsid w:val="00D73C0B"/>
    <w:rsid w:val="00D7517B"/>
    <w:rsid w:val="00D75572"/>
    <w:rsid w:val="00D84AB4"/>
    <w:rsid w:val="00D87563"/>
    <w:rsid w:val="00D951BD"/>
    <w:rsid w:val="00D9677C"/>
    <w:rsid w:val="00DA42EC"/>
    <w:rsid w:val="00DA5178"/>
    <w:rsid w:val="00DA61CE"/>
    <w:rsid w:val="00DB653A"/>
    <w:rsid w:val="00DB66CA"/>
    <w:rsid w:val="00DC39B9"/>
    <w:rsid w:val="00DC7414"/>
    <w:rsid w:val="00DC7B46"/>
    <w:rsid w:val="00DD0567"/>
    <w:rsid w:val="00DD517D"/>
    <w:rsid w:val="00DD7604"/>
    <w:rsid w:val="00DE5E3B"/>
    <w:rsid w:val="00DF016C"/>
    <w:rsid w:val="00DF0E11"/>
    <w:rsid w:val="00DF18EF"/>
    <w:rsid w:val="00DF6541"/>
    <w:rsid w:val="00DF68F1"/>
    <w:rsid w:val="00E00B4E"/>
    <w:rsid w:val="00E014CF"/>
    <w:rsid w:val="00E038FF"/>
    <w:rsid w:val="00E05C0E"/>
    <w:rsid w:val="00E126E9"/>
    <w:rsid w:val="00E12935"/>
    <w:rsid w:val="00E13A02"/>
    <w:rsid w:val="00E24F01"/>
    <w:rsid w:val="00E27B0F"/>
    <w:rsid w:val="00E37681"/>
    <w:rsid w:val="00E3799A"/>
    <w:rsid w:val="00E57C08"/>
    <w:rsid w:val="00E674C0"/>
    <w:rsid w:val="00E76DDE"/>
    <w:rsid w:val="00E81F8C"/>
    <w:rsid w:val="00E840AD"/>
    <w:rsid w:val="00E861D3"/>
    <w:rsid w:val="00E94039"/>
    <w:rsid w:val="00E96DE5"/>
    <w:rsid w:val="00EB1F35"/>
    <w:rsid w:val="00EC1FF6"/>
    <w:rsid w:val="00EC41E3"/>
    <w:rsid w:val="00EC479D"/>
    <w:rsid w:val="00EC6C2B"/>
    <w:rsid w:val="00EC7E10"/>
    <w:rsid w:val="00ED04B9"/>
    <w:rsid w:val="00ED68C3"/>
    <w:rsid w:val="00EE1E20"/>
    <w:rsid w:val="00EE3746"/>
    <w:rsid w:val="00EE47EF"/>
    <w:rsid w:val="00EE6B26"/>
    <w:rsid w:val="00EF0963"/>
    <w:rsid w:val="00EF09F0"/>
    <w:rsid w:val="00EF22A7"/>
    <w:rsid w:val="00EF552B"/>
    <w:rsid w:val="00EF658D"/>
    <w:rsid w:val="00EF6F88"/>
    <w:rsid w:val="00F02AA0"/>
    <w:rsid w:val="00F02EBE"/>
    <w:rsid w:val="00F10934"/>
    <w:rsid w:val="00F11923"/>
    <w:rsid w:val="00F11A37"/>
    <w:rsid w:val="00F11EF1"/>
    <w:rsid w:val="00F13C9C"/>
    <w:rsid w:val="00F142C6"/>
    <w:rsid w:val="00F14E57"/>
    <w:rsid w:val="00F203F0"/>
    <w:rsid w:val="00F3233D"/>
    <w:rsid w:val="00F33AE6"/>
    <w:rsid w:val="00F350AD"/>
    <w:rsid w:val="00F435E2"/>
    <w:rsid w:val="00F43880"/>
    <w:rsid w:val="00F4696C"/>
    <w:rsid w:val="00F51E0C"/>
    <w:rsid w:val="00F536B0"/>
    <w:rsid w:val="00F62801"/>
    <w:rsid w:val="00F65396"/>
    <w:rsid w:val="00F71212"/>
    <w:rsid w:val="00F714B6"/>
    <w:rsid w:val="00F875CE"/>
    <w:rsid w:val="00F947E6"/>
    <w:rsid w:val="00FA1101"/>
    <w:rsid w:val="00FA3695"/>
    <w:rsid w:val="00FB4510"/>
    <w:rsid w:val="00FC4F2B"/>
    <w:rsid w:val="00FC787B"/>
    <w:rsid w:val="00FE0432"/>
    <w:rsid w:val="00FE0F69"/>
    <w:rsid w:val="00FE1F91"/>
    <w:rsid w:val="00FE378B"/>
    <w:rsid w:val="00FF3B62"/>
    <w:rsid w:val="00FF4893"/>
    <w:rsid w:val="00FF5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2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622"/>
    <w:pPr>
      <w:ind w:left="720"/>
      <w:contextualSpacing/>
    </w:pPr>
  </w:style>
</w:styles>
</file>

<file path=word/webSettings.xml><?xml version="1.0" encoding="utf-8"?>
<w:webSettings xmlns:r="http://schemas.openxmlformats.org/officeDocument/2006/relationships" xmlns:w="http://schemas.openxmlformats.org/wordprocessingml/2006/main">
  <w:divs>
    <w:div w:id="171527799">
      <w:bodyDiv w:val="1"/>
      <w:marLeft w:val="0"/>
      <w:marRight w:val="0"/>
      <w:marTop w:val="0"/>
      <w:marBottom w:val="0"/>
      <w:divBdr>
        <w:top w:val="none" w:sz="0" w:space="0" w:color="auto"/>
        <w:left w:val="none" w:sz="0" w:space="0" w:color="auto"/>
        <w:bottom w:val="none" w:sz="0" w:space="0" w:color="auto"/>
        <w:right w:val="none" w:sz="0" w:space="0" w:color="auto"/>
      </w:divBdr>
    </w:div>
    <w:div w:id="947808744">
      <w:bodyDiv w:val="1"/>
      <w:marLeft w:val="0"/>
      <w:marRight w:val="0"/>
      <w:marTop w:val="0"/>
      <w:marBottom w:val="0"/>
      <w:divBdr>
        <w:top w:val="none" w:sz="0" w:space="0" w:color="auto"/>
        <w:left w:val="none" w:sz="0" w:space="0" w:color="auto"/>
        <w:bottom w:val="none" w:sz="0" w:space="0" w:color="auto"/>
        <w:right w:val="none" w:sz="0" w:space="0" w:color="auto"/>
      </w:divBdr>
    </w:div>
    <w:div w:id="1006978056">
      <w:bodyDiv w:val="1"/>
      <w:marLeft w:val="0"/>
      <w:marRight w:val="0"/>
      <w:marTop w:val="0"/>
      <w:marBottom w:val="0"/>
      <w:divBdr>
        <w:top w:val="none" w:sz="0" w:space="0" w:color="auto"/>
        <w:left w:val="none" w:sz="0" w:space="0" w:color="auto"/>
        <w:bottom w:val="none" w:sz="0" w:space="0" w:color="auto"/>
        <w:right w:val="none" w:sz="0" w:space="0" w:color="auto"/>
      </w:divBdr>
    </w:div>
    <w:div w:id="1081871583">
      <w:bodyDiv w:val="1"/>
      <w:marLeft w:val="0"/>
      <w:marRight w:val="0"/>
      <w:marTop w:val="0"/>
      <w:marBottom w:val="0"/>
      <w:divBdr>
        <w:top w:val="none" w:sz="0" w:space="0" w:color="auto"/>
        <w:left w:val="none" w:sz="0" w:space="0" w:color="auto"/>
        <w:bottom w:val="none" w:sz="0" w:space="0" w:color="auto"/>
        <w:right w:val="none" w:sz="0" w:space="0" w:color="auto"/>
      </w:divBdr>
    </w:div>
    <w:div w:id="1343311819">
      <w:bodyDiv w:val="1"/>
      <w:marLeft w:val="0"/>
      <w:marRight w:val="0"/>
      <w:marTop w:val="0"/>
      <w:marBottom w:val="0"/>
      <w:divBdr>
        <w:top w:val="none" w:sz="0" w:space="0" w:color="auto"/>
        <w:left w:val="none" w:sz="0" w:space="0" w:color="auto"/>
        <w:bottom w:val="none" w:sz="0" w:space="0" w:color="auto"/>
        <w:right w:val="none" w:sz="0" w:space="0" w:color="auto"/>
      </w:divBdr>
    </w:div>
    <w:div w:id="1354108268">
      <w:bodyDiv w:val="1"/>
      <w:marLeft w:val="0"/>
      <w:marRight w:val="0"/>
      <w:marTop w:val="0"/>
      <w:marBottom w:val="0"/>
      <w:divBdr>
        <w:top w:val="none" w:sz="0" w:space="0" w:color="auto"/>
        <w:left w:val="none" w:sz="0" w:space="0" w:color="auto"/>
        <w:bottom w:val="none" w:sz="0" w:space="0" w:color="auto"/>
        <w:right w:val="none" w:sz="0" w:space="0" w:color="auto"/>
      </w:divBdr>
    </w:div>
    <w:div w:id="1423185458">
      <w:bodyDiv w:val="1"/>
      <w:marLeft w:val="0"/>
      <w:marRight w:val="0"/>
      <w:marTop w:val="0"/>
      <w:marBottom w:val="0"/>
      <w:divBdr>
        <w:top w:val="none" w:sz="0" w:space="0" w:color="auto"/>
        <w:left w:val="none" w:sz="0" w:space="0" w:color="auto"/>
        <w:bottom w:val="none" w:sz="0" w:space="0" w:color="auto"/>
        <w:right w:val="none" w:sz="0" w:space="0" w:color="auto"/>
      </w:divBdr>
    </w:div>
    <w:div w:id="17353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2017-04-20T10:34:00Z</dcterms:created>
  <dcterms:modified xsi:type="dcterms:W3CDTF">2017-04-20T10:53:00Z</dcterms:modified>
</cp:coreProperties>
</file>