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B24B" w14:textId="2C737959" w:rsidR="0089516F" w:rsidRPr="00345E4A" w:rsidRDefault="0089516F" w:rsidP="00345E4A">
      <w:pPr>
        <w:spacing w:before="120" w:after="120"/>
        <w:ind w:left="-284" w:right="-330"/>
        <w:jc w:val="center"/>
        <w:rPr>
          <w:rFonts w:ascii="Roboto" w:hAnsi="Roboto"/>
          <w:b/>
          <w:bCs/>
          <w:sz w:val="36"/>
          <w:szCs w:val="36"/>
          <w:shd w:val="clear" w:color="auto" w:fill="FFFFFF"/>
          <w:lang w:val="uk-UA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345E4A">
        <w:rPr>
          <w:rFonts w:ascii="Roboto" w:hAnsi="Roboto"/>
          <w:b/>
          <w:bCs/>
          <w:sz w:val="36"/>
          <w:szCs w:val="36"/>
          <w:shd w:val="clear" w:color="auto" w:fill="FFFFFF"/>
          <w:lang w:val="uk-UA"/>
          <w14:glow w14:rad="63500">
            <w14:schemeClr w14:val="accent6">
              <w14:alpha w14:val="60000"/>
              <w14:satMod w14:val="175000"/>
            </w14:schemeClr>
          </w14:glow>
        </w:rPr>
        <w:t>Дослідження</w:t>
      </w:r>
    </w:p>
    <w:p w14:paraId="5AFCB3B7" w14:textId="049E3D79" w:rsidR="006801D5" w:rsidRPr="00CC3872" w:rsidRDefault="006801D5" w:rsidP="00C46150">
      <w:pPr>
        <w:spacing w:before="120" w:after="0"/>
        <w:ind w:left="-284" w:right="-330" w:firstLine="142"/>
        <w:jc w:val="both"/>
        <w:rPr>
          <w:rFonts w:ascii="Roboto" w:hAnsi="Roboto"/>
          <w:sz w:val="24"/>
          <w:szCs w:val="24"/>
          <w:lang w:val="uk-UA"/>
        </w:rPr>
      </w:pPr>
      <w:proofErr w:type="spellStart"/>
      <w:r w:rsidRPr="00CC3872">
        <w:rPr>
          <w:rStyle w:val="a3"/>
          <w:rFonts w:ascii="Roboto" w:hAnsi="Roboto"/>
          <w:sz w:val="24"/>
          <w:szCs w:val="24"/>
        </w:rPr>
        <w:t>Господарська</w:t>
      </w:r>
      <w:proofErr w:type="spellEnd"/>
      <w:r w:rsidRPr="00CC3872">
        <w:rPr>
          <w:rStyle w:val="a3"/>
          <w:rFonts w:ascii="Roboto" w:hAnsi="Roboto"/>
          <w:sz w:val="24"/>
          <w:szCs w:val="24"/>
        </w:rPr>
        <w:t xml:space="preserve"> </w:t>
      </w:r>
      <w:proofErr w:type="spellStart"/>
      <w:r w:rsidRPr="00CC3872">
        <w:rPr>
          <w:rStyle w:val="a3"/>
          <w:rFonts w:ascii="Roboto" w:hAnsi="Roboto"/>
          <w:sz w:val="24"/>
          <w:szCs w:val="24"/>
        </w:rPr>
        <w:t>дiяльнiсть</w:t>
      </w:r>
      <w:proofErr w:type="spellEnd"/>
      <w:r w:rsidRPr="00CC3872">
        <w:rPr>
          <w:rFonts w:ascii="Roboto" w:hAnsi="Roboto"/>
          <w:sz w:val="24"/>
          <w:szCs w:val="24"/>
          <w:lang w:val="uk-UA"/>
        </w:rPr>
        <w:t>-</w:t>
      </w:r>
      <w:proofErr w:type="spellStart"/>
      <w:r w:rsidRPr="00CC3872">
        <w:rPr>
          <w:rFonts w:ascii="Roboto" w:hAnsi="Roboto"/>
          <w:sz w:val="24"/>
          <w:szCs w:val="24"/>
        </w:rPr>
        <w:t>це</w:t>
      </w:r>
      <w:proofErr w:type="spellEnd"/>
      <w:r w:rsidRPr="00CC3872">
        <w:rPr>
          <w:rFonts w:ascii="Roboto" w:hAnsi="Roboto"/>
          <w:sz w:val="24"/>
          <w:szCs w:val="24"/>
        </w:rPr>
        <w:t xml:space="preserve"> </w:t>
      </w:r>
      <w:proofErr w:type="spellStart"/>
      <w:r w:rsidRPr="00CC3872">
        <w:rPr>
          <w:rFonts w:ascii="Roboto" w:hAnsi="Roboto"/>
          <w:sz w:val="24"/>
          <w:szCs w:val="24"/>
        </w:rPr>
        <w:t>дiяльнiсть</w:t>
      </w:r>
      <w:proofErr w:type="spellEnd"/>
      <w:r w:rsidRPr="00CC3872">
        <w:rPr>
          <w:rFonts w:ascii="Roboto" w:hAnsi="Roboto"/>
          <w:sz w:val="24"/>
          <w:szCs w:val="24"/>
        </w:rPr>
        <w:t xml:space="preserve">, </w:t>
      </w:r>
      <w:proofErr w:type="spellStart"/>
      <w:r w:rsidRPr="00CC3872">
        <w:rPr>
          <w:rFonts w:ascii="Roboto" w:hAnsi="Roboto"/>
          <w:sz w:val="24"/>
          <w:szCs w:val="24"/>
        </w:rPr>
        <w:t>спрямована</w:t>
      </w:r>
      <w:proofErr w:type="spellEnd"/>
      <w:r w:rsidRPr="00CC3872">
        <w:rPr>
          <w:rFonts w:ascii="Roboto" w:hAnsi="Roboto"/>
          <w:sz w:val="24"/>
          <w:szCs w:val="24"/>
        </w:rPr>
        <w:t xml:space="preserve"> на </w:t>
      </w:r>
      <w:proofErr w:type="spellStart"/>
      <w:r w:rsidRPr="00CC3872">
        <w:rPr>
          <w:rFonts w:ascii="Roboto" w:hAnsi="Roboto"/>
          <w:sz w:val="24"/>
          <w:szCs w:val="24"/>
        </w:rPr>
        <w:t>отримання</w:t>
      </w:r>
      <w:proofErr w:type="spellEnd"/>
      <w:r w:rsidRPr="00CC3872">
        <w:rPr>
          <w:rFonts w:ascii="Roboto" w:hAnsi="Roboto"/>
          <w:sz w:val="24"/>
          <w:szCs w:val="24"/>
        </w:rPr>
        <w:t xml:space="preserve"> </w:t>
      </w:r>
      <w:proofErr w:type="spellStart"/>
      <w:r w:rsidRPr="00CC3872">
        <w:rPr>
          <w:rFonts w:ascii="Roboto" w:hAnsi="Roboto"/>
          <w:sz w:val="24"/>
          <w:szCs w:val="24"/>
        </w:rPr>
        <w:t>корисної</w:t>
      </w:r>
      <w:proofErr w:type="spellEnd"/>
      <w:r w:rsidRPr="00CC3872">
        <w:rPr>
          <w:rFonts w:ascii="Roboto" w:hAnsi="Roboto"/>
          <w:sz w:val="24"/>
          <w:szCs w:val="24"/>
        </w:rPr>
        <w:t xml:space="preserve"> </w:t>
      </w:r>
      <w:proofErr w:type="spellStart"/>
      <w:r w:rsidRPr="00CC3872">
        <w:rPr>
          <w:rFonts w:ascii="Roboto" w:hAnsi="Roboto"/>
          <w:sz w:val="24"/>
          <w:szCs w:val="24"/>
        </w:rPr>
        <w:t>продукцiї</w:t>
      </w:r>
      <w:proofErr w:type="spellEnd"/>
      <w:r w:rsidRPr="00CC3872">
        <w:rPr>
          <w:rFonts w:ascii="Roboto" w:hAnsi="Roboto"/>
          <w:sz w:val="24"/>
          <w:szCs w:val="24"/>
        </w:rPr>
        <w:t xml:space="preserve"> (</w:t>
      </w:r>
      <w:proofErr w:type="spellStart"/>
      <w:r w:rsidRPr="00CC3872">
        <w:rPr>
          <w:rFonts w:ascii="Roboto" w:hAnsi="Roboto"/>
          <w:sz w:val="24"/>
          <w:szCs w:val="24"/>
        </w:rPr>
        <w:t>їжi</w:t>
      </w:r>
      <w:proofErr w:type="spellEnd"/>
      <w:r w:rsidRPr="00CC3872">
        <w:rPr>
          <w:rFonts w:ascii="Roboto" w:hAnsi="Roboto"/>
          <w:sz w:val="24"/>
          <w:szCs w:val="24"/>
        </w:rPr>
        <w:t xml:space="preserve">, </w:t>
      </w:r>
      <w:proofErr w:type="spellStart"/>
      <w:r w:rsidRPr="00CC3872">
        <w:rPr>
          <w:rFonts w:ascii="Roboto" w:hAnsi="Roboto"/>
          <w:sz w:val="24"/>
          <w:szCs w:val="24"/>
        </w:rPr>
        <w:t>одягу</w:t>
      </w:r>
      <w:proofErr w:type="spellEnd"/>
      <w:r w:rsidRPr="00CC3872">
        <w:rPr>
          <w:rFonts w:ascii="Roboto" w:hAnsi="Roboto"/>
          <w:sz w:val="24"/>
          <w:szCs w:val="24"/>
        </w:rPr>
        <w:t xml:space="preserve">, </w:t>
      </w:r>
      <w:proofErr w:type="spellStart"/>
      <w:r w:rsidRPr="00CC3872">
        <w:rPr>
          <w:rFonts w:ascii="Roboto" w:hAnsi="Roboto"/>
          <w:sz w:val="24"/>
          <w:szCs w:val="24"/>
        </w:rPr>
        <w:t>палива</w:t>
      </w:r>
      <w:proofErr w:type="spellEnd"/>
      <w:r w:rsidRPr="00CC3872">
        <w:rPr>
          <w:rFonts w:ascii="Roboto" w:hAnsi="Roboto"/>
          <w:sz w:val="24"/>
          <w:szCs w:val="24"/>
        </w:rPr>
        <w:t xml:space="preserve">, </w:t>
      </w:r>
      <w:proofErr w:type="spellStart"/>
      <w:r w:rsidRPr="00CC3872">
        <w:rPr>
          <w:rFonts w:ascii="Roboto" w:hAnsi="Roboto"/>
          <w:sz w:val="24"/>
          <w:szCs w:val="24"/>
        </w:rPr>
        <w:t>знаряддя</w:t>
      </w:r>
      <w:proofErr w:type="spellEnd"/>
      <w:r w:rsidRPr="00CC3872">
        <w:rPr>
          <w:rFonts w:ascii="Roboto" w:hAnsi="Roboto"/>
          <w:sz w:val="24"/>
          <w:szCs w:val="24"/>
        </w:rPr>
        <w:t xml:space="preserve"> </w:t>
      </w:r>
      <w:proofErr w:type="spellStart"/>
      <w:r w:rsidRPr="00CC3872">
        <w:rPr>
          <w:rFonts w:ascii="Roboto" w:hAnsi="Roboto"/>
          <w:sz w:val="24"/>
          <w:szCs w:val="24"/>
        </w:rPr>
        <w:t>тощо</w:t>
      </w:r>
      <w:proofErr w:type="spellEnd"/>
      <w:r w:rsidRPr="00CC3872">
        <w:rPr>
          <w:rFonts w:ascii="Roboto" w:hAnsi="Roboto"/>
          <w:sz w:val="24"/>
          <w:szCs w:val="24"/>
        </w:rPr>
        <w:t>).</w:t>
      </w:r>
      <w:r w:rsidRPr="00CC3872">
        <w:rPr>
          <w:rFonts w:ascii="Roboto" w:hAnsi="Roboto"/>
          <w:sz w:val="24"/>
          <w:szCs w:val="24"/>
          <w:lang w:val="uk-UA"/>
        </w:rPr>
        <w:t xml:space="preserve"> </w:t>
      </w:r>
    </w:p>
    <w:p w14:paraId="642940C2" w14:textId="731E775A" w:rsidR="006801D5" w:rsidRPr="00CC3872" w:rsidRDefault="006801D5" w:rsidP="00C46150">
      <w:pPr>
        <w:spacing w:before="120" w:after="0"/>
        <w:ind w:left="-284" w:right="-330" w:firstLine="142"/>
        <w:jc w:val="both"/>
        <w:rPr>
          <w:rFonts w:ascii="Roboto" w:hAnsi="Roboto"/>
          <w:b/>
          <w:bCs/>
          <w:sz w:val="24"/>
          <w:szCs w:val="24"/>
          <w:lang w:val="uk-UA"/>
        </w:rPr>
      </w:pPr>
      <w:r w:rsidRPr="00CC3872">
        <w:rPr>
          <w:rFonts w:ascii="Roboto" w:hAnsi="Roboto"/>
          <w:b/>
          <w:bCs/>
          <w:sz w:val="24"/>
          <w:szCs w:val="24"/>
          <w:lang w:val="uk-UA"/>
        </w:rPr>
        <w:t>Основні види господарської діяльності:</w:t>
      </w:r>
    </w:p>
    <w:p w14:paraId="6AD982D5" w14:textId="77777777" w:rsidR="006801D5" w:rsidRPr="00CC3872" w:rsidRDefault="006801D5" w:rsidP="00C46150">
      <w:pPr>
        <w:pStyle w:val="a4"/>
        <w:numPr>
          <w:ilvl w:val="0"/>
          <w:numId w:val="2"/>
        </w:numPr>
        <w:spacing w:before="120" w:after="0" w:line="240" w:lineRule="auto"/>
        <w:ind w:left="284" w:right="-330" w:firstLine="142"/>
        <w:jc w:val="both"/>
        <w:rPr>
          <w:rFonts w:ascii="Roboto" w:eastAsia="Times New Roman" w:hAnsi="Roboto" w:cs="Times New Roman"/>
          <w:sz w:val="24"/>
          <w:szCs w:val="24"/>
          <w:lang w:eastAsia="ru-UA"/>
        </w:rPr>
      </w:pP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С</w:t>
      </w:r>
      <w:proofErr w:type="spellStart"/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>ільське</w:t>
      </w:r>
      <w:proofErr w:type="spellEnd"/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 xml:space="preserve"> </w:t>
      </w:r>
      <w:proofErr w:type="spellStart"/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>господарство</w:t>
      </w:r>
      <w:proofErr w:type="spellEnd"/>
    </w:p>
    <w:p w14:paraId="6EC0FEB9" w14:textId="16663A5B" w:rsidR="006801D5" w:rsidRPr="00CC3872" w:rsidRDefault="006801D5" w:rsidP="00C46150">
      <w:pPr>
        <w:pStyle w:val="a4"/>
        <w:numPr>
          <w:ilvl w:val="0"/>
          <w:numId w:val="2"/>
        </w:numPr>
        <w:spacing w:before="120" w:after="0" w:line="240" w:lineRule="auto"/>
        <w:ind w:left="284" w:right="-330" w:firstLine="142"/>
        <w:jc w:val="both"/>
        <w:rPr>
          <w:rFonts w:ascii="Roboto" w:eastAsia="Times New Roman" w:hAnsi="Roboto" w:cs="Times New Roman"/>
          <w:sz w:val="24"/>
          <w:szCs w:val="24"/>
          <w:lang w:eastAsia="ru-UA"/>
        </w:rPr>
      </w:pPr>
      <w:proofErr w:type="spellStart"/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>Промисловість</w:t>
      </w:r>
      <w:proofErr w:type="spellEnd"/>
    </w:p>
    <w:p w14:paraId="7CF8E0FC" w14:textId="1A76F524" w:rsidR="006801D5" w:rsidRPr="00CC3872" w:rsidRDefault="006801D5" w:rsidP="00C46150">
      <w:pPr>
        <w:pStyle w:val="a4"/>
        <w:numPr>
          <w:ilvl w:val="0"/>
          <w:numId w:val="2"/>
        </w:numPr>
        <w:spacing w:before="120" w:after="0" w:line="240" w:lineRule="auto"/>
        <w:ind w:left="284" w:right="-330" w:firstLine="142"/>
        <w:jc w:val="both"/>
        <w:rPr>
          <w:rFonts w:ascii="Roboto" w:eastAsia="Times New Roman" w:hAnsi="Roboto" w:cs="Times New Roman"/>
          <w:sz w:val="24"/>
          <w:szCs w:val="24"/>
          <w:lang w:eastAsia="ru-UA"/>
        </w:rPr>
      </w:pPr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 xml:space="preserve">Сфера </w:t>
      </w:r>
      <w:proofErr w:type="spellStart"/>
      <w:r w:rsidRPr="00CC3872">
        <w:rPr>
          <w:rFonts w:ascii="Roboto" w:eastAsia="Times New Roman" w:hAnsi="Roboto" w:cs="Times New Roman"/>
          <w:sz w:val="24"/>
          <w:szCs w:val="24"/>
          <w:lang w:eastAsia="ru-UA"/>
        </w:rPr>
        <w:t>послуг</w:t>
      </w:r>
      <w:proofErr w:type="spellEnd"/>
    </w:p>
    <w:p w14:paraId="6EACA9AA" w14:textId="17EA2525" w:rsidR="006801D5" w:rsidRPr="00CC3872" w:rsidRDefault="006801D5" w:rsidP="00C46150">
      <w:pPr>
        <w:spacing w:before="120" w:after="0" w:line="240" w:lineRule="auto"/>
        <w:ind w:left="-284" w:right="-330" w:firstLine="142"/>
        <w:jc w:val="both"/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sz w:val="24"/>
          <w:szCs w:val="24"/>
          <w:u w:val="single"/>
          <w:lang w:val="uk-UA" w:eastAsia="ru-UA"/>
        </w:rPr>
        <w:t xml:space="preserve">Розглянемо окремо </w:t>
      </w:r>
      <w:proofErr w:type="spellStart"/>
      <w:r w:rsidRPr="00CC3872">
        <w:rPr>
          <w:rFonts w:ascii="Roboto" w:eastAsia="Times New Roman" w:hAnsi="Roboto" w:cs="Times New Roman"/>
          <w:sz w:val="24"/>
          <w:szCs w:val="24"/>
          <w:u w:val="single"/>
          <w:lang w:val="uk-UA" w:eastAsia="ru-UA"/>
        </w:rPr>
        <w:t>кожнен</w:t>
      </w:r>
      <w:proofErr w:type="spellEnd"/>
      <w:r w:rsidRPr="00CC3872">
        <w:rPr>
          <w:rFonts w:ascii="Roboto" w:eastAsia="Times New Roman" w:hAnsi="Roboto" w:cs="Times New Roman"/>
          <w:sz w:val="24"/>
          <w:szCs w:val="24"/>
          <w:u w:val="single"/>
          <w:lang w:val="uk-UA" w:eastAsia="ru-UA"/>
        </w:rPr>
        <w:t xml:space="preserve"> вид</w:t>
      </w:r>
      <w:r w:rsidRPr="00CC3872"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  <w:t>:</w:t>
      </w:r>
    </w:p>
    <w:p w14:paraId="69048FC1" w14:textId="1EA65C51" w:rsidR="00901631" w:rsidRPr="00CC3872" w:rsidRDefault="00256AA0" w:rsidP="00C46150">
      <w:p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  <w:t>Сільське господарство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.</w:t>
      </w:r>
      <w:r w:rsidR="00F76D62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 xml:space="preserve"> Розвинена сфера в області, але не в Києві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.</w:t>
      </w:r>
    </w:p>
    <w:p w14:paraId="37A9E483" w14:textId="1F3B2F3D" w:rsidR="00D22A15" w:rsidRPr="00CC3872" w:rsidRDefault="006801D5" w:rsidP="00C46150">
      <w:pPr>
        <w:spacing w:after="0" w:line="240" w:lineRule="auto"/>
        <w:ind w:left="-284" w:right="-330" w:firstLine="142"/>
        <w:jc w:val="both"/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</w:pPr>
      <w:r w:rsidRPr="00CC3872"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  <w:t>Промисловість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.</w:t>
      </w:r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Провідними</w:t>
      </w:r>
      <w:proofErr w:type="spellEnd"/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серед</w:t>
      </w:r>
      <w:proofErr w:type="spellEnd"/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галузей промисловості Києва є</w:t>
      </w:r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r w:rsidR="00D22A15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машинобудування та металообробка, енергетика, хімічна, харчова та медична промисловості, а також промисловість будівельних матеріалів</w:t>
      </w:r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653EDBC9" w14:textId="3C8FEF22" w:rsidR="00256AA0" w:rsidRPr="00CC3872" w:rsidRDefault="00256AA0" w:rsidP="00C46150">
      <w:pPr>
        <w:spacing w:after="0" w:line="240" w:lineRule="auto"/>
        <w:ind w:left="-284" w:right="-330" w:firstLine="142"/>
        <w:jc w:val="both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Зокрема</w:t>
      </w:r>
      <w:r w:rsidR="007264E2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,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м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ашинобудування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Києва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представлене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підприємствами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продукція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яких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відома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далеко за межами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нашої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держави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Так серійний завод «Антонов» виробляє літаки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сімейства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Ан,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серед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яких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найбільші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світі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Ан-225 «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Мрія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», Ан-124 «Руслан» та Ан-70.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Також з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авод</w:t>
      </w:r>
      <w:proofErr w:type="spellEnd"/>
      <w:r w:rsidRPr="00CC3872">
        <w:rPr>
          <w:rFonts w:ascii="Roboto" w:hAnsi="Roboto"/>
          <w:i/>
          <w:iCs/>
          <w:color w:val="333333"/>
          <w:sz w:val="24"/>
          <w:szCs w:val="24"/>
          <w:shd w:val="clear" w:color="auto" w:fill="FFFFFF"/>
        </w:rPr>
        <w:t> 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«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К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узня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на Рибальському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»</w:t>
      </w:r>
      <w:r w:rsidRPr="00CC3872">
        <w:rPr>
          <w:rFonts w:ascii="Roboto" w:hAnsi="Roboto"/>
          <w:i/>
          <w:iCs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випускає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різноманітні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судна для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рибної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промисловості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науково-дослідних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геологорозвідувальних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робіт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портові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буксири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тощо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14:paraId="42547012" w14:textId="40695634" w:rsidR="00256AA0" w:rsidRPr="00CC3872" w:rsidRDefault="00256AA0" w:rsidP="00C46150">
      <w:pPr>
        <w:spacing w:after="0" w:line="240" w:lineRule="auto"/>
        <w:ind w:left="-284" w:right="-330" w:firstLine="142"/>
        <w:jc w:val="both"/>
        <w:rPr>
          <w:rFonts w:ascii="Roboto" w:hAnsi="Roboto"/>
          <w:color w:val="333333"/>
          <w:sz w:val="24"/>
          <w:szCs w:val="24"/>
          <w:shd w:val="clear" w:color="auto" w:fill="FFFFFF"/>
        </w:rPr>
      </w:pP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Багато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Києві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підприємств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що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випускають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товари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народного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споживання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Наприклад</w:t>
      </w:r>
      <w:r w:rsid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, ф</w:t>
      </w:r>
      <w:r w:rsidR="00CC3872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армацевтична компанія «Дарниця», АТ</w:t>
      </w:r>
      <w:r w:rsid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CC3872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«</w:t>
      </w:r>
      <w:proofErr w:type="spellStart"/>
      <w:r w:rsidR="00CC3872"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Київмедпрепарат</w:t>
      </w:r>
      <w:proofErr w:type="spellEnd"/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» ы </w:t>
      </w:r>
      <w:proofErr w:type="spellStart"/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т.д</w:t>
      </w:r>
      <w:proofErr w:type="spellEnd"/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забезпечують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r w:rsidR="0069230F">
        <w:rPr>
          <w:rFonts w:ascii="Roboto" w:hAnsi="Roboto"/>
          <w:color w:val="333333"/>
          <w:sz w:val="24"/>
          <w:szCs w:val="24"/>
          <w:shd w:val="clear" w:color="auto" w:fill="FFFFFF"/>
          <w:lang w:val="ru-RU"/>
        </w:rPr>
        <w:t xml:space="preserve">людей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ліками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медичними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препаратами</w:t>
      </w:r>
      <w:r w:rsidRPr="00CC3872"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  <w:t>. Х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лібозаводи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м‘ясокомбінати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молокозаводи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кондитерські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фабрики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постачають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на прилавки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магазинів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продукти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харчування</w:t>
      </w:r>
      <w:proofErr w:type="spellEnd"/>
      <w:r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</w:p>
    <w:p w14:paraId="3937F4BC" w14:textId="368A19FD" w:rsidR="00256AA0" w:rsidRPr="00CC3872" w:rsidRDefault="0069230F" w:rsidP="00C46150">
      <w:pPr>
        <w:spacing w:after="0" w:line="240" w:lineRule="auto"/>
        <w:ind w:left="-284" w:right="-330" w:firstLine="142"/>
        <w:jc w:val="both"/>
        <w:rPr>
          <w:rFonts w:ascii="Roboto" w:hAnsi="Roboto"/>
          <w:color w:val="333333"/>
          <w:sz w:val="24"/>
          <w:szCs w:val="24"/>
          <w:shd w:val="clear" w:color="auto" w:fill="FFFFFF"/>
          <w:lang w:val="uk-UA"/>
        </w:rPr>
      </w:pPr>
      <w:r w:rsidRPr="0069230F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Тут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сформувався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потужний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будівельний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комплекс,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що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складається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з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власне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будівельних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організацій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підприємств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які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виробляють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будівельні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матеріали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>конструкції</w:t>
      </w:r>
      <w:proofErr w:type="spellEnd"/>
      <w:r w:rsidR="00256AA0" w:rsidRPr="00CC3872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. </w:t>
      </w:r>
    </w:p>
    <w:p w14:paraId="182AB8F9" w14:textId="77777777" w:rsidR="00901631" w:rsidRPr="00CC3872" w:rsidRDefault="00901631" w:rsidP="00C46150">
      <w:p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  <w:t>Сфера послуг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. Місто є основним центром банківської сфери, страхових і нотаріальних послуг, засобів масової інформації, журналістики і видавничої справи в Україні, а також найбільшим центром мистецтв. Творча індустрія така, як нові телепроекти, реклама, мода, дизайн та архітектура займають значну частку в економіці міста.</w:t>
      </w:r>
    </w:p>
    <w:p w14:paraId="3CA90631" w14:textId="3EF432C8" w:rsidR="00256AA0" w:rsidRPr="00CC3872" w:rsidRDefault="00901631" w:rsidP="00C46150">
      <w:p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hAnsi="Roboto"/>
          <w:sz w:val="24"/>
          <w:szCs w:val="24"/>
          <w:lang w:val="uk-UA"/>
        </w:rPr>
        <w:t>І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 xml:space="preserve">стотну роль в економіці міста грає туристичний бізнес, пов'язаний з прийомом гостей з України і зарубіжних країн, а також пов'язана з цим економічна активність у сфері обслуговування. </w:t>
      </w:r>
    </w:p>
    <w:p w14:paraId="37603F29" w14:textId="77777777" w:rsidR="00522261" w:rsidRDefault="005F459C" w:rsidP="00522261">
      <w:p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b/>
          <w:bCs/>
          <w:sz w:val="24"/>
          <w:szCs w:val="24"/>
          <w:lang w:val="uk-UA" w:eastAsia="ru-UA"/>
        </w:rPr>
        <w:t>Висновок: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 xml:space="preserve"> Тобто </w:t>
      </w:r>
      <w:r w:rsidR="00C53C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економічну спеціалізацію міста Києва становить про</w:t>
      </w: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м</w:t>
      </w:r>
      <w:r w:rsidR="00C53C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исловість і сфера послуг.</w:t>
      </w:r>
    </w:p>
    <w:p w14:paraId="6036D001" w14:textId="4D14F0A1" w:rsidR="00345E4A" w:rsidRPr="00CC3872" w:rsidRDefault="005F459C" w:rsidP="00522261">
      <w:p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 xml:space="preserve"> 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Одним</w:t>
      </w:r>
      <w:r w:rsidR="001638D4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и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 xml:space="preserve"> з важливих чинників розвитку і спеціалізації господарств є:    </w:t>
      </w:r>
    </w:p>
    <w:p w14:paraId="15E4CBF2" w14:textId="02AA3CB6" w:rsidR="00C447BB" w:rsidRPr="00CC3872" w:rsidRDefault="001638D4" w:rsidP="005D743D">
      <w:pPr>
        <w:pStyle w:val="a4"/>
        <w:numPr>
          <w:ilvl w:val="0"/>
          <w:numId w:val="3"/>
        </w:num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д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уже зручне транспортно-географічне положення</w:t>
      </w:r>
      <w:r w:rsidR="0069230F">
        <w:rPr>
          <w:rFonts w:ascii="Roboto" w:eastAsia="Times New Roman" w:hAnsi="Roboto" w:cs="Times New Roman"/>
          <w:sz w:val="24"/>
          <w:szCs w:val="24"/>
          <w:lang w:val="uk-UA" w:eastAsia="ru-UA"/>
        </w:rPr>
        <w:t>.</w:t>
      </w:r>
    </w:p>
    <w:p w14:paraId="2B53DC7E" w14:textId="2F57DBD4" w:rsidR="00C447BB" w:rsidRPr="00CC3872" w:rsidRDefault="00C46150" w:rsidP="005D743D">
      <w:pPr>
        <w:pStyle w:val="a4"/>
        <w:numPr>
          <w:ilvl w:val="0"/>
          <w:numId w:val="3"/>
        </w:num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>
        <w:rPr>
          <w:rFonts w:ascii="Roboto" w:eastAsia="Times New Roman" w:hAnsi="Roboto" w:cs="Times New Roman"/>
          <w:sz w:val="24"/>
          <w:szCs w:val="24"/>
          <w:lang w:val="uk-UA" w:eastAsia="ru-UA"/>
        </w:rPr>
        <w:t>в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исокий рівень освітньої і професійної підготовки працездатного населення</w:t>
      </w:r>
      <w:r w:rsidR="0069230F">
        <w:rPr>
          <w:rFonts w:ascii="Roboto" w:eastAsia="Times New Roman" w:hAnsi="Roboto" w:cs="Times New Roman"/>
          <w:sz w:val="24"/>
          <w:szCs w:val="24"/>
          <w:lang w:val="uk-UA" w:eastAsia="ru-UA"/>
        </w:rPr>
        <w:t>, зумовлене великою кількістю навчальних закладів.</w:t>
      </w:r>
    </w:p>
    <w:p w14:paraId="22A4E58A" w14:textId="58991A99" w:rsidR="00C447BB" w:rsidRPr="00CC3872" w:rsidRDefault="00C46150" w:rsidP="005D743D">
      <w:pPr>
        <w:pStyle w:val="a4"/>
        <w:numPr>
          <w:ilvl w:val="0"/>
          <w:numId w:val="3"/>
        </w:numPr>
        <w:spacing w:after="0" w:line="240" w:lineRule="auto"/>
        <w:ind w:left="-284" w:right="-330" w:firstLine="142"/>
        <w:jc w:val="both"/>
        <w:rPr>
          <w:rFonts w:ascii="Roboto" w:eastAsia="Times New Roman" w:hAnsi="Roboto" w:cs="Times New Roman"/>
          <w:sz w:val="24"/>
          <w:szCs w:val="24"/>
          <w:lang w:val="uk-UA" w:eastAsia="ru-UA"/>
        </w:rPr>
      </w:pPr>
      <w:r>
        <w:rPr>
          <w:rFonts w:ascii="Roboto" w:eastAsia="Times New Roman" w:hAnsi="Roboto" w:cs="Times New Roman"/>
          <w:sz w:val="24"/>
          <w:szCs w:val="24"/>
          <w:lang w:val="uk-UA" w:eastAsia="ru-UA"/>
        </w:rPr>
        <w:t>в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елика чисе</w:t>
      </w:r>
      <w:r w:rsidR="007264E2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ль</w:t>
      </w:r>
      <w:r w:rsidR="00C447BB" w:rsidRPr="00CC3872">
        <w:rPr>
          <w:rFonts w:ascii="Roboto" w:eastAsia="Times New Roman" w:hAnsi="Roboto" w:cs="Times New Roman"/>
          <w:sz w:val="24"/>
          <w:szCs w:val="24"/>
          <w:lang w:val="uk-UA" w:eastAsia="ru-UA"/>
        </w:rPr>
        <w:t>ність населення, що зумовлює розміщення значної кількості підприємств легкої та харчової промисловості, ринку послуг, оскільки велика кількість населення зумовлює постійно зростаючий попит на продукти харчування, одяг, взуття, послуги у сфері обслуговування.</w:t>
      </w:r>
    </w:p>
    <w:p w14:paraId="255E4003" w14:textId="77777777" w:rsidR="00D360E8" w:rsidRPr="00D360E8" w:rsidRDefault="00D360E8" w:rsidP="00D360E8">
      <w:pPr>
        <w:spacing w:after="0" w:line="240" w:lineRule="auto"/>
        <w:jc w:val="both"/>
        <w:rPr>
          <w:rFonts w:ascii="Roboto" w:eastAsia="Times New Roman" w:hAnsi="Roboto" w:cs="Times New Roman"/>
          <w:lang w:val="uk-UA" w:eastAsia="ru-UA"/>
        </w:rPr>
      </w:pPr>
    </w:p>
    <w:p w14:paraId="46D471A5" w14:textId="77777777" w:rsidR="0001485B" w:rsidRPr="0089516F" w:rsidRDefault="0001485B">
      <w:pPr>
        <w:rPr>
          <w:lang w:val="uk-UA"/>
        </w:rPr>
      </w:pPr>
    </w:p>
    <w:sectPr w:rsidR="0001485B" w:rsidRPr="0089516F" w:rsidSect="0089516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45D"/>
    <w:multiLevelType w:val="hybridMultilevel"/>
    <w:tmpl w:val="8A6E4298"/>
    <w:lvl w:ilvl="0" w:tplc="200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1FC5DD7"/>
    <w:multiLevelType w:val="hybridMultilevel"/>
    <w:tmpl w:val="A4F87016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8DC713D"/>
    <w:multiLevelType w:val="hybridMultilevel"/>
    <w:tmpl w:val="04D0DD0E"/>
    <w:lvl w:ilvl="0" w:tplc="200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55"/>
    <w:rsid w:val="0001485B"/>
    <w:rsid w:val="001638D4"/>
    <w:rsid w:val="00256AA0"/>
    <w:rsid w:val="00345E4A"/>
    <w:rsid w:val="00390E08"/>
    <w:rsid w:val="003D7808"/>
    <w:rsid w:val="004B45A3"/>
    <w:rsid w:val="005025F1"/>
    <w:rsid w:val="00522261"/>
    <w:rsid w:val="00561ECA"/>
    <w:rsid w:val="005D743D"/>
    <w:rsid w:val="005F459C"/>
    <w:rsid w:val="006801D5"/>
    <w:rsid w:val="0069230F"/>
    <w:rsid w:val="007264E2"/>
    <w:rsid w:val="00863E94"/>
    <w:rsid w:val="0089516F"/>
    <w:rsid w:val="00901631"/>
    <w:rsid w:val="009C2355"/>
    <w:rsid w:val="00C447BB"/>
    <w:rsid w:val="00C46150"/>
    <w:rsid w:val="00C53CBB"/>
    <w:rsid w:val="00CC3872"/>
    <w:rsid w:val="00D22A15"/>
    <w:rsid w:val="00D360E8"/>
    <w:rsid w:val="00E95499"/>
    <w:rsid w:val="00ED2057"/>
    <w:rsid w:val="00F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6F3E"/>
  <w15:chartTrackingRefBased/>
  <w15:docId w15:val="{1FF1E005-4670-41B0-8AC4-61E99DC0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1D5"/>
    <w:rPr>
      <w:b/>
      <w:bCs/>
    </w:rPr>
  </w:style>
  <w:style w:type="paragraph" w:styleId="a4">
    <w:name w:val="List Paragraph"/>
    <w:basedOn w:val="a"/>
    <w:uiPriority w:val="34"/>
    <w:qFormat/>
    <w:rsid w:val="0034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4118-D245-4AC6-BB23-FFB4F999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</dc:creator>
  <cp:keywords/>
  <dc:description/>
  <cp:lastModifiedBy>38096</cp:lastModifiedBy>
  <cp:revision>2</cp:revision>
  <dcterms:created xsi:type="dcterms:W3CDTF">2022-10-03T18:16:00Z</dcterms:created>
  <dcterms:modified xsi:type="dcterms:W3CDTF">2022-10-03T18:16:00Z</dcterms:modified>
</cp:coreProperties>
</file>