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2992"/>
        <w:gridCol w:w="7945"/>
      </w:tblGrid>
      <w:tr w:rsidR="00EA3D7E" w:rsidRPr="00964A8B" w:rsidTr="00964A8B">
        <w:trPr>
          <w:trHeight w:val="406"/>
        </w:trPr>
        <w:tc>
          <w:tcPr>
            <w:tcW w:w="10937" w:type="dxa"/>
            <w:gridSpan w:val="2"/>
          </w:tcPr>
          <w:p w:rsidR="00EA3D7E" w:rsidRPr="00964A8B" w:rsidRDefault="00EA3D7E" w:rsidP="007F2F2C">
            <w:pPr>
              <w:pStyle w:val="TableParagraph"/>
              <w:spacing w:line="266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64A8B">
              <w:rPr>
                <w:b/>
                <w:sz w:val="28"/>
                <w:szCs w:val="28"/>
                <w:lang w:val="ru-RU"/>
              </w:rPr>
              <w:t>Суммативное</w:t>
            </w:r>
            <w:proofErr w:type="spellEnd"/>
            <w:r w:rsidRPr="00964A8B">
              <w:rPr>
                <w:b/>
                <w:sz w:val="28"/>
                <w:szCs w:val="28"/>
                <w:lang w:val="ru-RU"/>
              </w:rPr>
              <w:t xml:space="preserve"> оценивание за раздел «Тепловые явления»</w:t>
            </w:r>
          </w:p>
        </w:tc>
      </w:tr>
      <w:tr w:rsidR="00EA3D7E" w:rsidRPr="00964A8B" w:rsidTr="00964A8B">
        <w:trPr>
          <w:trHeight w:val="2757"/>
        </w:trPr>
        <w:tc>
          <w:tcPr>
            <w:tcW w:w="2992" w:type="dxa"/>
          </w:tcPr>
          <w:p w:rsidR="00EA3D7E" w:rsidRPr="00964A8B" w:rsidRDefault="00EA3D7E" w:rsidP="007F2F2C">
            <w:pPr>
              <w:pStyle w:val="TableParagraph"/>
              <w:spacing w:before="135"/>
              <w:ind w:right="55"/>
              <w:rPr>
                <w:b/>
                <w:sz w:val="28"/>
                <w:szCs w:val="28"/>
              </w:rPr>
            </w:pPr>
            <w:proofErr w:type="spellStart"/>
            <w:r w:rsidRPr="00964A8B">
              <w:rPr>
                <w:b/>
                <w:sz w:val="28"/>
                <w:szCs w:val="28"/>
              </w:rPr>
              <w:t>Цель</w:t>
            </w:r>
            <w:proofErr w:type="spellEnd"/>
            <w:r w:rsidRPr="00964A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b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7945" w:type="dxa"/>
          </w:tcPr>
          <w:p w:rsidR="00EA3D7E" w:rsidRPr="00964A8B" w:rsidRDefault="00EA3D7E" w:rsidP="007F2F2C">
            <w:pPr>
              <w:pStyle w:val="TableParagraph"/>
              <w:spacing w:before="130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8.3.1.2 - представлять температуру в разных температурных шкалах (Кельвин, Цельсий)</w:t>
            </w:r>
          </w:p>
          <w:p w:rsidR="00CB34F8" w:rsidRPr="00964A8B" w:rsidRDefault="00CB34F8" w:rsidP="007F2F2C">
            <w:pPr>
              <w:pStyle w:val="TableParagraph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color w:val="000000"/>
                <w:spacing w:val="2"/>
                <w:sz w:val="28"/>
                <w:szCs w:val="28"/>
                <w:lang w:val="ru-RU"/>
              </w:rPr>
              <w:t>8.3.2.4 приводить примеры приспособления живых организмов к различной температуре</w:t>
            </w:r>
            <w:r w:rsidRPr="00964A8B">
              <w:rPr>
                <w:sz w:val="28"/>
                <w:szCs w:val="28"/>
                <w:lang w:val="ru-RU"/>
              </w:rPr>
              <w:t xml:space="preserve"> </w:t>
            </w:r>
          </w:p>
          <w:p w:rsidR="00EA3D7E" w:rsidRPr="00964A8B" w:rsidRDefault="00EA3D7E" w:rsidP="007F2F2C">
            <w:pPr>
              <w:pStyle w:val="TableParagraph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8.3.2.7 - применять формулу количества теплоты, выделяемого при сгорании топлива, в решении задач</w:t>
            </w:r>
          </w:p>
          <w:p w:rsidR="00EA3D7E" w:rsidRPr="00964A8B" w:rsidRDefault="00EA3D7E" w:rsidP="007F2F2C">
            <w:pPr>
              <w:pStyle w:val="TableParagraph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8.3.2.6 - объяснить физический смысл удельной теплоемкости</w:t>
            </w:r>
          </w:p>
          <w:p w:rsidR="00EA3D7E" w:rsidRPr="00964A8B" w:rsidRDefault="00EA3D7E" w:rsidP="007F2F2C">
            <w:pPr>
              <w:pStyle w:val="TableParagraph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8.3.2.9 - применять уравнение теплового баланса при решении задач</w:t>
            </w:r>
          </w:p>
        </w:tc>
      </w:tr>
      <w:tr w:rsidR="00EA3D7E" w:rsidRPr="00964A8B" w:rsidTr="00964A8B">
        <w:trPr>
          <w:trHeight w:val="3120"/>
        </w:trPr>
        <w:tc>
          <w:tcPr>
            <w:tcW w:w="2992" w:type="dxa"/>
          </w:tcPr>
          <w:p w:rsidR="00EA3D7E" w:rsidRPr="00964A8B" w:rsidRDefault="00EA3D7E" w:rsidP="007F2F2C">
            <w:pPr>
              <w:pStyle w:val="TableParagraph"/>
              <w:spacing w:before="137"/>
              <w:ind w:right="55"/>
              <w:rPr>
                <w:b/>
                <w:sz w:val="28"/>
                <w:szCs w:val="28"/>
              </w:rPr>
            </w:pPr>
            <w:proofErr w:type="spellStart"/>
            <w:r w:rsidRPr="00964A8B">
              <w:rPr>
                <w:b/>
                <w:sz w:val="28"/>
                <w:szCs w:val="28"/>
              </w:rPr>
              <w:t>Критерий</w:t>
            </w:r>
            <w:proofErr w:type="spellEnd"/>
            <w:r w:rsidRPr="00964A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b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7945" w:type="dxa"/>
          </w:tcPr>
          <w:p w:rsidR="00EA3D7E" w:rsidRPr="00964A8B" w:rsidRDefault="00EA3D7E" w:rsidP="007F2F2C">
            <w:pPr>
              <w:pStyle w:val="TableParagraph"/>
              <w:spacing w:before="133"/>
              <w:ind w:right="55"/>
              <w:rPr>
                <w:i/>
                <w:sz w:val="28"/>
                <w:szCs w:val="28"/>
              </w:rPr>
            </w:pPr>
            <w:proofErr w:type="spellStart"/>
            <w:r w:rsidRPr="00964A8B">
              <w:rPr>
                <w:i/>
                <w:sz w:val="28"/>
                <w:szCs w:val="28"/>
              </w:rPr>
              <w:t>Обучающийся</w:t>
            </w:r>
            <w:proofErr w:type="spellEnd"/>
          </w:p>
          <w:p w:rsidR="00CB34F8" w:rsidRPr="00964A8B" w:rsidRDefault="00EA3D7E" w:rsidP="00CB34F8">
            <w:pPr>
              <w:pStyle w:val="TableParagraph"/>
              <w:numPr>
                <w:ilvl w:val="0"/>
                <w:numId w:val="1"/>
              </w:numPr>
              <w:tabs>
                <w:tab w:val="left" w:pos="942"/>
                <w:tab w:val="left" w:pos="943"/>
              </w:tabs>
              <w:spacing w:before="2" w:line="293" w:lineRule="exact"/>
              <w:ind w:left="0" w:right="55" w:firstLine="0"/>
              <w:rPr>
                <w:sz w:val="28"/>
                <w:szCs w:val="28"/>
                <w:lang w:val="ru-RU"/>
              </w:rPr>
            </w:pPr>
            <w:proofErr w:type="spellStart"/>
            <w:r w:rsidRPr="00964A8B">
              <w:rPr>
                <w:sz w:val="28"/>
                <w:szCs w:val="28"/>
              </w:rPr>
              <w:t>Характеризует</w:t>
            </w:r>
            <w:proofErr w:type="spellEnd"/>
            <w:r w:rsidRPr="00964A8B">
              <w:rPr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sz w:val="28"/>
                <w:szCs w:val="28"/>
              </w:rPr>
              <w:t>способы</w:t>
            </w:r>
            <w:proofErr w:type="spellEnd"/>
            <w:r w:rsidRPr="00964A8B">
              <w:rPr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sz w:val="28"/>
                <w:szCs w:val="28"/>
              </w:rPr>
              <w:t>измерения</w:t>
            </w:r>
            <w:proofErr w:type="spellEnd"/>
            <w:r w:rsidRPr="0096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sz w:val="28"/>
                <w:szCs w:val="28"/>
              </w:rPr>
              <w:t>температуры</w:t>
            </w:r>
            <w:proofErr w:type="spellEnd"/>
          </w:p>
          <w:p w:rsidR="00CB34F8" w:rsidRPr="00964A8B" w:rsidRDefault="00CB34F8" w:rsidP="00CB34F8">
            <w:pPr>
              <w:pStyle w:val="TableParagraph"/>
              <w:numPr>
                <w:ilvl w:val="0"/>
                <w:numId w:val="1"/>
              </w:numPr>
              <w:tabs>
                <w:tab w:val="left" w:pos="942"/>
                <w:tab w:val="left" w:pos="943"/>
              </w:tabs>
              <w:spacing w:before="2" w:line="293" w:lineRule="exact"/>
              <w:ind w:left="0" w:right="55" w:firstLine="0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 xml:space="preserve">Приводит один пример </w:t>
            </w:r>
            <w:r w:rsidRPr="00964A8B">
              <w:rPr>
                <w:color w:val="000000"/>
                <w:spacing w:val="2"/>
                <w:sz w:val="28"/>
                <w:szCs w:val="28"/>
                <w:lang w:val="ru-RU"/>
              </w:rPr>
              <w:t>приспособления растения к различной температуре</w:t>
            </w:r>
            <w:r w:rsidRPr="00964A8B">
              <w:rPr>
                <w:sz w:val="28"/>
                <w:szCs w:val="28"/>
                <w:lang w:val="ru-RU"/>
              </w:rPr>
              <w:t xml:space="preserve"> </w:t>
            </w:r>
          </w:p>
          <w:p w:rsidR="00CB34F8" w:rsidRPr="00964A8B" w:rsidRDefault="00CB34F8" w:rsidP="00CB34F8">
            <w:pPr>
              <w:pStyle w:val="TableParagraph"/>
              <w:numPr>
                <w:ilvl w:val="0"/>
                <w:numId w:val="1"/>
              </w:numPr>
              <w:tabs>
                <w:tab w:val="left" w:pos="942"/>
                <w:tab w:val="left" w:pos="943"/>
              </w:tabs>
              <w:spacing w:before="2" w:line="293" w:lineRule="exact"/>
              <w:ind w:left="0" w:right="55" w:firstLine="0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Описывает изменение количества теплоты и изменение температуры, основываясь на физическом смысле удельной теплоемкости</w:t>
            </w:r>
          </w:p>
          <w:p w:rsidR="00EA3D7E" w:rsidRPr="00964A8B" w:rsidRDefault="00EA3D7E" w:rsidP="00EA3D7E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before="5" w:line="237" w:lineRule="auto"/>
              <w:ind w:left="0" w:right="55" w:firstLine="0"/>
              <w:jc w:val="both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Использует формулу количества теплоты,</w:t>
            </w:r>
            <w:r w:rsidRPr="00964A8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64A8B">
              <w:rPr>
                <w:sz w:val="28"/>
                <w:szCs w:val="28"/>
                <w:lang w:val="ru-RU"/>
              </w:rPr>
              <w:t>выделяемого при сгорании топлива, в решении задач</w:t>
            </w:r>
          </w:p>
          <w:p w:rsidR="00EA3D7E" w:rsidRPr="00964A8B" w:rsidRDefault="00EA3D7E" w:rsidP="00EA3D7E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before="7" w:line="237" w:lineRule="auto"/>
              <w:ind w:left="0" w:right="55" w:firstLine="0"/>
              <w:jc w:val="both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Использует уравнение теплового баланса при решении задач</w:t>
            </w:r>
          </w:p>
        </w:tc>
      </w:tr>
      <w:tr w:rsidR="00EA3D7E" w:rsidRPr="00964A8B" w:rsidTr="00964A8B">
        <w:trPr>
          <w:trHeight w:val="860"/>
        </w:trPr>
        <w:tc>
          <w:tcPr>
            <w:tcW w:w="2992" w:type="dxa"/>
          </w:tcPr>
          <w:p w:rsidR="00EA3D7E" w:rsidRPr="00964A8B" w:rsidRDefault="00EA3D7E" w:rsidP="007F2F2C">
            <w:pPr>
              <w:pStyle w:val="TableParagraph"/>
              <w:spacing w:before="137"/>
              <w:ind w:right="55"/>
              <w:rPr>
                <w:b/>
                <w:sz w:val="28"/>
                <w:szCs w:val="28"/>
              </w:rPr>
            </w:pPr>
            <w:proofErr w:type="spellStart"/>
            <w:r w:rsidRPr="00964A8B">
              <w:rPr>
                <w:b/>
                <w:sz w:val="28"/>
                <w:szCs w:val="28"/>
              </w:rPr>
              <w:t>Уровни</w:t>
            </w:r>
            <w:proofErr w:type="spellEnd"/>
            <w:r w:rsidRPr="00964A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b/>
                <w:sz w:val="28"/>
                <w:szCs w:val="28"/>
              </w:rPr>
              <w:t>мыслительных</w:t>
            </w:r>
            <w:proofErr w:type="spellEnd"/>
            <w:r w:rsidRPr="00964A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b/>
                <w:sz w:val="28"/>
                <w:szCs w:val="28"/>
              </w:rPr>
              <w:t>навыков</w:t>
            </w:r>
            <w:proofErr w:type="spellEnd"/>
          </w:p>
        </w:tc>
        <w:tc>
          <w:tcPr>
            <w:tcW w:w="7945" w:type="dxa"/>
          </w:tcPr>
          <w:p w:rsidR="00EA3D7E" w:rsidRPr="00964A8B" w:rsidRDefault="00EA3D7E" w:rsidP="007F2F2C">
            <w:pPr>
              <w:pStyle w:val="TableParagraph"/>
              <w:spacing w:before="133"/>
              <w:ind w:right="55"/>
              <w:rPr>
                <w:sz w:val="28"/>
                <w:szCs w:val="28"/>
              </w:rPr>
            </w:pPr>
            <w:proofErr w:type="spellStart"/>
            <w:r w:rsidRPr="00964A8B">
              <w:rPr>
                <w:sz w:val="28"/>
                <w:szCs w:val="28"/>
              </w:rPr>
              <w:t>Применение</w:t>
            </w:r>
            <w:proofErr w:type="spellEnd"/>
          </w:p>
          <w:p w:rsidR="00EA3D7E" w:rsidRPr="00964A8B" w:rsidRDefault="00EA3D7E" w:rsidP="007F2F2C">
            <w:pPr>
              <w:pStyle w:val="TableParagraph"/>
              <w:ind w:right="55"/>
              <w:rPr>
                <w:sz w:val="28"/>
                <w:szCs w:val="28"/>
              </w:rPr>
            </w:pPr>
            <w:proofErr w:type="spellStart"/>
            <w:r w:rsidRPr="00964A8B">
              <w:rPr>
                <w:sz w:val="28"/>
                <w:szCs w:val="28"/>
              </w:rPr>
              <w:t>Навыки</w:t>
            </w:r>
            <w:proofErr w:type="spellEnd"/>
            <w:r w:rsidRPr="00964A8B">
              <w:rPr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sz w:val="28"/>
                <w:szCs w:val="28"/>
              </w:rPr>
              <w:t>высокого</w:t>
            </w:r>
            <w:proofErr w:type="spellEnd"/>
            <w:r w:rsidRPr="00964A8B">
              <w:rPr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sz w:val="28"/>
                <w:szCs w:val="28"/>
              </w:rPr>
              <w:t>порядка</w:t>
            </w:r>
            <w:proofErr w:type="spellEnd"/>
          </w:p>
        </w:tc>
      </w:tr>
      <w:tr w:rsidR="00EA3D7E" w:rsidRPr="00964A8B" w:rsidTr="00964A8B">
        <w:trPr>
          <w:trHeight w:val="584"/>
        </w:trPr>
        <w:tc>
          <w:tcPr>
            <w:tcW w:w="2992" w:type="dxa"/>
          </w:tcPr>
          <w:p w:rsidR="00EA3D7E" w:rsidRPr="00964A8B" w:rsidRDefault="00EA3D7E" w:rsidP="007F2F2C">
            <w:pPr>
              <w:pStyle w:val="TableParagraph"/>
              <w:spacing w:before="165"/>
              <w:ind w:right="55"/>
              <w:rPr>
                <w:b/>
                <w:sz w:val="28"/>
                <w:szCs w:val="28"/>
              </w:rPr>
            </w:pPr>
            <w:proofErr w:type="spellStart"/>
            <w:r w:rsidRPr="00964A8B">
              <w:rPr>
                <w:b/>
                <w:sz w:val="28"/>
                <w:szCs w:val="28"/>
              </w:rPr>
              <w:t>Время</w:t>
            </w:r>
            <w:proofErr w:type="spellEnd"/>
            <w:r w:rsidRPr="00964A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b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7945" w:type="dxa"/>
          </w:tcPr>
          <w:p w:rsidR="00EA3D7E" w:rsidRPr="00964A8B" w:rsidRDefault="00EA3D7E" w:rsidP="007F2F2C">
            <w:pPr>
              <w:pStyle w:val="TableParagraph"/>
              <w:spacing w:before="160"/>
              <w:ind w:right="55"/>
              <w:rPr>
                <w:sz w:val="28"/>
                <w:szCs w:val="28"/>
              </w:rPr>
            </w:pPr>
            <w:r w:rsidRPr="00964A8B">
              <w:rPr>
                <w:sz w:val="28"/>
                <w:szCs w:val="28"/>
              </w:rPr>
              <w:t xml:space="preserve">25 </w:t>
            </w:r>
            <w:proofErr w:type="spellStart"/>
            <w:r w:rsidRPr="00964A8B">
              <w:rPr>
                <w:sz w:val="28"/>
                <w:szCs w:val="28"/>
              </w:rPr>
              <w:t>минут</w:t>
            </w:r>
            <w:proofErr w:type="spellEnd"/>
          </w:p>
        </w:tc>
      </w:tr>
    </w:tbl>
    <w:p w:rsidR="00D35D7A" w:rsidRDefault="00EA3D7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64A8B">
        <w:rPr>
          <w:rFonts w:ascii="Times New Roman" w:hAnsi="Times New Roman" w:cs="Times New Roman"/>
          <w:sz w:val="28"/>
          <w:szCs w:val="28"/>
        </w:rPr>
        <w:t xml:space="preserve"> </w:t>
      </w:r>
      <w:r w:rsidR="003E799E">
        <w:rPr>
          <w:rFonts w:ascii="Times New Roman" w:hAnsi="Times New Roman" w:cs="Times New Roman"/>
          <w:sz w:val="28"/>
          <w:szCs w:val="28"/>
        </w:rPr>
        <w:t>Задания:</w:t>
      </w:r>
    </w:p>
    <w:p w:rsidR="003E799E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Pr="00964A8B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EA3D7E" w:rsidRPr="00964A8B" w:rsidRDefault="002B181D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64A8B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964A8B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964A8B">
        <w:rPr>
          <w:rFonts w:ascii="Times New Roman" w:hAnsi="Times New Roman" w:cs="Times New Roman"/>
          <w:sz w:val="28"/>
          <w:szCs w:val="28"/>
        </w:rPr>
        <w:t xml:space="preserve">ассмотрите изображение термометра, показывающего температуру </w:t>
      </w:r>
      <w:r w:rsidR="003E799E">
        <w:rPr>
          <w:rFonts w:ascii="Times New Roman" w:hAnsi="Times New Roman" w:cs="Times New Roman"/>
          <w:sz w:val="28"/>
          <w:szCs w:val="28"/>
        </w:rPr>
        <w:t xml:space="preserve"> </w:t>
      </w:r>
      <w:r w:rsidRPr="00964A8B">
        <w:rPr>
          <w:rFonts w:ascii="Times New Roman" w:hAnsi="Times New Roman" w:cs="Times New Roman"/>
          <w:sz w:val="28"/>
          <w:szCs w:val="28"/>
        </w:rPr>
        <w:t xml:space="preserve"> тела в градусах Цельсия. </w:t>
      </w:r>
    </w:p>
    <w:p w:rsidR="000701FB" w:rsidRPr="00964A8B" w:rsidRDefault="002B181D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64A8B">
        <w:rPr>
          <w:rFonts w:ascii="Times New Roman" w:hAnsi="Times New Roman" w:cs="Times New Roman"/>
          <w:sz w:val="28"/>
          <w:szCs w:val="28"/>
        </w:rPr>
        <w:t>Запишите данное показание термометра в градусах Кельвина. [1]</w:t>
      </w: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131445</wp:posOffset>
            </wp:positionV>
            <wp:extent cx="6772275" cy="1981200"/>
            <wp:effectExtent l="19050" t="0" r="9525" b="0"/>
            <wp:wrapTight wrapText="bothSides">
              <wp:wrapPolygon edited="0">
                <wp:start x="-61" y="0"/>
                <wp:lineTo x="-61" y="21392"/>
                <wp:lineTo x="21630" y="21392"/>
                <wp:lineTo x="21630" y="0"/>
                <wp:lineTo x="-61" y="0"/>
              </wp:wrapPolygon>
            </wp:wrapTight>
            <wp:docPr id="9" name="Рисунок 7" descr="https://static5.depositphotos.com/1005550/491/i/950/depositphotos_4913664-stock-photo-medical-thermometer-showing-fe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5.depositphotos.com/1005550/491/i/950/depositphotos_4913664-stock-photo-medical-thermometer-showing-fev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620" b="20843"/>
                    <a:stretch/>
                  </pic:blipFill>
                  <pic:spPr bwMode="auto">
                    <a:xfrm>
                      <a:off x="0" y="0"/>
                      <a:ext cx="6772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CB34F8" w:rsidRPr="00964A8B" w:rsidRDefault="00CB34F8" w:rsidP="003E799E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64A8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964A8B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964A8B">
        <w:rPr>
          <w:rFonts w:ascii="Times New Roman" w:hAnsi="Times New Roman" w:cs="Times New Roman"/>
          <w:sz w:val="28"/>
          <w:szCs w:val="28"/>
        </w:rPr>
        <w:t xml:space="preserve">риведи  один пример </w:t>
      </w:r>
      <w:r w:rsidRPr="00964A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приспособления </w:t>
      </w:r>
      <w:r w:rsidRPr="00964A8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растения</w:t>
      </w:r>
      <w:r w:rsidRPr="00964A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 различной температуре</w:t>
      </w:r>
      <w:r w:rsidRPr="00964A8B">
        <w:rPr>
          <w:rFonts w:ascii="Times New Roman" w:hAnsi="Times New Roman" w:cs="Times New Roman"/>
          <w:sz w:val="28"/>
          <w:szCs w:val="28"/>
        </w:rPr>
        <w:t xml:space="preserve"> [1]</w:t>
      </w:r>
    </w:p>
    <w:p w:rsidR="00EA3D7E" w:rsidRPr="00964A8B" w:rsidRDefault="00EA3D7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EA3D7E" w:rsidRPr="00964A8B" w:rsidRDefault="00EA3D7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EA3D7E" w:rsidRPr="00964A8B" w:rsidRDefault="00EA3D7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5D7A" w:rsidRPr="00964A8B">
        <w:rPr>
          <w:rFonts w:ascii="Times New Roman" w:hAnsi="Times New Roman" w:cs="Times New Roman"/>
          <w:sz w:val="28"/>
          <w:szCs w:val="28"/>
        </w:rPr>
        <w:t>. Рассмотрите график</w:t>
      </w:r>
      <w:r w:rsidR="00EA3D7E" w:rsidRPr="00964A8B">
        <w:rPr>
          <w:rFonts w:ascii="Times New Roman" w:hAnsi="Times New Roman" w:cs="Times New Roman"/>
          <w:sz w:val="28"/>
          <w:szCs w:val="28"/>
        </w:rPr>
        <w:t xml:space="preserve"> зависимости температуры </w:t>
      </w:r>
      <w:proofErr w:type="spellStart"/>
      <w:r w:rsidR="00EA3D7E" w:rsidRPr="00964A8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A3D7E" w:rsidRPr="00964A8B">
        <w:rPr>
          <w:rFonts w:ascii="Times New Roman" w:hAnsi="Times New Roman" w:cs="Times New Roman"/>
          <w:sz w:val="28"/>
          <w:szCs w:val="28"/>
        </w:rPr>
        <w:t xml:space="preserve"> двух брусков одинаковой массы от количества теплоты </w:t>
      </w:r>
      <w:r w:rsidR="00EA3D7E" w:rsidRPr="00964A8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A3D7E" w:rsidRPr="00964A8B">
        <w:rPr>
          <w:rFonts w:ascii="Times New Roman" w:hAnsi="Times New Roman" w:cs="Times New Roman"/>
          <w:sz w:val="28"/>
          <w:szCs w:val="28"/>
        </w:rPr>
        <w:t xml:space="preserve">, полученного при нагревании </w:t>
      </w:r>
    </w:p>
    <w:p w:rsidR="00D35D7A" w:rsidRPr="00964A8B" w:rsidRDefault="00D35D7A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64A8B">
        <w:rPr>
          <w:rFonts w:ascii="Times New Roman" w:hAnsi="Times New Roman" w:cs="Times New Roman"/>
          <w:sz w:val="28"/>
          <w:szCs w:val="28"/>
        </w:rPr>
        <w:t>.</w:t>
      </w:r>
      <w:r w:rsidR="00EA3D7E" w:rsidRPr="00964A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E799E" w:rsidRPr="003E79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3649003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756" t="27644" r="43994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411" cy="365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7A" w:rsidRPr="00964A8B" w:rsidRDefault="00D35D7A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proofErr w:type="spellStart"/>
      <w:r w:rsidRPr="00964A8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64A8B">
        <w:rPr>
          <w:rFonts w:ascii="Times New Roman" w:hAnsi="Times New Roman" w:cs="Times New Roman"/>
          <w:sz w:val="28"/>
          <w:szCs w:val="28"/>
        </w:rPr>
        <w:t xml:space="preserve">) </w:t>
      </w:r>
      <w:r w:rsidR="00EA3D7E" w:rsidRPr="00964A8B">
        <w:rPr>
          <w:rFonts w:ascii="Times New Roman" w:hAnsi="Times New Roman" w:cs="Times New Roman"/>
          <w:sz w:val="28"/>
          <w:szCs w:val="28"/>
        </w:rPr>
        <w:t>У какого бруска удельная теплоемкость больше</w:t>
      </w:r>
      <w:r w:rsidRPr="00964A8B">
        <w:rPr>
          <w:rFonts w:ascii="Times New Roman" w:hAnsi="Times New Roman" w:cs="Times New Roman"/>
          <w:sz w:val="28"/>
          <w:szCs w:val="28"/>
        </w:rPr>
        <w:t>? [1]</w:t>
      </w:r>
    </w:p>
    <w:p w:rsidR="00D35D7A" w:rsidRPr="00964A8B" w:rsidRDefault="00D35D7A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proofErr w:type="spellStart"/>
      <w:r w:rsidRPr="00964A8B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964A8B">
        <w:rPr>
          <w:rFonts w:ascii="Times New Roman" w:hAnsi="Times New Roman" w:cs="Times New Roman"/>
          <w:sz w:val="28"/>
          <w:szCs w:val="28"/>
        </w:rPr>
        <w:t xml:space="preserve">) </w:t>
      </w:r>
      <w:r w:rsidR="00CB34F8" w:rsidRPr="00964A8B">
        <w:rPr>
          <w:rFonts w:ascii="Times New Roman" w:hAnsi="Times New Roman" w:cs="Times New Roman"/>
          <w:sz w:val="28"/>
          <w:szCs w:val="28"/>
        </w:rPr>
        <w:t>Объясните, почему</w:t>
      </w:r>
      <w:r w:rsidRPr="00964A8B">
        <w:rPr>
          <w:rFonts w:ascii="Times New Roman" w:hAnsi="Times New Roman" w:cs="Times New Roman"/>
          <w:sz w:val="28"/>
          <w:szCs w:val="28"/>
        </w:rPr>
        <w:t xml:space="preserve"> [1]</w:t>
      </w:r>
      <w:r w:rsidR="00EA3D7E" w:rsidRPr="00964A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35D7A" w:rsidRDefault="00D35D7A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D35D7A" w:rsidRPr="00964A8B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D35D7A" w:rsidRPr="00964A8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D35D7A" w:rsidRPr="00964A8B">
        <w:rPr>
          <w:rFonts w:ascii="Times New Roman" w:hAnsi="Times New Roman" w:cs="Times New Roman"/>
          <w:sz w:val="28"/>
          <w:szCs w:val="28"/>
        </w:rPr>
        <w:t>акое количество теплоты выделится при полном сгорании</w:t>
      </w:r>
      <w:r w:rsidR="00A420E7" w:rsidRPr="00964A8B">
        <w:rPr>
          <w:rFonts w:ascii="Times New Roman" w:hAnsi="Times New Roman" w:cs="Times New Roman"/>
          <w:sz w:val="28"/>
          <w:szCs w:val="28"/>
        </w:rPr>
        <w:t xml:space="preserve"> 5 кг каменного угля?</w:t>
      </w:r>
    </w:p>
    <w:p w:rsidR="00A420E7" w:rsidRDefault="00A420E7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Pr="00964A8B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551B30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5D7A" w:rsidRPr="00964A8B">
        <w:rPr>
          <w:rFonts w:ascii="Times New Roman" w:hAnsi="Times New Roman" w:cs="Times New Roman"/>
          <w:sz w:val="28"/>
          <w:szCs w:val="28"/>
        </w:rPr>
        <w:t xml:space="preserve">. </w:t>
      </w:r>
      <w:r w:rsidR="00A420E7" w:rsidRPr="00964A8B">
        <w:rPr>
          <w:rFonts w:ascii="Times New Roman" w:hAnsi="Times New Roman" w:cs="Times New Roman"/>
          <w:sz w:val="28"/>
          <w:szCs w:val="28"/>
        </w:rPr>
        <w:t>С</w:t>
      </w:r>
      <w:r w:rsidR="004C7CB4" w:rsidRPr="00964A8B">
        <w:rPr>
          <w:rFonts w:ascii="Times New Roman" w:hAnsi="Times New Roman" w:cs="Times New Roman"/>
          <w:sz w:val="28"/>
          <w:szCs w:val="28"/>
        </w:rPr>
        <w:t xml:space="preserve">винцовую деталь массой 2 кг, имеющую температуру 80 </w:t>
      </w:r>
      <w:r w:rsidR="004C7CB4" w:rsidRPr="00964A8B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4C7CB4" w:rsidRPr="00964A8B">
        <w:rPr>
          <w:rFonts w:ascii="Times New Roman" w:hAnsi="Times New Roman" w:cs="Times New Roman"/>
          <w:sz w:val="28"/>
          <w:szCs w:val="28"/>
        </w:rPr>
        <w:t xml:space="preserve"> С  опускают в воду при  температуре 20 </w:t>
      </w:r>
      <w:r w:rsidR="004C7CB4" w:rsidRPr="00964A8B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4C7CB4" w:rsidRPr="00964A8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4C7CB4" w:rsidRPr="00964A8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C7CB4" w:rsidRPr="00964A8B">
        <w:rPr>
          <w:rFonts w:ascii="Times New Roman" w:hAnsi="Times New Roman" w:cs="Times New Roman"/>
          <w:sz w:val="28"/>
          <w:szCs w:val="28"/>
        </w:rPr>
        <w:t xml:space="preserve">  Рассчитайте массу воды, если конечная температура 30 </w:t>
      </w:r>
      <w:r w:rsidR="004C7CB4" w:rsidRPr="00964A8B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4C7CB4" w:rsidRPr="00964A8B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D35D7A" w:rsidRPr="00964A8B" w:rsidRDefault="00D35D7A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64A8B">
        <w:rPr>
          <w:rFonts w:ascii="Times New Roman" w:hAnsi="Times New Roman" w:cs="Times New Roman"/>
          <w:sz w:val="28"/>
          <w:szCs w:val="28"/>
        </w:rPr>
        <w:t>(Потерями теплоты пренебречь).</w:t>
      </w:r>
    </w:p>
    <w:p w:rsidR="00CB34F8" w:rsidRDefault="00CB34F8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3E799E" w:rsidRPr="00964A8B" w:rsidRDefault="003E799E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0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340"/>
        <w:gridCol w:w="992"/>
        <w:gridCol w:w="5529"/>
        <w:gridCol w:w="850"/>
      </w:tblGrid>
      <w:tr w:rsidR="00CB34F8" w:rsidRPr="00964A8B" w:rsidTr="00CB34F8">
        <w:trPr>
          <w:trHeight w:val="277"/>
        </w:trPr>
        <w:tc>
          <w:tcPr>
            <w:tcW w:w="3340" w:type="dxa"/>
          </w:tcPr>
          <w:p w:rsidR="00CB34F8" w:rsidRPr="00964A8B" w:rsidRDefault="00CB34F8" w:rsidP="007F2F2C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</w:rPr>
            </w:pPr>
            <w:proofErr w:type="spellStart"/>
            <w:r w:rsidRPr="00964A8B">
              <w:rPr>
                <w:b/>
                <w:sz w:val="28"/>
                <w:szCs w:val="28"/>
              </w:rPr>
              <w:t>Критерий</w:t>
            </w:r>
            <w:proofErr w:type="spellEnd"/>
            <w:r w:rsidRPr="00964A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b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992" w:type="dxa"/>
          </w:tcPr>
          <w:p w:rsidR="00CB34F8" w:rsidRPr="00964A8B" w:rsidRDefault="00CB34F8" w:rsidP="007F2F2C">
            <w:pPr>
              <w:pStyle w:val="TableParagraph"/>
              <w:spacing w:before="2" w:line="276" w:lineRule="exact"/>
              <w:ind w:right="55"/>
              <w:jc w:val="center"/>
              <w:rPr>
                <w:b/>
                <w:sz w:val="28"/>
                <w:szCs w:val="28"/>
              </w:rPr>
            </w:pPr>
            <w:r w:rsidRPr="00964A8B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964A8B">
              <w:rPr>
                <w:b/>
                <w:sz w:val="28"/>
                <w:szCs w:val="28"/>
              </w:rPr>
              <w:t>задан</w:t>
            </w:r>
            <w:proofErr w:type="spellEnd"/>
            <w:r w:rsidRPr="00964A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b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5529" w:type="dxa"/>
          </w:tcPr>
          <w:p w:rsidR="00CB34F8" w:rsidRPr="00964A8B" w:rsidRDefault="00CB34F8" w:rsidP="007F2F2C">
            <w:pPr>
              <w:pStyle w:val="TableParagraph"/>
              <w:spacing w:line="258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64A8B">
              <w:rPr>
                <w:b/>
                <w:sz w:val="28"/>
                <w:szCs w:val="28"/>
              </w:rPr>
              <w:t>Дескрипторы</w:t>
            </w:r>
            <w:proofErr w:type="spellEnd"/>
          </w:p>
          <w:p w:rsidR="00CB34F8" w:rsidRPr="00964A8B" w:rsidRDefault="00CB34F8" w:rsidP="007F2F2C">
            <w:pPr>
              <w:pStyle w:val="TableParagraph"/>
              <w:spacing w:line="258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64A8B">
              <w:rPr>
                <w:b/>
                <w:i/>
                <w:sz w:val="28"/>
                <w:szCs w:val="28"/>
              </w:rPr>
              <w:t>Обучающийся</w:t>
            </w:r>
            <w:proofErr w:type="spellEnd"/>
          </w:p>
        </w:tc>
        <w:tc>
          <w:tcPr>
            <w:tcW w:w="850" w:type="dxa"/>
          </w:tcPr>
          <w:p w:rsidR="00CB34F8" w:rsidRPr="00964A8B" w:rsidRDefault="00CB34F8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</w:rPr>
            </w:pPr>
            <w:proofErr w:type="spellStart"/>
            <w:r w:rsidRPr="00964A8B">
              <w:rPr>
                <w:b/>
                <w:sz w:val="28"/>
                <w:szCs w:val="28"/>
              </w:rPr>
              <w:t>Балл</w:t>
            </w:r>
            <w:proofErr w:type="spellEnd"/>
          </w:p>
        </w:tc>
      </w:tr>
      <w:tr w:rsidR="00CB34F8" w:rsidRPr="00964A8B" w:rsidTr="00CB34F8">
        <w:trPr>
          <w:trHeight w:val="277"/>
        </w:trPr>
        <w:tc>
          <w:tcPr>
            <w:tcW w:w="3340" w:type="dxa"/>
          </w:tcPr>
          <w:p w:rsidR="00CB34F8" w:rsidRPr="00964A8B" w:rsidRDefault="00CB34F8" w:rsidP="007F2F2C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</w:rPr>
            </w:pPr>
            <w:proofErr w:type="spellStart"/>
            <w:r w:rsidRPr="00964A8B">
              <w:rPr>
                <w:sz w:val="28"/>
                <w:szCs w:val="28"/>
              </w:rPr>
              <w:t>Характеризует</w:t>
            </w:r>
            <w:proofErr w:type="spellEnd"/>
            <w:r w:rsidRPr="00964A8B">
              <w:rPr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sz w:val="28"/>
                <w:szCs w:val="28"/>
              </w:rPr>
              <w:t>способы</w:t>
            </w:r>
            <w:proofErr w:type="spellEnd"/>
            <w:r w:rsidRPr="00964A8B">
              <w:rPr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sz w:val="28"/>
                <w:szCs w:val="28"/>
              </w:rPr>
              <w:t>измерения</w:t>
            </w:r>
            <w:proofErr w:type="spellEnd"/>
            <w:r w:rsidRPr="00964A8B">
              <w:rPr>
                <w:sz w:val="28"/>
                <w:szCs w:val="28"/>
              </w:rPr>
              <w:t xml:space="preserve"> </w:t>
            </w:r>
            <w:proofErr w:type="spellStart"/>
            <w:r w:rsidRPr="00964A8B">
              <w:rPr>
                <w:sz w:val="28"/>
                <w:szCs w:val="28"/>
              </w:rPr>
              <w:t>температуры</w:t>
            </w:r>
            <w:proofErr w:type="spellEnd"/>
          </w:p>
        </w:tc>
        <w:tc>
          <w:tcPr>
            <w:tcW w:w="992" w:type="dxa"/>
          </w:tcPr>
          <w:p w:rsidR="00CB34F8" w:rsidRPr="00964A8B" w:rsidRDefault="00CB34F8" w:rsidP="007F2F2C">
            <w:pPr>
              <w:pStyle w:val="TableParagraph"/>
              <w:spacing w:before="2" w:line="276" w:lineRule="exact"/>
              <w:ind w:right="55"/>
              <w:jc w:val="center"/>
              <w:rPr>
                <w:b/>
                <w:sz w:val="28"/>
                <w:szCs w:val="28"/>
              </w:rPr>
            </w:pPr>
            <w:r w:rsidRPr="00964A8B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B34F8" w:rsidRPr="00964A8B" w:rsidRDefault="00CB34F8" w:rsidP="00CB34F8">
            <w:pPr>
              <w:pStyle w:val="TableParagraph"/>
              <w:spacing w:line="258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 xml:space="preserve">Переводит температуру тела из градусов Цельсия в градусы Кельвина; </w:t>
            </w:r>
          </w:p>
        </w:tc>
        <w:tc>
          <w:tcPr>
            <w:tcW w:w="850" w:type="dxa"/>
          </w:tcPr>
          <w:p w:rsidR="00CB34F8" w:rsidRPr="00964A8B" w:rsidRDefault="00CB34F8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1</w:t>
            </w:r>
          </w:p>
        </w:tc>
      </w:tr>
      <w:tr w:rsidR="00CB34F8" w:rsidRPr="00964A8B" w:rsidTr="00CB34F8">
        <w:trPr>
          <w:trHeight w:val="277"/>
        </w:trPr>
        <w:tc>
          <w:tcPr>
            <w:tcW w:w="3340" w:type="dxa"/>
          </w:tcPr>
          <w:p w:rsidR="00CB34F8" w:rsidRPr="00964A8B" w:rsidRDefault="00CB34F8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 xml:space="preserve">Приводит один пример </w:t>
            </w:r>
            <w:r w:rsidRPr="00964A8B">
              <w:rPr>
                <w:color w:val="000000"/>
                <w:spacing w:val="2"/>
                <w:sz w:val="28"/>
                <w:szCs w:val="28"/>
                <w:lang w:val="ru-RU"/>
              </w:rPr>
              <w:t>приспособления растения к различной температуре</w:t>
            </w:r>
            <w:r w:rsidRPr="00964A8B">
              <w:rPr>
                <w:sz w:val="28"/>
                <w:szCs w:val="28"/>
                <w:lang w:val="ru-RU"/>
              </w:rPr>
              <w:t xml:space="preserve"> </w:t>
            </w:r>
          </w:p>
          <w:p w:rsidR="00CB34F8" w:rsidRPr="00964A8B" w:rsidRDefault="00CB34F8" w:rsidP="007F2F2C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CB34F8" w:rsidRPr="00964A8B" w:rsidRDefault="00CB34F8" w:rsidP="007F2F2C">
            <w:pPr>
              <w:pStyle w:val="TableParagraph"/>
              <w:spacing w:before="2" w:line="276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29" w:type="dxa"/>
          </w:tcPr>
          <w:p w:rsidR="00CB34F8" w:rsidRPr="00964A8B" w:rsidRDefault="00CB34F8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 xml:space="preserve">Приводит один пример </w:t>
            </w:r>
            <w:r w:rsidRPr="00964A8B">
              <w:rPr>
                <w:color w:val="000000"/>
                <w:spacing w:val="2"/>
                <w:sz w:val="28"/>
                <w:szCs w:val="28"/>
                <w:lang w:val="ru-RU"/>
              </w:rPr>
              <w:t>приспособления растения к различной температуре</w:t>
            </w:r>
            <w:r w:rsidRPr="00964A8B">
              <w:rPr>
                <w:sz w:val="28"/>
                <w:szCs w:val="28"/>
                <w:lang w:val="ru-RU"/>
              </w:rPr>
              <w:t xml:space="preserve"> </w:t>
            </w:r>
          </w:p>
          <w:p w:rsidR="00CB34F8" w:rsidRPr="00964A8B" w:rsidRDefault="00CB34F8" w:rsidP="007F2F2C">
            <w:pPr>
              <w:pStyle w:val="TableParagraph"/>
              <w:spacing w:line="258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CB34F8" w:rsidRPr="00964A8B" w:rsidRDefault="00CB34F8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CB34F8" w:rsidRPr="00964A8B" w:rsidTr="00CB34F8">
        <w:trPr>
          <w:trHeight w:val="680"/>
        </w:trPr>
        <w:tc>
          <w:tcPr>
            <w:tcW w:w="3340" w:type="dxa"/>
            <w:vMerge w:val="restart"/>
          </w:tcPr>
          <w:p w:rsidR="00CB34F8" w:rsidRPr="00964A8B" w:rsidRDefault="00CB34F8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Описывает изменение количества теплоты и изменение температуры, основываясь на физическом смысле удельной теплоемкости</w:t>
            </w:r>
          </w:p>
        </w:tc>
        <w:tc>
          <w:tcPr>
            <w:tcW w:w="992" w:type="dxa"/>
            <w:vMerge w:val="restart"/>
          </w:tcPr>
          <w:p w:rsidR="00CB34F8" w:rsidRPr="00964A8B" w:rsidRDefault="00CB34F8" w:rsidP="007F2F2C">
            <w:pPr>
              <w:pStyle w:val="TableParagraph"/>
              <w:spacing w:before="2" w:line="276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B34F8" w:rsidRPr="00964A8B" w:rsidRDefault="00CB34F8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Сравнивает удельные теплоемкости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34F8" w:rsidRPr="00964A8B" w:rsidRDefault="00CB34F8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CB34F8" w:rsidRPr="00964A8B" w:rsidTr="00CB34F8">
        <w:trPr>
          <w:trHeight w:val="1065"/>
        </w:trPr>
        <w:tc>
          <w:tcPr>
            <w:tcW w:w="3340" w:type="dxa"/>
            <w:vMerge/>
          </w:tcPr>
          <w:p w:rsidR="00CB34F8" w:rsidRPr="00964A8B" w:rsidRDefault="00CB34F8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B34F8" w:rsidRPr="00964A8B" w:rsidRDefault="00CB34F8" w:rsidP="007F2F2C">
            <w:pPr>
              <w:pStyle w:val="TableParagraph"/>
              <w:spacing w:before="2" w:line="276" w:lineRule="exact"/>
              <w:ind w:right="5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B34F8" w:rsidRPr="00964A8B" w:rsidRDefault="00CB34F8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Даёт объяснение ответу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B34F8" w:rsidRPr="00964A8B" w:rsidRDefault="00CB34F8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964A8B" w:rsidRPr="00964A8B" w:rsidTr="00964A8B">
        <w:trPr>
          <w:trHeight w:val="780"/>
        </w:trPr>
        <w:tc>
          <w:tcPr>
            <w:tcW w:w="3340" w:type="dxa"/>
            <w:vMerge w:val="restart"/>
          </w:tcPr>
          <w:p w:rsidR="00964A8B" w:rsidRPr="00964A8B" w:rsidRDefault="00964A8B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lastRenderedPageBreak/>
              <w:t>Использует формулу количества теплоты, выделяемого при сгорании топлива, в решении задач</w:t>
            </w:r>
          </w:p>
        </w:tc>
        <w:tc>
          <w:tcPr>
            <w:tcW w:w="992" w:type="dxa"/>
            <w:vMerge w:val="restart"/>
          </w:tcPr>
          <w:p w:rsidR="00964A8B" w:rsidRPr="00964A8B" w:rsidRDefault="00964A8B" w:rsidP="007F2F2C">
            <w:pPr>
              <w:pStyle w:val="TableParagraph"/>
              <w:spacing w:before="2" w:line="276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Записывает формулу количества теплоты, выделяемого при сгорании топлива,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964A8B" w:rsidRPr="00964A8B" w:rsidTr="00964A8B">
        <w:trPr>
          <w:trHeight w:val="379"/>
        </w:trPr>
        <w:tc>
          <w:tcPr>
            <w:tcW w:w="3340" w:type="dxa"/>
            <w:vMerge/>
          </w:tcPr>
          <w:p w:rsidR="00964A8B" w:rsidRPr="00964A8B" w:rsidRDefault="00964A8B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64A8B" w:rsidRPr="00964A8B" w:rsidRDefault="00964A8B" w:rsidP="007F2F2C">
            <w:pPr>
              <w:pStyle w:val="TableParagraph"/>
              <w:spacing w:before="2" w:line="276" w:lineRule="exact"/>
              <w:ind w:right="5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Вычисляет количества теплоты с указанием единиц измерения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964A8B" w:rsidRPr="00964A8B" w:rsidTr="00964A8B">
        <w:trPr>
          <w:trHeight w:val="615"/>
        </w:trPr>
        <w:tc>
          <w:tcPr>
            <w:tcW w:w="3340" w:type="dxa"/>
            <w:vMerge w:val="restart"/>
          </w:tcPr>
          <w:p w:rsidR="00964A8B" w:rsidRPr="00964A8B" w:rsidRDefault="00964A8B" w:rsidP="00964A8B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 xml:space="preserve">Использует уравнение теплового баланса при решении задач </w:t>
            </w:r>
          </w:p>
        </w:tc>
        <w:tc>
          <w:tcPr>
            <w:tcW w:w="992" w:type="dxa"/>
            <w:vMerge w:val="restart"/>
          </w:tcPr>
          <w:p w:rsidR="00964A8B" w:rsidRPr="00964A8B" w:rsidRDefault="00964A8B" w:rsidP="007F2F2C">
            <w:pPr>
              <w:pStyle w:val="TableParagraph"/>
              <w:spacing w:before="2" w:line="276" w:lineRule="exact"/>
              <w:ind w:right="55"/>
              <w:jc w:val="center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Составляет уравнение теплового баланса для данной задачи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964A8B" w:rsidRPr="00964A8B" w:rsidTr="00964A8B">
        <w:trPr>
          <w:trHeight w:val="251"/>
        </w:trPr>
        <w:tc>
          <w:tcPr>
            <w:tcW w:w="3340" w:type="dxa"/>
            <w:vMerge/>
          </w:tcPr>
          <w:p w:rsidR="00964A8B" w:rsidRPr="00964A8B" w:rsidRDefault="00964A8B" w:rsidP="00964A8B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64A8B" w:rsidRPr="00964A8B" w:rsidRDefault="00964A8B" w:rsidP="007F2F2C">
            <w:pPr>
              <w:pStyle w:val="TableParagraph"/>
              <w:spacing w:before="2" w:line="276" w:lineRule="exact"/>
              <w:ind w:right="55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Вычисляет  массу нагретого тела указанием единиц измерения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964A8B" w:rsidRPr="00964A8B" w:rsidTr="00CB34F8">
        <w:trPr>
          <w:trHeight w:val="251"/>
        </w:trPr>
        <w:tc>
          <w:tcPr>
            <w:tcW w:w="3340" w:type="dxa"/>
          </w:tcPr>
          <w:p w:rsidR="00964A8B" w:rsidRPr="00964A8B" w:rsidRDefault="00964A8B" w:rsidP="00964A8B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  <w:lang w:val="ru-RU"/>
              </w:rPr>
            </w:pPr>
            <w:r w:rsidRPr="00964A8B">
              <w:rPr>
                <w:sz w:val="28"/>
                <w:szCs w:val="28"/>
                <w:lang w:val="ru-RU"/>
              </w:rPr>
              <w:t>Всего баллов</w:t>
            </w:r>
          </w:p>
        </w:tc>
        <w:tc>
          <w:tcPr>
            <w:tcW w:w="992" w:type="dxa"/>
          </w:tcPr>
          <w:p w:rsidR="00964A8B" w:rsidRPr="00964A8B" w:rsidRDefault="00964A8B" w:rsidP="007F2F2C">
            <w:pPr>
              <w:pStyle w:val="TableParagraph"/>
              <w:spacing w:before="2" w:line="276" w:lineRule="exact"/>
              <w:ind w:right="55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tabs>
                <w:tab w:val="left" w:pos="942"/>
                <w:tab w:val="left" w:pos="943"/>
              </w:tabs>
              <w:spacing w:before="2" w:line="293" w:lineRule="exact"/>
              <w:ind w:right="55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4A8B" w:rsidRPr="00964A8B" w:rsidRDefault="00964A8B" w:rsidP="00CB34F8">
            <w:pPr>
              <w:pStyle w:val="TableParagraph"/>
              <w:spacing w:line="275" w:lineRule="exact"/>
              <w:ind w:right="55"/>
              <w:rPr>
                <w:b/>
                <w:sz w:val="28"/>
                <w:szCs w:val="28"/>
                <w:lang w:val="ru-RU"/>
              </w:rPr>
            </w:pPr>
            <w:r w:rsidRPr="00964A8B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</w:tbl>
    <w:p w:rsidR="00CB34F8" w:rsidRPr="00964A8B" w:rsidRDefault="00CB34F8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CB34F8" w:rsidRPr="00964A8B" w:rsidRDefault="00CB34F8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5B38BC" w:rsidRPr="00964A8B" w:rsidRDefault="005B38BC" w:rsidP="004C7CB4">
      <w:pPr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sectPr w:rsidR="005B38BC" w:rsidRPr="00964A8B" w:rsidSect="004C7CB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26667"/>
    <w:multiLevelType w:val="hybridMultilevel"/>
    <w:tmpl w:val="AEA0E652"/>
    <w:lvl w:ilvl="0" w:tplc="545CE222">
      <w:numFmt w:val="bullet"/>
      <w:lvlText w:val=""/>
      <w:lvlJc w:val="left"/>
      <w:pPr>
        <w:ind w:left="611" w:hanging="33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F3EA270">
      <w:numFmt w:val="bullet"/>
      <w:lvlText w:val="•"/>
      <w:lvlJc w:val="left"/>
      <w:pPr>
        <w:ind w:left="1262" w:hanging="332"/>
      </w:pPr>
      <w:rPr>
        <w:rFonts w:hint="default"/>
        <w:lang w:val="ru-RU" w:eastAsia="ru-RU" w:bidi="ru-RU"/>
      </w:rPr>
    </w:lvl>
    <w:lvl w:ilvl="2" w:tplc="2E888E38">
      <w:numFmt w:val="bullet"/>
      <w:lvlText w:val="•"/>
      <w:lvlJc w:val="left"/>
      <w:pPr>
        <w:ind w:left="1905" w:hanging="332"/>
      </w:pPr>
      <w:rPr>
        <w:rFonts w:hint="default"/>
        <w:lang w:val="ru-RU" w:eastAsia="ru-RU" w:bidi="ru-RU"/>
      </w:rPr>
    </w:lvl>
    <w:lvl w:ilvl="3" w:tplc="724E90A6">
      <w:numFmt w:val="bullet"/>
      <w:lvlText w:val="•"/>
      <w:lvlJc w:val="left"/>
      <w:pPr>
        <w:ind w:left="2548" w:hanging="332"/>
      </w:pPr>
      <w:rPr>
        <w:rFonts w:hint="default"/>
        <w:lang w:val="ru-RU" w:eastAsia="ru-RU" w:bidi="ru-RU"/>
      </w:rPr>
    </w:lvl>
    <w:lvl w:ilvl="4" w:tplc="C86EBFE0">
      <w:numFmt w:val="bullet"/>
      <w:lvlText w:val="•"/>
      <w:lvlJc w:val="left"/>
      <w:pPr>
        <w:ind w:left="3191" w:hanging="332"/>
      </w:pPr>
      <w:rPr>
        <w:rFonts w:hint="default"/>
        <w:lang w:val="ru-RU" w:eastAsia="ru-RU" w:bidi="ru-RU"/>
      </w:rPr>
    </w:lvl>
    <w:lvl w:ilvl="5" w:tplc="8B14F8EC">
      <w:numFmt w:val="bullet"/>
      <w:lvlText w:val="•"/>
      <w:lvlJc w:val="left"/>
      <w:pPr>
        <w:ind w:left="3834" w:hanging="332"/>
      </w:pPr>
      <w:rPr>
        <w:rFonts w:hint="default"/>
        <w:lang w:val="ru-RU" w:eastAsia="ru-RU" w:bidi="ru-RU"/>
      </w:rPr>
    </w:lvl>
    <w:lvl w:ilvl="6" w:tplc="3CB69E20">
      <w:numFmt w:val="bullet"/>
      <w:lvlText w:val="•"/>
      <w:lvlJc w:val="left"/>
      <w:pPr>
        <w:ind w:left="4476" w:hanging="332"/>
      </w:pPr>
      <w:rPr>
        <w:rFonts w:hint="default"/>
        <w:lang w:val="ru-RU" w:eastAsia="ru-RU" w:bidi="ru-RU"/>
      </w:rPr>
    </w:lvl>
    <w:lvl w:ilvl="7" w:tplc="CD40A8E4">
      <w:numFmt w:val="bullet"/>
      <w:lvlText w:val="•"/>
      <w:lvlJc w:val="left"/>
      <w:pPr>
        <w:ind w:left="5119" w:hanging="332"/>
      </w:pPr>
      <w:rPr>
        <w:rFonts w:hint="default"/>
        <w:lang w:val="ru-RU" w:eastAsia="ru-RU" w:bidi="ru-RU"/>
      </w:rPr>
    </w:lvl>
    <w:lvl w:ilvl="8" w:tplc="9F8C4C96">
      <w:numFmt w:val="bullet"/>
      <w:lvlText w:val="•"/>
      <w:lvlJc w:val="left"/>
      <w:pPr>
        <w:ind w:left="5762" w:hanging="33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093"/>
    <w:rsid w:val="000701FB"/>
    <w:rsid w:val="00196D20"/>
    <w:rsid w:val="002B181D"/>
    <w:rsid w:val="00334ED2"/>
    <w:rsid w:val="003E799E"/>
    <w:rsid w:val="004C7CB4"/>
    <w:rsid w:val="00551B30"/>
    <w:rsid w:val="005B38BC"/>
    <w:rsid w:val="00665C52"/>
    <w:rsid w:val="006A5ADA"/>
    <w:rsid w:val="00964A8B"/>
    <w:rsid w:val="00A01907"/>
    <w:rsid w:val="00A420E7"/>
    <w:rsid w:val="00BC3093"/>
    <w:rsid w:val="00CB34F8"/>
    <w:rsid w:val="00D35D7A"/>
    <w:rsid w:val="00EA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A3D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D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semiHidden/>
    <w:unhideWhenUsed/>
    <w:rsid w:val="00551B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Ирина</cp:lastModifiedBy>
  <cp:revision>4</cp:revision>
  <dcterms:created xsi:type="dcterms:W3CDTF">2020-10-06T07:57:00Z</dcterms:created>
  <dcterms:modified xsi:type="dcterms:W3CDTF">2020-10-06T09:16:00Z</dcterms:modified>
</cp:coreProperties>
</file>