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DB" w:rsidRPr="00687803" w:rsidRDefault="006A4EDB" w:rsidP="006A4EDB">
      <w:pPr>
        <w:pStyle w:val="Default"/>
        <w:jc w:val="center"/>
        <w:rPr>
          <w:b/>
          <w:bCs/>
          <w:sz w:val="28"/>
          <w:szCs w:val="28"/>
        </w:rPr>
      </w:pPr>
      <w:r w:rsidRPr="00687803">
        <w:rPr>
          <w:b/>
          <w:bCs/>
          <w:sz w:val="28"/>
          <w:szCs w:val="28"/>
        </w:rPr>
        <w:t>8 класс, физика</w:t>
      </w:r>
    </w:p>
    <w:p w:rsidR="006A4EDB" w:rsidRDefault="006A4EDB" w:rsidP="006A4EDB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687803">
        <w:rPr>
          <w:b/>
          <w:bCs/>
          <w:sz w:val="28"/>
          <w:szCs w:val="28"/>
        </w:rPr>
        <w:t>Суммативное</w:t>
      </w:r>
      <w:proofErr w:type="spellEnd"/>
      <w:r w:rsidRPr="00687803">
        <w:rPr>
          <w:b/>
          <w:bCs/>
          <w:sz w:val="28"/>
          <w:szCs w:val="28"/>
        </w:rPr>
        <w:t xml:space="preserve"> оценивание за раздел «Тепловые явления»</w:t>
      </w:r>
    </w:p>
    <w:p w:rsidR="006A4EDB" w:rsidRPr="00687803" w:rsidRDefault="006A4EDB" w:rsidP="006A4EDB">
      <w:pPr>
        <w:pStyle w:val="Default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654"/>
      </w:tblGrid>
      <w:tr w:rsidR="006A4EDB" w:rsidRPr="006A4EDB" w:rsidTr="006A4EDB">
        <w:trPr>
          <w:trHeight w:val="1261"/>
        </w:trPr>
        <w:tc>
          <w:tcPr>
            <w:tcW w:w="2802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b/>
                <w:bCs/>
                <w:szCs w:val="28"/>
              </w:rPr>
              <w:t xml:space="preserve">Цель обучения </w:t>
            </w:r>
          </w:p>
        </w:tc>
        <w:tc>
          <w:tcPr>
            <w:tcW w:w="7654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8.3.1.2 - представлять температуру в разных температурных шкалах (Кельвин, Цельсий) </w:t>
            </w:r>
          </w:p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8.3.2.5 - определять количество теплоты, полученной или отданной в процессе теплопередачи </w:t>
            </w:r>
          </w:p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8.3.2.7 - применять формулу количества теплоты, выделяемого при сгорании топлива, в решении задач </w:t>
            </w:r>
          </w:p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8.3.2.6 - объяснить физический смысл удельной теплоемкости </w:t>
            </w:r>
          </w:p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8.3.2.9 - применять уравнение теплового баланса при решении задач </w:t>
            </w:r>
          </w:p>
        </w:tc>
      </w:tr>
      <w:tr w:rsidR="006A4EDB" w:rsidRPr="006A4EDB" w:rsidTr="00C27AB8">
        <w:trPr>
          <w:trHeight w:val="777"/>
        </w:trPr>
        <w:tc>
          <w:tcPr>
            <w:tcW w:w="2802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b/>
                <w:bCs/>
                <w:szCs w:val="28"/>
              </w:rPr>
              <w:t xml:space="preserve">Критерий оценивания </w:t>
            </w:r>
          </w:p>
        </w:tc>
        <w:tc>
          <w:tcPr>
            <w:tcW w:w="7654" w:type="dxa"/>
          </w:tcPr>
          <w:p w:rsidR="006A4EDB" w:rsidRPr="006A4EDB" w:rsidRDefault="006A4EDB" w:rsidP="006A4EDB">
            <w:pPr>
              <w:pStyle w:val="Default"/>
              <w:rPr>
                <w:szCs w:val="28"/>
              </w:rPr>
            </w:pPr>
            <w:r w:rsidRPr="006A4EDB">
              <w:rPr>
                <w:i/>
                <w:iCs/>
                <w:szCs w:val="28"/>
              </w:rPr>
              <w:t xml:space="preserve">Обучающийся </w:t>
            </w:r>
          </w:p>
          <w:p w:rsidR="00C27AB8" w:rsidRPr="00C27AB8" w:rsidRDefault="006A4EDB" w:rsidP="00C27AB8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• </w:t>
            </w:r>
            <w:r w:rsidR="00C27AB8" w:rsidRPr="00C27AB8">
              <w:rPr>
                <w:szCs w:val="28"/>
              </w:rPr>
              <w:t>отлич</w:t>
            </w:r>
            <w:r w:rsidR="00C27AB8">
              <w:rPr>
                <w:szCs w:val="28"/>
              </w:rPr>
              <w:t>ает</w:t>
            </w:r>
            <w:r w:rsidR="00C27AB8" w:rsidRPr="00C27AB8">
              <w:rPr>
                <w:szCs w:val="28"/>
              </w:rPr>
              <w:t xml:space="preserve"> внутреннюю</w:t>
            </w:r>
            <w:r w:rsidR="00C27AB8">
              <w:rPr>
                <w:szCs w:val="28"/>
              </w:rPr>
              <w:t xml:space="preserve"> </w:t>
            </w:r>
            <w:r w:rsidR="00C27AB8" w:rsidRPr="00C27AB8">
              <w:rPr>
                <w:szCs w:val="28"/>
              </w:rPr>
              <w:t xml:space="preserve">энергию от </w:t>
            </w:r>
            <w:proofErr w:type="gramStart"/>
            <w:r w:rsidR="00C27AB8" w:rsidRPr="00C27AB8">
              <w:rPr>
                <w:szCs w:val="28"/>
              </w:rPr>
              <w:t>механической</w:t>
            </w:r>
            <w:proofErr w:type="gramEnd"/>
            <w:r w:rsidR="00C27AB8" w:rsidRPr="00C27AB8">
              <w:rPr>
                <w:szCs w:val="28"/>
              </w:rPr>
              <w:t>;</w:t>
            </w:r>
          </w:p>
          <w:p w:rsidR="006A4EDB" w:rsidRPr="006A4EDB" w:rsidRDefault="00C27AB8" w:rsidP="00C27AB8">
            <w:pPr>
              <w:pStyle w:val="Default"/>
              <w:rPr>
                <w:szCs w:val="28"/>
              </w:rPr>
            </w:pPr>
            <w:r w:rsidRPr="00C27AB8">
              <w:rPr>
                <w:szCs w:val="28"/>
              </w:rPr>
              <w:t>• наз</w:t>
            </w:r>
            <w:r>
              <w:rPr>
                <w:szCs w:val="28"/>
              </w:rPr>
              <w:t>ы</w:t>
            </w:r>
            <w:r w:rsidRPr="00C27AB8">
              <w:rPr>
                <w:szCs w:val="28"/>
              </w:rPr>
              <w:t>ва</w:t>
            </w:r>
            <w:r>
              <w:rPr>
                <w:szCs w:val="28"/>
              </w:rPr>
              <w:t>е</w:t>
            </w:r>
            <w:r w:rsidRPr="00C27AB8">
              <w:rPr>
                <w:szCs w:val="28"/>
              </w:rPr>
              <w:t>т способы</w:t>
            </w:r>
            <w:r>
              <w:rPr>
                <w:szCs w:val="28"/>
              </w:rPr>
              <w:t xml:space="preserve"> </w:t>
            </w:r>
            <w:r w:rsidRPr="00C27AB8">
              <w:rPr>
                <w:szCs w:val="28"/>
              </w:rPr>
              <w:t>изменения внутренней</w:t>
            </w:r>
            <w:r>
              <w:rPr>
                <w:szCs w:val="28"/>
              </w:rPr>
              <w:t xml:space="preserve"> </w:t>
            </w:r>
            <w:r w:rsidRPr="00C27AB8">
              <w:rPr>
                <w:szCs w:val="28"/>
              </w:rPr>
              <w:t>энергии;</w:t>
            </w:r>
          </w:p>
        </w:tc>
      </w:tr>
      <w:tr w:rsidR="006A4EDB" w:rsidRPr="006A4EDB" w:rsidTr="006A4EDB">
        <w:trPr>
          <w:trHeight w:val="298"/>
        </w:trPr>
        <w:tc>
          <w:tcPr>
            <w:tcW w:w="2802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b/>
                <w:bCs/>
                <w:szCs w:val="28"/>
              </w:rPr>
              <w:t xml:space="preserve">Уровни мыслительных навыков </w:t>
            </w:r>
          </w:p>
        </w:tc>
        <w:tc>
          <w:tcPr>
            <w:tcW w:w="7654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Применение </w:t>
            </w:r>
          </w:p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Навыки высокого порядка </w:t>
            </w:r>
          </w:p>
        </w:tc>
      </w:tr>
      <w:tr w:rsidR="006A4EDB" w:rsidRPr="006A4EDB" w:rsidTr="006A4EDB">
        <w:trPr>
          <w:trHeight w:val="160"/>
        </w:trPr>
        <w:tc>
          <w:tcPr>
            <w:tcW w:w="2802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b/>
                <w:bCs/>
                <w:szCs w:val="28"/>
              </w:rPr>
              <w:t xml:space="preserve">Время выполнения </w:t>
            </w:r>
          </w:p>
        </w:tc>
        <w:tc>
          <w:tcPr>
            <w:tcW w:w="7654" w:type="dxa"/>
          </w:tcPr>
          <w:p w:rsidR="006A4EDB" w:rsidRPr="006A4EDB" w:rsidRDefault="006A4EDB" w:rsidP="00AE69BA">
            <w:pPr>
              <w:pStyle w:val="Default"/>
              <w:rPr>
                <w:szCs w:val="28"/>
              </w:rPr>
            </w:pPr>
            <w:r w:rsidRPr="006A4EDB">
              <w:rPr>
                <w:szCs w:val="28"/>
              </w:rPr>
              <w:t xml:space="preserve">25 минут </w:t>
            </w:r>
          </w:p>
        </w:tc>
      </w:tr>
    </w:tbl>
    <w:p w:rsidR="006A4EDB" w:rsidRPr="00687803" w:rsidRDefault="006A4EDB" w:rsidP="006A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EDB" w:rsidRDefault="006A4EDB" w:rsidP="006A4EDB">
      <w:pPr>
        <w:pStyle w:val="Default"/>
        <w:rPr>
          <w:b/>
          <w:bCs/>
          <w:sz w:val="28"/>
          <w:szCs w:val="28"/>
          <w:lang w:val="en-US"/>
        </w:rPr>
      </w:pPr>
    </w:p>
    <w:p w:rsidR="000D166D" w:rsidRDefault="006A4EDB" w:rsidP="000D166D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16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Задание 1:</w:t>
      </w:r>
      <w:r w:rsidR="000D166D" w:rsidRPr="001409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стрелкой</w:t>
      </w:r>
      <w:r w:rsidR="000D166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 xml:space="preserve"> </w:t>
      </w:r>
      <w:r w:rsidR="000D166D" w:rsidRPr="001409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укажи соответствие:</w:t>
      </w:r>
      <w:r w:rsidR="000D166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тетради указать только букву и номер. (3 балла). </w:t>
      </w:r>
    </w:p>
    <w:p w:rsidR="000D166D" w:rsidRDefault="000D166D" w:rsidP="000D166D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166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drawing>
          <wp:inline distT="0" distB="0" distL="0" distR="0">
            <wp:extent cx="5224895" cy="2917872"/>
            <wp:effectExtent l="19050" t="19050" r="13855" b="15828"/>
            <wp:docPr id="20" name="Рисунок 20" descr="Урок физики по теме &quot;Основные положения молекулярно-кинетической теории и  ее опытное подтвержде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рок физики по теме &quot;Основные положения молекулярно-кинетической теории и  ее опытное подтверждение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345" r="10729" b="2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211" cy="29169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EC" w:rsidRDefault="00C84BEC" w:rsidP="00C84B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C84BEC" w:rsidRPr="006C696A" w:rsidRDefault="000D166D" w:rsidP="00C84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D16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0D16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C84BEC" w:rsidRPr="00C84BE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84B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установи стрелками соответствие</w:t>
      </w:r>
    </w:p>
    <w:p w:rsidR="00C84BEC" w:rsidRDefault="00C84BEC" w:rsidP="00C84B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2922"/>
        <w:gridCol w:w="1722"/>
        <w:gridCol w:w="5777"/>
      </w:tblGrid>
      <w:tr w:rsidR="00C84BEC" w:rsidRPr="00C27AB8" w:rsidTr="00C27AB8">
        <w:tc>
          <w:tcPr>
            <w:tcW w:w="2922" w:type="dxa"/>
            <w:shd w:val="clear" w:color="auto" w:fill="FFFF00"/>
          </w:tcPr>
          <w:p w:rsidR="00C84BEC" w:rsidRPr="00C27AB8" w:rsidRDefault="00C27AB8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29211A"/>
                <w:sz w:val="24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04.7pt;margin-top:13.6pt;width:121.65pt;height:76.35pt;z-index:251658240" o:connectortype="straight" strokecolor="red" strokeweight="2.25pt">
                  <v:stroke endarrow="block"/>
                </v:shape>
              </w:pict>
            </w:r>
            <w:r w:rsidR="00C84BEC" w:rsidRPr="00C27AB8">
              <w:rPr>
                <w:rFonts w:ascii="Times New Roman" w:hAnsi="Times New Roman" w:cs="Times New Roman"/>
                <w:b/>
                <w:bCs/>
                <w:iCs/>
                <w:color w:val="29211A"/>
                <w:sz w:val="24"/>
                <w:szCs w:val="32"/>
              </w:rPr>
              <w:t>Внутренняя энергия</w:t>
            </w:r>
          </w:p>
        </w:tc>
        <w:tc>
          <w:tcPr>
            <w:tcW w:w="1722" w:type="dxa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</w:p>
        </w:tc>
        <w:tc>
          <w:tcPr>
            <w:tcW w:w="5777" w:type="dxa"/>
            <w:shd w:val="clear" w:color="auto" w:fill="66FFFF"/>
          </w:tcPr>
          <w:p w:rsidR="00C84BEC" w:rsidRPr="00C27AB8" w:rsidRDefault="00C84BEC" w:rsidP="00AE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</w:pPr>
            <w:proofErr w:type="spellStart"/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Энерги</w:t>
            </w:r>
            <w:proofErr w:type="spellEnd"/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>я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 xml:space="preserve"> взаимодействия частиц, из которых состоит тело</w:t>
            </w:r>
          </w:p>
        </w:tc>
      </w:tr>
      <w:tr w:rsidR="00C84BEC" w:rsidRPr="00C27AB8" w:rsidTr="00C27AB8">
        <w:tc>
          <w:tcPr>
            <w:tcW w:w="2922" w:type="dxa"/>
            <w:shd w:val="clear" w:color="auto" w:fill="FFFF00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  <w:t>Материя</w:t>
            </w:r>
          </w:p>
        </w:tc>
        <w:tc>
          <w:tcPr>
            <w:tcW w:w="1722" w:type="dxa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</w:p>
        </w:tc>
        <w:tc>
          <w:tcPr>
            <w:tcW w:w="5777" w:type="dxa"/>
            <w:shd w:val="clear" w:color="auto" w:fill="66FFFF"/>
          </w:tcPr>
          <w:p w:rsidR="00C84BEC" w:rsidRPr="00C27AB8" w:rsidRDefault="00C84BEC" w:rsidP="00AE6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>Э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то процесс передачи энергии от более нагретого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 xml:space="preserve"> 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тела менее нагретому телу</w:t>
            </w:r>
          </w:p>
        </w:tc>
      </w:tr>
      <w:tr w:rsidR="00C84BEC" w:rsidRPr="00C27AB8" w:rsidTr="00C27AB8">
        <w:tc>
          <w:tcPr>
            <w:tcW w:w="2922" w:type="dxa"/>
            <w:shd w:val="clear" w:color="auto" w:fill="FFFF00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  <w:t>Кинетическая энергия</w:t>
            </w:r>
          </w:p>
        </w:tc>
        <w:tc>
          <w:tcPr>
            <w:tcW w:w="1722" w:type="dxa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</w:p>
        </w:tc>
        <w:tc>
          <w:tcPr>
            <w:tcW w:w="5777" w:type="dxa"/>
            <w:shd w:val="clear" w:color="auto" w:fill="66FFFF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  <w:t>Все, что заполняет окружающее нас пространство</w:t>
            </w:r>
          </w:p>
        </w:tc>
      </w:tr>
      <w:tr w:rsidR="00C84BEC" w:rsidRPr="00C27AB8" w:rsidTr="00C27AB8">
        <w:tc>
          <w:tcPr>
            <w:tcW w:w="2922" w:type="dxa"/>
            <w:shd w:val="clear" w:color="auto" w:fill="FFFF00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  <w:t>Потенциальная энергия</w:t>
            </w:r>
          </w:p>
        </w:tc>
        <w:tc>
          <w:tcPr>
            <w:tcW w:w="1722" w:type="dxa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</w:p>
        </w:tc>
        <w:tc>
          <w:tcPr>
            <w:tcW w:w="5777" w:type="dxa"/>
            <w:shd w:val="clear" w:color="auto" w:fill="66FFFF"/>
          </w:tcPr>
          <w:p w:rsidR="00C84BEC" w:rsidRPr="00C27AB8" w:rsidRDefault="00C84BEC" w:rsidP="00AE6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это физическая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 xml:space="preserve"> 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величина, равная сумме кинетической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 xml:space="preserve"> 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 xml:space="preserve">энергии теплового движения и 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>п</w:t>
            </w:r>
            <w:proofErr w:type="spellStart"/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отенциальной</w:t>
            </w:r>
            <w:proofErr w:type="spellEnd"/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 xml:space="preserve"> 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энергии взаимодействия частиц тела.</w:t>
            </w:r>
          </w:p>
        </w:tc>
      </w:tr>
      <w:tr w:rsidR="00C84BEC" w:rsidRPr="00C27AB8" w:rsidTr="00C27AB8">
        <w:tc>
          <w:tcPr>
            <w:tcW w:w="2922" w:type="dxa"/>
            <w:tcBorders>
              <w:bottom w:val="single" w:sz="18" w:space="0" w:color="3009BF"/>
            </w:tcBorders>
            <w:shd w:val="clear" w:color="auto" w:fill="FFFF00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r w:rsidRPr="00C27AB8"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  <w:t>Теплопередача</w:t>
            </w:r>
          </w:p>
        </w:tc>
        <w:tc>
          <w:tcPr>
            <w:tcW w:w="1722" w:type="dxa"/>
          </w:tcPr>
          <w:p w:rsidR="00C84BEC" w:rsidRPr="00C27AB8" w:rsidRDefault="00C84BEC" w:rsidP="00AE69B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</w:p>
        </w:tc>
        <w:tc>
          <w:tcPr>
            <w:tcW w:w="5777" w:type="dxa"/>
            <w:shd w:val="clear" w:color="auto" w:fill="66FFFF"/>
          </w:tcPr>
          <w:p w:rsidR="00C84BEC" w:rsidRPr="00C27AB8" w:rsidRDefault="00C84BEC" w:rsidP="00AE6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val="kk-KZ"/>
              </w:rPr>
            </w:pPr>
            <w:proofErr w:type="spellStart"/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Энерги</w:t>
            </w:r>
            <w:proofErr w:type="spellEnd"/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>я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 xml:space="preserve"> движения частиц, из которых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  <w:lang w:val="kk-KZ"/>
              </w:rPr>
              <w:t xml:space="preserve"> </w:t>
            </w:r>
            <w:r w:rsidRPr="00C27AB8">
              <w:rPr>
                <w:rFonts w:ascii="Times New Roman" w:hAnsi="Times New Roman" w:cs="Times New Roman"/>
                <w:b/>
                <w:bCs/>
                <w:color w:val="29211A"/>
                <w:sz w:val="24"/>
                <w:szCs w:val="32"/>
              </w:rPr>
              <w:t>состоит тело</w:t>
            </w:r>
          </w:p>
        </w:tc>
      </w:tr>
    </w:tbl>
    <w:p w:rsidR="00C84BEC" w:rsidRDefault="00C84BEC" w:rsidP="006A4E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C27AB8" w:rsidRDefault="00C27AB8" w:rsidP="006A4E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0D166D" w:rsidRPr="000D166D" w:rsidRDefault="00C84BEC" w:rsidP="006A4E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0D16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0D16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0D166D" w:rsidRPr="000D166D" w:rsidRDefault="006A4EDB" w:rsidP="000D166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D166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Переведите в кельвины: -20,  37,  17, 27 </w:t>
      </w:r>
      <w:r w:rsidRPr="000D166D">
        <w:rPr>
          <w:rFonts w:ascii="Times New Roman" w:eastAsia="Times New Roman" w:hAnsi="Times New Roman" w:cs="Times New Roman"/>
          <w:b/>
          <w:color w:val="002060"/>
          <w:sz w:val="28"/>
          <w:szCs w:val="28"/>
          <w:vertAlign w:val="superscript"/>
        </w:rPr>
        <w:t>0</w:t>
      </w:r>
      <w:r w:rsidRPr="000D166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</w:t>
      </w:r>
    </w:p>
    <w:p w:rsidR="000D166D" w:rsidRPr="006A4EDB" w:rsidRDefault="000D166D" w:rsidP="000D16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</w:pPr>
      <w:r w:rsidRPr="000D166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Pr="006A4ED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  <w:t>образец:</w:t>
      </w:r>
    </w:p>
    <w:p w:rsidR="000D166D" w:rsidRPr="001E483D" w:rsidRDefault="000D166D" w:rsidP="000D166D">
      <w:pPr>
        <w:pStyle w:val="a7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-20 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vertAlign w:val="superscript"/>
          <w:lang w:val="kk-KZ"/>
        </w:rPr>
        <w:t>0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С </w:t>
      </w:r>
    </w:p>
    <w:p w:rsidR="000D166D" w:rsidRDefault="000D166D" w:rsidP="000D16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Т</w:t>
      </w:r>
      <w:r w:rsidRPr="00C5117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= -20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vertAlign w:val="superscript"/>
          <w:lang w:val="kk-KZ"/>
        </w:rPr>
        <w:t>0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С</w:t>
      </w:r>
      <w:r w:rsidRPr="00C5117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+ 273 = 253 K</w:t>
      </w:r>
    </w:p>
    <w:p w:rsidR="000D166D" w:rsidRPr="00C5117A" w:rsidRDefault="000D166D" w:rsidP="000D16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</w:p>
    <w:p w:rsidR="006A4EDB" w:rsidRPr="000D166D" w:rsidRDefault="006A4EDB" w:rsidP="000D166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D166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Переведите в градусы по Цельсию: 300, 100, 673, 253</w:t>
      </w:r>
      <w:proofErr w:type="gramStart"/>
      <w:r w:rsidRPr="000D166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К</w:t>
      </w:r>
      <w:proofErr w:type="gramEnd"/>
    </w:p>
    <w:p w:rsidR="006A4EDB" w:rsidRPr="00C27AB8" w:rsidRDefault="000D166D" w:rsidP="00C27A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</w:pPr>
      <w:r w:rsidRPr="00C27AB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  <w:t>Образец</w:t>
      </w:r>
      <w:r w:rsidR="006A4EDB" w:rsidRPr="00C27AB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kk-KZ"/>
        </w:rPr>
        <w:t>:</w:t>
      </w:r>
    </w:p>
    <w:p w:rsidR="006A4EDB" w:rsidRPr="001E483D" w:rsidRDefault="006A4EDB" w:rsidP="006A4EDB">
      <w:pPr>
        <w:pStyle w:val="a7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300</w:t>
      </w:r>
      <w:proofErr w:type="gramStart"/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К</w:t>
      </w:r>
      <w:proofErr w:type="gramEnd"/>
    </w:p>
    <w:p w:rsidR="006A4EDB" w:rsidRPr="006A4EDB" w:rsidRDefault="006A4EDB" w:rsidP="006A4ED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t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= 300-273 = -27 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vertAlign w:val="superscript"/>
          <w:lang w:val="kk-KZ"/>
        </w:rPr>
        <w:t>0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С</w:t>
      </w:r>
      <w:r w:rsidRPr="001E483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A4EDB" w:rsidRDefault="006A4EDB" w:rsidP="006A4ED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69"/>
        <w:gridCol w:w="1417"/>
        <w:gridCol w:w="4961"/>
        <w:gridCol w:w="851"/>
      </w:tblGrid>
      <w:tr w:rsidR="00C84BEC" w:rsidRPr="006A4EDB" w:rsidTr="00C27AB8">
        <w:trPr>
          <w:trHeight w:val="151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BEC" w:rsidRPr="006A4EDB" w:rsidRDefault="00C84BEC" w:rsidP="00AE69BA">
            <w:pPr>
              <w:pStyle w:val="Default"/>
            </w:pPr>
            <w:r w:rsidRPr="006A4EDB">
              <w:rPr>
                <w:b/>
                <w:bCs/>
              </w:rPr>
              <w:t>Критерий оценивания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4BEC" w:rsidRPr="006A4EDB" w:rsidRDefault="00C84BEC" w:rsidP="00AE69BA">
            <w:pPr>
              <w:pStyle w:val="Default"/>
              <w:jc w:val="center"/>
            </w:pPr>
            <w:r w:rsidRPr="006A4EDB">
              <w:rPr>
                <w:b/>
                <w:bCs/>
              </w:rPr>
              <w:t>№ задания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84BEC" w:rsidRPr="006A4EDB" w:rsidRDefault="00C84BEC" w:rsidP="00AE69BA">
            <w:pPr>
              <w:pStyle w:val="Default"/>
            </w:pPr>
            <w:r w:rsidRPr="006A4EDB">
              <w:rPr>
                <w:b/>
                <w:bCs/>
              </w:rPr>
              <w:t>Дескрипторы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4BEC" w:rsidRPr="006A4EDB" w:rsidRDefault="00C84BEC" w:rsidP="00AE69BA">
            <w:pPr>
              <w:pStyle w:val="Default"/>
              <w:jc w:val="center"/>
            </w:pPr>
            <w:r w:rsidRPr="006A4EDB">
              <w:rPr>
                <w:b/>
                <w:bCs/>
              </w:rPr>
              <w:t>Балл</w:t>
            </w:r>
          </w:p>
        </w:tc>
      </w:tr>
      <w:tr w:rsidR="00C84BEC" w:rsidRPr="006A4EDB" w:rsidTr="00C27AB8">
        <w:trPr>
          <w:trHeight w:val="276"/>
        </w:trPr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BEC" w:rsidRPr="006A4EDB" w:rsidRDefault="00C84BEC" w:rsidP="00AE69BA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4BEC" w:rsidRPr="006A4EDB" w:rsidRDefault="00C84BEC" w:rsidP="00AE69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84BEC" w:rsidRPr="006A4EDB" w:rsidRDefault="00C84BEC" w:rsidP="00AE69BA">
            <w:pPr>
              <w:pStyle w:val="Default"/>
            </w:pPr>
            <w:r w:rsidRPr="006A4EDB">
              <w:rPr>
                <w:b/>
                <w:bCs/>
                <w:i/>
                <w:iCs/>
              </w:rPr>
              <w:t>Обучающийся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4BEC" w:rsidRPr="006A4EDB" w:rsidRDefault="00C84BEC" w:rsidP="00AE69BA">
            <w:pPr>
              <w:pStyle w:val="Default"/>
              <w:jc w:val="center"/>
              <w:rPr>
                <w:color w:val="auto"/>
              </w:rPr>
            </w:pPr>
          </w:p>
        </w:tc>
      </w:tr>
      <w:tr w:rsidR="00C27AB8" w:rsidRPr="006A4EDB" w:rsidTr="00C27AB8">
        <w:trPr>
          <w:trHeight w:val="142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AB8" w:rsidRDefault="00C27AB8" w:rsidP="00C27AB8">
            <w:pPr>
              <w:pStyle w:val="Default"/>
            </w:pPr>
            <w:r>
              <w:t xml:space="preserve">Определяет </w:t>
            </w:r>
            <w:r>
              <w:t>основные</w:t>
            </w:r>
          </w:p>
          <w:p w:rsidR="00C27AB8" w:rsidRDefault="00C27AB8" w:rsidP="00C27AB8">
            <w:pPr>
              <w:pStyle w:val="Default"/>
            </w:pPr>
            <w:r>
              <w:t>положения МКТ приме-</w:t>
            </w:r>
          </w:p>
          <w:p w:rsidR="00C27AB8" w:rsidRDefault="00C27AB8" w:rsidP="00C27AB8">
            <w:pPr>
              <w:pStyle w:val="Default"/>
            </w:pPr>
            <w:r>
              <w:t>рами теплового и броуновского</w:t>
            </w:r>
          </w:p>
          <w:p w:rsidR="00C27AB8" w:rsidRDefault="00C27AB8" w:rsidP="00C27AB8">
            <w:pPr>
              <w:pStyle w:val="Default"/>
            </w:pPr>
            <w:r>
              <w:t>движений</w:t>
            </w:r>
          </w:p>
          <w:p w:rsidR="00C27AB8" w:rsidRPr="006A4EDB" w:rsidRDefault="00C27AB8" w:rsidP="00C27AB8">
            <w:pPr>
              <w:pStyle w:val="Default"/>
            </w:pPr>
            <w:r>
              <w:t>и явления диффузии;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7515C7">
            <w:pPr>
              <w:pStyle w:val="Default"/>
            </w:pPr>
            <w:r>
              <w:t xml:space="preserve">Характеризует свойства жидкостей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Default="00C27AB8" w:rsidP="00AE69BA">
            <w:pPr>
              <w:pStyle w:val="Default"/>
              <w:jc w:val="center"/>
            </w:pPr>
            <w:r>
              <w:t>1</w:t>
            </w:r>
          </w:p>
        </w:tc>
      </w:tr>
      <w:tr w:rsidR="00C27AB8" w:rsidRPr="006A4EDB" w:rsidTr="00C27AB8">
        <w:trPr>
          <w:trHeight w:val="142"/>
        </w:trPr>
        <w:tc>
          <w:tcPr>
            <w:tcW w:w="33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7AB8" w:rsidRPr="006A4EDB" w:rsidRDefault="00C27AB8" w:rsidP="00C84BEC">
            <w:pPr>
              <w:pStyle w:val="Default"/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C27AB8">
            <w:pPr>
              <w:pStyle w:val="Default"/>
            </w:pPr>
            <w:r>
              <w:t xml:space="preserve">Характеризует свойства </w:t>
            </w:r>
            <w:r>
              <w:t>твердых тел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Default="00C27AB8" w:rsidP="00AE69BA">
            <w:pPr>
              <w:pStyle w:val="Default"/>
              <w:jc w:val="center"/>
            </w:pPr>
            <w:r>
              <w:t>1</w:t>
            </w:r>
          </w:p>
        </w:tc>
      </w:tr>
      <w:tr w:rsidR="00C27AB8" w:rsidRPr="006A4EDB" w:rsidTr="00C27AB8">
        <w:trPr>
          <w:trHeight w:val="142"/>
        </w:trPr>
        <w:tc>
          <w:tcPr>
            <w:tcW w:w="3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C84BEC">
            <w:pPr>
              <w:pStyle w:val="Default"/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C27AB8">
            <w:pPr>
              <w:pStyle w:val="Default"/>
            </w:pPr>
            <w:r>
              <w:t xml:space="preserve">Характеризует свойства </w:t>
            </w:r>
            <w:r>
              <w:t>газов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Default="00C27AB8" w:rsidP="00AE69BA">
            <w:pPr>
              <w:pStyle w:val="Default"/>
              <w:jc w:val="center"/>
            </w:pPr>
            <w:r>
              <w:t>1</w:t>
            </w:r>
          </w:p>
        </w:tc>
      </w:tr>
      <w:tr w:rsidR="00C27AB8" w:rsidRPr="006A4EDB" w:rsidTr="00C27AB8">
        <w:trPr>
          <w:trHeight w:val="142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Default="00C27AB8" w:rsidP="00C27AB8">
            <w:pPr>
              <w:pStyle w:val="Default"/>
            </w:pPr>
            <w:r>
              <w:t xml:space="preserve">Представляет </w:t>
            </w:r>
            <w:r>
              <w:t>темпера-</w:t>
            </w:r>
          </w:p>
          <w:p w:rsidR="00C27AB8" w:rsidRDefault="00C27AB8" w:rsidP="00C27AB8">
            <w:pPr>
              <w:pStyle w:val="Default"/>
            </w:pPr>
            <w:r>
              <w:t xml:space="preserve">туру в </w:t>
            </w:r>
            <w:proofErr w:type="gramStart"/>
            <w:r>
              <w:t>температурных</w:t>
            </w:r>
            <w:proofErr w:type="gramEnd"/>
          </w:p>
          <w:p w:rsidR="00C27AB8" w:rsidRDefault="00C27AB8" w:rsidP="00C27AB8">
            <w:pPr>
              <w:pStyle w:val="Default"/>
            </w:pPr>
            <w:proofErr w:type="gramStart"/>
            <w:r>
              <w:t>шкалах</w:t>
            </w:r>
            <w:proofErr w:type="gramEnd"/>
            <w:r>
              <w:t xml:space="preserve"> Кельвина</w:t>
            </w:r>
          </w:p>
          <w:p w:rsidR="00C27AB8" w:rsidRPr="006A4EDB" w:rsidRDefault="00C27AB8" w:rsidP="00C27AB8">
            <w:pPr>
              <w:pStyle w:val="Default"/>
            </w:pPr>
            <w:r>
              <w:t>и Цельсия.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7515C7">
            <w:pPr>
              <w:pStyle w:val="Default"/>
            </w:pPr>
            <w:r w:rsidRPr="006A4EDB">
              <w:t>Переводит температуру тела из градусов Цельсия в градусы Кельвина;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3</w:t>
            </w:r>
          </w:p>
        </w:tc>
      </w:tr>
      <w:tr w:rsidR="00C27AB8" w:rsidRPr="006A4EDB" w:rsidTr="00C27AB8">
        <w:trPr>
          <w:trHeight w:val="281"/>
        </w:trPr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C84BEC">
            <w:pPr>
              <w:pStyle w:val="Default"/>
            </w:pPr>
            <w:r w:rsidRPr="006A4EDB">
              <w:t>Переводит температуру тела из градусов Кельвина</w:t>
            </w:r>
            <w:r w:rsidRPr="006A4EDB">
              <w:t xml:space="preserve"> </w:t>
            </w:r>
            <w:r w:rsidRPr="006A4EDB">
              <w:t>в градусы</w:t>
            </w:r>
            <w:r w:rsidRPr="006A4EDB">
              <w:t xml:space="preserve"> </w:t>
            </w:r>
            <w:r w:rsidRPr="006A4EDB">
              <w:t>Цельсия;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3</w:t>
            </w:r>
          </w:p>
        </w:tc>
      </w:tr>
      <w:tr w:rsidR="00C27AB8" w:rsidRPr="006A4EDB" w:rsidTr="00C27AB8">
        <w:trPr>
          <w:trHeight w:val="281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Default="00C27AB8" w:rsidP="00C27AB8">
            <w:pPr>
              <w:pStyle w:val="Default"/>
            </w:pPr>
            <w:r>
              <w:t xml:space="preserve">Отличает </w:t>
            </w:r>
            <w:r>
              <w:t xml:space="preserve"> внутреннюю</w:t>
            </w:r>
          </w:p>
          <w:p w:rsidR="00C27AB8" w:rsidRDefault="00C27AB8" w:rsidP="00C27AB8">
            <w:pPr>
              <w:pStyle w:val="Default"/>
            </w:pPr>
            <w:r>
              <w:t xml:space="preserve">энергию </w:t>
            </w:r>
            <w:proofErr w:type="gramStart"/>
            <w:r>
              <w:t>от</w:t>
            </w:r>
            <w:proofErr w:type="gramEnd"/>
            <w:r>
              <w:t xml:space="preserve"> механической;</w:t>
            </w:r>
            <w:r>
              <w:t xml:space="preserve"> знает </w:t>
            </w:r>
            <w:r>
              <w:t>способы</w:t>
            </w:r>
          </w:p>
          <w:p w:rsidR="00C27AB8" w:rsidRDefault="00C27AB8" w:rsidP="00C27AB8">
            <w:pPr>
              <w:pStyle w:val="Default"/>
            </w:pPr>
            <w:r>
              <w:t xml:space="preserve">изменения </w:t>
            </w:r>
            <w:proofErr w:type="gramStart"/>
            <w:r>
              <w:t>внутренней</w:t>
            </w:r>
            <w:proofErr w:type="gramEnd"/>
          </w:p>
          <w:p w:rsidR="00C27AB8" w:rsidRPr="006A4EDB" w:rsidRDefault="00C27AB8" w:rsidP="00C27AB8">
            <w:pPr>
              <w:pStyle w:val="Default"/>
            </w:pPr>
            <w:r>
              <w:t>энергии;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1B6613" w:rsidRDefault="00C27AB8" w:rsidP="00C27A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Определяет в</w:t>
            </w:r>
            <w:r w:rsidRPr="001B6613"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нутренн</w:t>
            </w: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юю</w:t>
            </w:r>
            <w:r w:rsidRPr="001B6613"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 xml:space="preserve"> энерги</w:t>
            </w: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 w:rsidRPr="006A4EDB">
              <w:t>1</w:t>
            </w:r>
          </w:p>
        </w:tc>
      </w:tr>
      <w:tr w:rsidR="00C27AB8" w:rsidRPr="006A4EDB" w:rsidTr="00C27AB8">
        <w:trPr>
          <w:trHeight w:val="281"/>
        </w:trPr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C84BEC">
            <w:pPr>
              <w:pStyle w:val="Default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1B6613" w:rsidRDefault="00C27AB8" w:rsidP="00C27A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Определяет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м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атери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1</w:t>
            </w:r>
          </w:p>
        </w:tc>
      </w:tr>
      <w:tr w:rsidR="00C27AB8" w:rsidRPr="006A4EDB" w:rsidTr="00C27AB8">
        <w:trPr>
          <w:trHeight w:val="281"/>
        </w:trPr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C84BEC">
            <w:pPr>
              <w:pStyle w:val="Default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1B6613" w:rsidRDefault="00C27AB8" w:rsidP="00C27A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Определяет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к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инетическ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ую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 xml:space="preserve"> энерги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1</w:t>
            </w:r>
          </w:p>
        </w:tc>
      </w:tr>
      <w:tr w:rsidR="00C27AB8" w:rsidRPr="006A4EDB" w:rsidTr="00C27AB8">
        <w:trPr>
          <w:trHeight w:val="281"/>
        </w:trPr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C84BEC">
            <w:pPr>
              <w:pStyle w:val="Default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1B6613" w:rsidRDefault="00C27AB8" w:rsidP="00C27A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Определяет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потенциальную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 xml:space="preserve"> энерги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>
              <w:t>1</w:t>
            </w:r>
          </w:p>
        </w:tc>
      </w:tr>
      <w:tr w:rsidR="00C27AB8" w:rsidRPr="006A4EDB" w:rsidTr="00C27AB8">
        <w:trPr>
          <w:trHeight w:val="281"/>
        </w:trPr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1B6613" w:rsidRDefault="00C27AB8" w:rsidP="00C27A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29211A"/>
                <w:sz w:val="24"/>
                <w:szCs w:val="32"/>
              </w:rPr>
              <w:t>Определяет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т</w:t>
            </w:r>
            <w:r w:rsidRPr="001B6613"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еплопередач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32"/>
                <w:lang w:val="kk-KZ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 w:rsidRPr="006A4EDB">
              <w:t>1</w:t>
            </w:r>
          </w:p>
        </w:tc>
      </w:tr>
      <w:tr w:rsidR="00C27AB8" w:rsidRPr="006A4EDB" w:rsidTr="00C27AB8">
        <w:trPr>
          <w:trHeight w:val="178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7AB8" w:rsidRPr="006A4EDB" w:rsidRDefault="00C27AB8" w:rsidP="00AE69BA">
            <w:pPr>
              <w:pStyle w:val="Default"/>
            </w:pPr>
            <w:r w:rsidRPr="006A4EDB">
              <w:rPr>
                <w:b/>
                <w:bCs/>
              </w:rPr>
              <w:t>Всего баллов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27AB8" w:rsidRPr="006A4EDB" w:rsidRDefault="00C27AB8" w:rsidP="00AE69BA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27AB8" w:rsidRPr="006A4EDB" w:rsidRDefault="00C27AB8" w:rsidP="00AE69BA">
            <w:pPr>
              <w:pStyle w:val="Default"/>
              <w:jc w:val="center"/>
            </w:pPr>
            <w:r w:rsidRPr="006A4EDB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</w:tbl>
    <w:p w:rsidR="00C84BEC" w:rsidRPr="006A4EDB" w:rsidRDefault="00C84BEC" w:rsidP="006A4ED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C84BEC" w:rsidRPr="006A4EDB" w:rsidSect="006A4ED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17A1"/>
    <w:multiLevelType w:val="hybridMultilevel"/>
    <w:tmpl w:val="6FFC92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9363DB"/>
    <w:multiLevelType w:val="hybridMultilevel"/>
    <w:tmpl w:val="CB784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249D"/>
    <w:multiLevelType w:val="hybridMultilevel"/>
    <w:tmpl w:val="935826EE"/>
    <w:lvl w:ilvl="0" w:tplc="5CE642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4EDB"/>
    <w:rsid w:val="000D166D"/>
    <w:rsid w:val="001B6613"/>
    <w:rsid w:val="006A4EDB"/>
    <w:rsid w:val="00C16B63"/>
    <w:rsid w:val="00C27AB8"/>
    <w:rsid w:val="00C8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E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6A4EDB"/>
    <w:rPr>
      <w:b/>
      <w:bCs/>
    </w:rPr>
  </w:style>
  <w:style w:type="paragraph" w:styleId="a4">
    <w:name w:val="Normal (Web)"/>
    <w:basedOn w:val="a"/>
    <w:uiPriority w:val="99"/>
    <w:semiHidden/>
    <w:unhideWhenUsed/>
    <w:rsid w:val="006A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E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4EDB"/>
    <w:pPr>
      <w:ind w:left="720"/>
      <w:contextualSpacing/>
    </w:pPr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C84BE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2020-10-07T21:47:00Z</dcterms:created>
  <dcterms:modified xsi:type="dcterms:W3CDTF">2020-10-07T22:54:00Z</dcterms:modified>
</cp:coreProperties>
</file>