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0B29A5">
        <w:rPr>
          <w:b/>
          <w:sz w:val="28"/>
          <w:szCs w:val="28"/>
        </w:rPr>
        <w:t xml:space="preserve">37. Подтип   </w:t>
      </w:r>
      <w:proofErr w:type="spellStart"/>
      <w:r w:rsidRPr="000B29A5">
        <w:rPr>
          <w:b/>
          <w:sz w:val="28"/>
          <w:szCs w:val="28"/>
        </w:rPr>
        <w:t>Жабродышащие</w:t>
      </w:r>
      <w:proofErr w:type="spellEnd"/>
      <w:r w:rsidRPr="000B29A5">
        <w:rPr>
          <w:b/>
          <w:sz w:val="28"/>
          <w:szCs w:val="28"/>
        </w:rPr>
        <w:t xml:space="preserve">   (</w:t>
      </w:r>
      <w:proofErr w:type="spellStart"/>
      <w:r w:rsidRPr="000B29A5">
        <w:rPr>
          <w:b/>
          <w:sz w:val="28"/>
          <w:szCs w:val="28"/>
          <w:lang w:val="en-US"/>
        </w:rPr>
        <w:t>Branchiata</w:t>
      </w:r>
      <w:proofErr w:type="spellEnd"/>
      <w:r w:rsidRPr="000B29A5">
        <w:rPr>
          <w:b/>
          <w:sz w:val="28"/>
          <w:szCs w:val="28"/>
        </w:rPr>
        <w:t xml:space="preserve">). Класс </w:t>
      </w:r>
      <w:proofErr w:type="gramStart"/>
      <w:r w:rsidRPr="000B29A5">
        <w:rPr>
          <w:b/>
          <w:sz w:val="28"/>
          <w:szCs w:val="28"/>
        </w:rPr>
        <w:t>Ракообразных</w:t>
      </w:r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b/>
          <w:sz w:val="28"/>
          <w:szCs w:val="28"/>
        </w:rPr>
        <w:t xml:space="preserve">Подтип   </w:t>
      </w:r>
      <w:proofErr w:type="spellStart"/>
      <w:r w:rsidRPr="000B29A5">
        <w:rPr>
          <w:b/>
          <w:sz w:val="28"/>
          <w:szCs w:val="28"/>
        </w:rPr>
        <w:t>Жабродышащие</w:t>
      </w:r>
      <w:proofErr w:type="spellEnd"/>
      <w:r w:rsidRPr="000B29A5">
        <w:rPr>
          <w:b/>
          <w:sz w:val="28"/>
          <w:szCs w:val="28"/>
        </w:rPr>
        <w:t xml:space="preserve"> </w:t>
      </w:r>
      <w:r w:rsidRPr="000B29A5">
        <w:rPr>
          <w:sz w:val="28"/>
          <w:szCs w:val="28"/>
        </w:rPr>
        <w:t xml:space="preserve">  (</w:t>
      </w:r>
      <w:proofErr w:type="spellStart"/>
      <w:r w:rsidRPr="000B29A5">
        <w:rPr>
          <w:sz w:val="28"/>
          <w:szCs w:val="28"/>
          <w:lang w:val="en-US"/>
        </w:rPr>
        <w:t>Branchiata</w:t>
      </w:r>
      <w:proofErr w:type="spellEnd"/>
      <w:r w:rsidRPr="000B29A5">
        <w:rPr>
          <w:sz w:val="28"/>
          <w:szCs w:val="28"/>
        </w:rPr>
        <w:t>) это подтип водных членист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ногих, дышащих при помощи </w:t>
      </w:r>
      <w:proofErr w:type="spellStart"/>
      <w:r w:rsidRPr="000B29A5">
        <w:rPr>
          <w:sz w:val="28"/>
          <w:szCs w:val="28"/>
        </w:rPr>
        <w:t>жабер</w:t>
      </w:r>
      <w:proofErr w:type="spellEnd"/>
      <w:r w:rsidRPr="000B29A5">
        <w:rPr>
          <w:sz w:val="28"/>
          <w:szCs w:val="28"/>
        </w:rPr>
        <w:t xml:space="preserve">. Тело </w:t>
      </w:r>
      <w:proofErr w:type="spellStart"/>
      <w:r w:rsidRPr="000B29A5">
        <w:rPr>
          <w:sz w:val="28"/>
          <w:szCs w:val="28"/>
        </w:rPr>
        <w:t>жабродышащих</w:t>
      </w:r>
      <w:proofErr w:type="spellEnd"/>
      <w:r w:rsidRPr="000B29A5">
        <w:rPr>
          <w:sz w:val="28"/>
          <w:szCs w:val="28"/>
        </w:rPr>
        <w:t xml:space="preserve"> подразделено на головной, грудной и брюшной отделы (рис. 37.1).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0B29A5">
        <w:rPr>
          <w:noProof/>
          <w:sz w:val="28"/>
          <w:szCs w:val="28"/>
        </w:rPr>
        <w:drawing>
          <wp:inline distT="0" distB="0" distL="0" distR="0" wp14:anchorId="53AEB76F" wp14:editId="70BFF1D7">
            <wp:extent cx="3810000" cy="162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t xml:space="preserve">Рис. 37.1. Схема организации ракообразных (из </w:t>
      </w:r>
      <w:proofErr w:type="spellStart"/>
      <w:r w:rsidRPr="000B29A5">
        <w:t>Хадорна</w:t>
      </w:r>
      <w:proofErr w:type="spellEnd"/>
      <w:r w:rsidRPr="000B29A5">
        <w:t>): 1,2 — мозг, 3 — жел</w:t>
      </w:r>
      <w:r w:rsidRPr="000B29A5">
        <w:t>у</w:t>
      </w:r>
      <w:r w:rsidRPr="000B29A5">
        <w:t xml:space="preserve">док, 4 — голова, 5 — печень, 6 — сердце, 7 — почка, 8 — губа, 9 — рот, 10 — мандибулы, 11, 12 — </w:t>
      </w:r>
      <w:proofErr w:type="spellStart"/>
      <w:r w:rsidRPr="000B29A5">
        <w:t>максиллы</w:t>
      </w:r>
      <w:proofErr w:type="spellEnd"/>
      <w:r w:rsidRPr="000B29A5">
        <w:t xml:space="preserve">, 13 — </w:t>
      </w:r>
      <w:proofErr w:type="spellStart"/>
      <w:r w:rsidRPr="000B29A5">
        <w:t>эпиподит</w:t>
      </w:r>
      <w:proofErr w:type="spellEnd"/>
      <w:r w:rsidRPr="000B29A5">
        <w:t xml:space="preserve">, 14, 15 — </w:t>
      </w:r>
      <w:proofErr w:type="spellStart"/>
      <w:r w:rsidRPr="000B29A5">
        <w:t>экзоподит</w:t>
      </w:r>
      <w:proofErr w:type="spellEnd"/>
      <w:r w:rsidRPr="000B29A5">
        <w:t xml:space="preserve"> и </w:t>
      </w:r>
      <w:proofErr w:type="spellStart"/>
      <w:r w:rsidRPr="000B29A5">
        <w:t>эндоподит</w:t>
      </w:r>
      <w:proofErr w:type="spellEnd"/>
      <w:r w:rsidRPr="000B29A5">
        <w:t xml:space="preserve">, 16 — гонада, 17 — брюшная нервная цепочка, 18 — </w:t>
      </w:r>
      <w:proofErr w:type="spellStart"/>
      <w:r w:rsidRPr="000B29A5">
        <w:t>анте</w:t>
      </w:r>
      <w:r w:rsidRPr="000B29A5">
        <w:t>н</w:t>
      </w:r>
      <w:r w:rsidRPr="000B29A5">
        <w:t>нула</w:t>
      </w:r>
      <w:proofErr w:type="spellEnd"/>
      <w:r w:rsidRPr="000B29A5">
        <w:t>, 19 — антенна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Головной отдел состоит из </w:t>
      </w:r>
      <w:proofErr w:type="spellStart"/>
      <w:r w:rsidRPr="000B29A5">
        <w:rPr>
          <w:sz w:val="28"/>
          <w:szCs w:val="28"/>
        </w:rPr>
        <w:t>акрона</w:t>
      </w:r>
      <w:proofErr w:type="spellEnd"/>
      <w:r w:rsidRPr="000B29A5">
        <w:rPr>
          <w:sz w:val="28"/>
          <w:szCs w:val="28"/>
        </w:rPr>
        <w:t xml:space="preserve"> и четырех сегментов. На голове две пары усиков: </w:t>
      </w:r>
      <w:proofErr w:type="spellStart"/>
      <w:r w:rsidRPr="000B29A5">
        <w:rPr>
          <w:sz w:val="28"/>
          <w:szCs w:val="28"/>
        </w:rPr>
        <w:t>антеннулы</w:t>
      </w:r>
      <w:proofErr w:type="spellEnd"/>
      <w:r w:rsidRPr="000B29A5">
        <w:rPr>
          <w:sz w:val="28"/>
          <w:szCs w:val="28"/>
        </w:rPr>
        <w:t xml:space="preserve"> — пр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 xml:space="preserve">датки </w:t>
      </w:r>
      <w:proofErr w:type="spellStart"/>
      <w:r w:rsidRPr="000B29A5">
        <w:rPr>
          <w:sz w:val="28"/>
          <w:szCs w:val="28"/>
        </w:rPr>
        <w:t>акрона</w:t>
      </w:r>
      <w:proofErr w:type="spellEnd"/>
      <w:r w:rsidRPr="000B29A5">
        <w:rPr>
          <w:sz w:val="28"/>
          <w:szCs w:val="28"/>
        </w:rPr>
        <w:t xml:space="preserve"> и антенны — видоизмененные конечности первого головного сегмента, а также три пары челюстей. Сегме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>тация грудного и брюшного отделов сильно варьирует. Конечности двуве</w:t>
      </w:r>
      <w:r w:rsidRPr="000B29A5">
        <w:rPr>
          <w:sz w:val="28"/>
          <w:szCs w:val="28"/>
        </w:rPr>
        <w:t>т</w:t>
      </w:r>
      <w:r w:rsidRPr="000B29A5">
        <w:rPr>
          <w:sz w:val="28"/>
          <w:szCs w:val="28"/>
        </w:rPr>
        <w:t>вистые, кроме первой пары а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 xml:space="preserve">тенн. К подтипу относится лишь один класс — </w:t>
      </w:r>
      <w:proofErr w:type="gramStart"/>
      <w:r w:rsidRPr="000B29A5">
        <w:rPr>
          <w:sz w:val="28"/>
          <w:szCs w:val="28"/>
        </w:rPr>
        <w:t>Ракообразные</w:t>
      </w:r>
      <w:proofErr w:type="gramEnd"/>
      <w:r w:rsidRPr="000B29A5">
        <w:rPr>
          <w:sz w:val="28"/>
          <w:szCs w:val="28"/>
        </w:rPr>
        <w:t xml:space="preserve"> (</w:t>
      </w:r>
      <w:proofErr w:type="spellStart"/>
      <w:r w:rsidRPr="000B29A5">
        <w:rPr>
          <w:sz w:val="28"/>
          <w:szCs w:val="28"/>
          <w:lang w:val="en-US"/>
        </w:rPr>
        <w:t>Crustacea</w:t>
      </w:r>
      <w:proofErr w:type="spellEnd"/>
      <w:r w:rsidRPr="000B29A5">
        <w:rPr>
          <w:sz w:val="28"/>
          <w:szCs w:val="28"/>
        </w:rPr>
        <w:t>).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b/>
          <w:i/>
          <w:sz w:val="28"/>
          <w:szCs w:val="28"/>
        </w:rPr>
        <w:t xml:space="preserve">Класс   </w:t>
      </w:r>
      <w:proofErr w:type="gramStart"/>
      <w:r w:rsidRPr="000B29A5">
        <w:rPr>
          <w:b/>
          <w:i/>
          <w:sz w:val="28"/>
          <w:szCs w:val="28"/>
        </w:rPr>
        <w:t>Ракообразные</w:t>
      </w:r>
      <w:proofErr w:type="gramEnd"/>
      <w:r w:rsidRPr="000B29A5">
        <w:rPr>
          <w:b/>
          <w:i/>
          <w:sz w:val="28"/>
          <w:szCs w:val="28"/>
        </w:rPr>
        <w:t xml:space="preserve">   (</w:t>
      </w:r>
      <w:proofErr w:type="spellStart"/>
      <w:r w:rsidRPr="000B29A5">
        <w:rPr>
          <w:b/>
          <w:i/>
          <w:sz w:val="28"/>
          <w:szCs w:val="28"/>
          <w:lang w:val="en-US"/>
        </w:rPr>
        <w:t>Crustacea</w:t>
      </w:r>
      <w:proofErr w:type="spellEnd"/>
      <w:r w:rsidRPr="000B29A5">
        <w:rPr>
          <w:b/>
          <w:i/>
          <w:sz w:val="28"/>
          <w:szCs w:val="28"/>
        </w:rPr>
        <w:t xml:space="preserve">). </w:t>
      </w:r>
      <w:proofErr w:type="gramStart"/>
      <w:r w:rsidRPr="000B29A5">
        <w:rPr>
          <w:sz w:val="28"/>
          <w:szCs w:val="28"/>
        </w:rPr>
        <w:t>Ракообразные</w:t>
      </w:r>
      <w:proofErr w:type="gramEnd"/>
      <w:r w:rsidRPr="000B29A5">
        <w:rPr>
          <w:sz w:val="28"/>
          <w:szCs w:val="28"/>
        </w:rPr>
        <w:t xml:space="preserve"> — многочисленная и многообразная группа в основном водных членистоногих. К ним относится около 40 тыс. современных видов. Ракообразные занимают практически все типы водоемов: моря и океаны до самых больших глубин, реки, озера, пер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сыхающие лужи, подземные воды. Большинство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 обитают на дне или входят в состав планктона. Это в основном активно плавающие или ползающие животные. Но среди них встречаются и неподвижные прикре</w:t>
      </w:r>
      <w:r w:rsidRPr="000B29A5">
        <w:rPr>
          <w:sz w:val="28"/>
          <w:szCs w:val="28"/>
        </w:rPr>
        <w:t>п</w:t>
      </w:r>
      <w:r w:rsidRPr="000B29A5">
        <w:rPr>
          <w:sz w:val="28"/>
          <w:szCs w:val="28"/>
        </w:rPr>
        <w:t>ленные формы — морские желуди и уточки. Некоторые ракообразные пр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способились к жизни на суше. Например, мокрицы обитают в почве разли</w:t>
      </w:r>
      <w:r w:rsidRPr="000B29A5">
        <w:rPr>
          <w:sz w:val="28"/>
          <w:szCs w:val="28"/>
        </w:rPr>
        <w:t>ч</w:t>
      </w:r>
      <w:r w:rsidRPr="000B29A5">
        <w:rPr>
          <w:sz w:val="28"/>
          <w:szCs w:val="28"/>
        </w:rPr>
        <w:t xml:space="preserve">ных широт, даже в пустыне, но при этом ведут скрытый образ жизни и роют </w:t>
      </w:r>
      <w:r w:rsidRPr="000B29A5">
        <w:rPr>
          <w:sz w:val="28"/>
          <w:szCs w:val="28"/>
        </w:rPr>
        <w:lastRenderedPageBreak/>
        <w:t>глубокие норы. Во влажных троп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 xml:space="preserve">ческих районах суши встречаются в почве бокоплавы и наземные формы крабов и </w:t>
      </w:r>
      <w:proofErr w:type="spellStart"/>
      <w:r w:rsidRPr="000B29A5">
        <w:rPr>
          <w:sz w:val="28"/>
          <w:szCs w:val="28"/>
        </w:rPr>
        <w:t>крабоидов</w:t>
      </w:r>
      <w:proofErr w:type="spellEnd"/>
      <w:r w:rsidRPr="000B29A5">
        <w:rPr>
          <w:sz w:val="28"/>
          <w:szCs w:val="28"/>
        </w:rPr>
        <w:t>. Среди ракообразных н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мало паразитов водных бесп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звоночных и рыб.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0B29A5">
        <w:rPr>
          <w:sz w:val="28"/>
          <w:szCs w:val="28"/>
        </w:rPr>
        <w:t>Велика роль ракообразных в биологическом круговороте в водных эк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системах.</w:t>
      </w:r>
      <w:proofErr w:type="gramEnd"/>
      <w:r w:rsidRPr="000B29A5">
        <w:rPr>
          <w:sz w:val="28"/>
          <w:szCs w:val="28"/>
        </w:rPr>
        <w:t xml:space="preserve"> Планктонные рачки питаются в основном одноклеточными вод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рослями и взвешенными в воде органическими частицами, а ими в свою оч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редь питаются рыбы. Основу пищи для рыб во всех водоемах составляют 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кообразные или животные, питающиеся ими. Даже такие крупные морские животные, как беззубые киты, питаются мелкими рачками, которых выцеж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вают из воды в огромном количестве.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Важна роль ракообразных в биологической очистке вод. Они предста</w:t>
      </w:r>
      <w:r w:rsidRPr="000B29A5">
        <w:rPr>
          <w:sz w:val="28"/>
          <w:szCs w:val="28"/>
        </w:rPr>
        <w:t>в</w:t>
      </w:r>
      <w:r w:rsidRPr="000B29A5">
        <w:rPr>
          <w:sz w:val="28"/>
          <w:szCs w:val="28"/>
        </w:rPr>
        <w:t xml:space="preserve">ляют одну из самых многочисленных групп </w:t>
      </w:r>
      <w:proofErr w:type="spellStart"/>
      <w:r w:rsidRPr="000B29A5">
        <w:rPr>
          <w:sz w:val="28"/>
          <w:szCs w:val="28"/>
        </w:rPr>
        <w:t>биофильтраторов</w:t>
      </w:r>
      <w:proofErr w:type="spellEnd"/>
      <w:r w:rsidRPr="000B29A5">
        <w:rPr>
          <w:sz w:val="28"/>
          <w:szCs w:val="28"/>
        </w:rPr>
        <w:t xml:space="preserve"> и дет-</w:t>
      </w:r>
      <w:proofErr w:type="spellStart"/>
      <w:r w:rsidRPr="000B29A5">
        <w:rPr>
          <w:sz w:val="28"/>
          <w:szCs w:val="28"/>
        </w:rPr>
        <w:t>ритофагов</w:t>
      </w:r>
      <w:proofErr w:type="spellEnd"/>
      <w:r w:rsidRPr="000B29A5">
        <w:rPr>
          <w:sz w:val="28"/>
          <w:szCs w:val="28"/>
        </w:rPr>
        <w:t>. Ракообразные — важный объект промысла и используются чел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веком в пищу. Особенно развит промысел креветок, крабов, лангустов. На рыбоводных заводах разводят мелких рачков в качестве корма для рыб.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Внешнее строение. Размеры и форма тела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 разнообразны. Среди них встречаются мелкие планктонные формы, до 1 мм длиной, и кру</w:t>
      </w:r>
      <w:r w:rsidRPr="000B29A5">
        <w:rPr>
          <w:sz w:val="28"/>
          <w:szCs w:val="28"/>
        </w:rPr>
        <w:t>п</w:t>
      </w:r>
      <w:r w:rsidRPr="000B29A5">
        <w:rPr>
          <w:sz w:val="28"/>
          <w:szCs w:val="28"/>
        </w:rPr>
        <w:t>ные бентосные раки, крабы до 80 см в длину, а, например, японский краб в размахе ног достигает 1,5—2 м. Сильно видоизменены по облику сидячие формы с известковым панцирем и паразитические раки.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Тело состоит из головного, грудного и брюшного отделов. У некот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рых примитивных ракообразных сегментация грудного и брюшного отделов почти гомономная. Сегменты тела несут по паре двуветвистых конечностей (рис. 37.2). Типичная конечность ракообразных состоит из базальной части — </w:t>
      </w:r>
      <w:proofErr w:type="spellStart"/>
      <w:r w:rsidRPr="000B29A5">
        <w:rPr>
          <w:sz w:val="28"/>
          <w:szCs w:val="28"/>
        </w:rPr>
        <w:t>протоподита</w:t>
      </w:r>
      <w:proofErr w:type="spellEnd"/>
      <w:r w:rsidRPr="000B29A5">
        <w:rPr>
          <w:sz w:val="28"/>
          <w:szCs w:val="28"/>
        </w:rPr>
        <w:t xml:space="preserve">, от </w:t>
      </w:r>
      <w:proofErr w:type="gramStart"/>
      <w:r w:rsidRPr="000B29A5">
        <w:rPr>
          <w:sz w:val="28"/>
          <w:szCs w:val="28"/>
        </w:rPr>
        <w:t>которого</w:t>
      </w:r>
      <w:proofErr w:type="gramEnd"/>
      <w:r w:rsidRPr="000B29A5">
        <w:rPr>
          <w:sz w:val="28"/>
          <w:szCs w:val="28"/>
        </w:rPr>
        <w:t xml:space="preserve"> отходят две ветви: наружная — </w:t>
      </w:r>
      <w:proofErr w:type="spellStart"/>
      <w:r w:rsidRPr="000B29A5">
        <w:rPr>
          <w:sz w:val="28"/>
          <w:szCs w:val="28"/>
        </w:rPr>
        <w:t>экзоподит</w:t>
      </w:r>
      <w:proofErr w:type="spellEnd"/>
      <w:r w:rsidRPr="000B29A5">
        <w:rPr>
          <w:sz w:val="28"/>
          <w:szCs w:val="28"/>
        </w:rPr>
        <w:t xml:space="preserve"> и внутренняя — </w:t>
      </w:r>
      <w:proofErr w:type="spellStart"/>
      <w:r w:rsidRPr="000B29A5">
        <w:rPr>
          <w:sz w:val="28"/>
          <w:szCs w:val="28"/>
        </w:rPr>
        <w:t>эндоподит</w:t>
      </w:r>
      <w:proofErr w:type="spellEnd"/>
      <w:r w:rsidRPr="000B29A5">
        <w:rPr>
          <w:sz w:val="28"/>
          <w:szCs w:val="28"/>
        </w:rPr>
        <w:t xml:space="preserve">. </w:t>
      </w:r>
      <w:proofErr w:type="spellStart"/>
      <w:r w:rsidRPr="000B29A5">
        <w:rPr>
          <w:sz w:val="28"/>
          <w:szCs w:val="28"/>
        </w:rPr>
        <w:t>Протоподит</w:t>
      </w:r>
      <w:proofErr w:type="spellEnd"/>
      <w:r w:rsidRPr="000B29A5">
        <w:rPr>
          <w:sz w:val="28"/>
          <w:szCs w:val="28"/>
        </w:rPr>
        <w:t xml:space="preserve"> состоит из двух члеников: </w:t>
      </w:r>
      <w:proofErr w:type="spellStart"/>
      <w:r w:rsidRPr="000B29A5">
        <w:rPr>
          <w:sz w:val="28"/>
          <w:szCs w:val="28"/>
        </w:rPr>
        <w:t>коксопод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та</w:t>
      </w:r>
      <w:proofErr w:type="spellEnd"/>
      <w:r w:rsidRPr="000B29A5">
        <w:rPr>
          <w:sz w:val="28"/>
          <w:szCs w:val="28"/>
        </w:rPr>
        <w:t xml:space="preserve"> и </w:t>
      </w:r>
      <w:proofErr w:type="spellStart"/>
      <w:r w:rsidRPr="000B29A5">
        <w:rPr>
          <w:sz w:val="28"/>
          <w:szCs w:val="28"/>
        </w:rPr>
        <w:t>базиподита</w:t>
      </w:r>
      <w:proofErr w:type="spellEnd"/>
      <w:r w:rsidRPr="000B29A5">
        <w:rPr>
          <w:sz w:val="28"/>
          <w:szCs w:val="28"/>
        </w:rPr>
        <w:t xml:space="preserve">. На </w:t>
      </w:r>
      <w:proofErr w:type="spellStart"/>
      <w:r w:rsidRPr="000B29A5">
        <w:rPr>
          <w:sz w:val="28"/>
          <w:szCs w:val="28"/>
        </w:rPr>
        <w:t>коксоподите</w:t>
      </w:r>
      <w:proofErr w:type="spellEnd"/>
      <w:r w:rsidRPr="000B29A5">
        <w:rPr>
          <w:sz w:val="28"/>
          <w:szCs w:val="28"/>
        </w:rPr>
        <w:t xml:space="preserve"> обычно имеется жаберный придаток — </w:t>
      </w:r>
      <w:proofErr w:type="spellStart"/>
      <w:r w:rsidRPr="000B29A5">
        <w:rPr>
          <w:sz w:val="28"/>
          <w:szCs w:val="28"/>
        </w:rPr>
        <w:t>эпип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дит</w:t>
      </w:r>
      <w:proofErr w:type="spellEnd"/>
      <w:r w:rsidRPr="000B29A5">
        <w:rPr>
          <w:sz w:val="28"/>
          <w:szCs w:val="28"/>
        </w:rPr>
        <w:t xml:space="preserve">, а к </w:t>
      </w:r>
      <w:proofErr w:type="spellStart"/>
      <w:r w:rsidRPr="000B29A5">
        <w:rPr>
          <w:sz w:val="28"/>
          <w:szCs w:val="28"/>
        </w:rPr>
        <w:t>базиподиту</w:t>
      </w:r>
      <w:proofErr w:type="spell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причленяются</w:t>
      </w:r>
      <w:proofErr w:type="spell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экзоподит</w:t>
      </w:r>
      <w:proofErr w:type="spellEnd"/>
      <w:r w:rsidRPr="000B29A5">
        <w:rPr>
          <w:sz w:val="28"/>
          <w:szCs w:val="28"/>
        </w:rPr>
        <w:t xml:space="preserve"> и </w:t>
      </w:r>
      <w:proofErr w:type="spellStart"/>
      <w:r w:rsidRPr="000B29A5">
        <w:rPr>
          <w:sz w:val="28"/>
          <w:szCs w:val="28"/>
        </w:rPr>
        <w:t>эндоподит</w:t>
      </w:r>
      <w:proofErr w:type="spellEnd"/>
      <w:r w:rsidRPr="000B29A5">
        <w:rPr>
          <w:sz w:val="28"/>
          <w:szCs w:val="28"/>
        </w:rPr>
        <w:t xml:space="preserve">. </w:t>
      </w:r>
      <w:proofErr w:type="spellStart"/>
      <w:r w:rsidRPr="000B29A5">
        <w:rPr>
          <w:sz w:val="28"/>
          <w:szCs w:val="28"/>
        </w:rPr>
        <w:t>Экзоподит</w:t>
      </w:r>
      <w:proofErr w:type="spellEnd"/>
      <w:r w:rsidRPr="000B29A5">
        <w:rPr>
          <w:sz w:val="28"/>
          <w:szCs w:val="28"/>
        </w:rPr>
        <w:t xml:space="preserve"> нередко редуцируется, и ноги становятся одноветвистыми. Первично коне</w:t>
      </w:r>
      <w:r w:rsidRPr="000B29A5">
        <w:rPr>
          <w:sz w:val="28"/>
          <w:szCs w:val="28"/>
        </w:rPr>
        <w:t>ч</w:t>
      </w:r>
      <w:r w:rsidRPr="000B29A5">
        <w:rPr>
          <w:sz w:val="28"/>
          <w:szCs w:val="28"/>
        </w:rPr>
        <w:t>ности ракообразных мультифункциональны и выполняют несколько фун</w:t>
      </w:r>
      <w:r w:rsidRPr="000B29A5">
        <w:rPr>
          <w:sz w:val="28"/>
          <w:szCs w:val="28"/>
        </w:rPr>
        <w:t>к</w:t>
      </w:r>
      <w:r w:rsidRPr="000B29A5">
        <w:rPr>
          <w:sz w:val="28"/>
          <w:szCs w:val="28"/>
        </w:rPr>
        <w:lastRenderedPageBreak/>
        <w:t>ций: двигательную, дыхательную и вспомогател</w:t>
      </w:r>
      <w:r w:rsidRPr="000B29A5">
        <w:rPr>
          <w:sz w:val="28"/>
          <w:szCs w:val="28"/>
        </w:rPr>
        <w:t>ь</w:t>
      </w:r>
      <w:r w:rsidRPr="000B29A5">
        <w:rPr>
          <w:sz w:val="28"/>
          <w:szCs w:val="28"/>
        </w:rPr>
        <w:t xml:space="preserve">ную при питании.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noProof/>
        </w:rPr>
        <w:drawing>
          <wp:anchor distT="0" distB="0" distL="114300" distR="114300" simplePos="0" relativeHeight="251660288" behindDoc="1" locked="0" layoutInCell="1" allowOverlap="1" wp14:anchorId="59DB0FD5" wp14:editId="43FB51B2">
            <wp:simplePos x="0" y="0"/>
            <wp:positionH relativeFrom="column">
              <wp:posOffset>15240</wp:posOffset>
            </wp:positionH>
            <wp:positionV relativeFrom="paragraph">
              <wp:posOffset>-24765</wp:posOffset>
            </wp:positionV>
            <wp:extent cx="171450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60" y="21327"/>
                <wp:lineTo x="2136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t xml:space="preserve">Рис. 37.2. Схема строения конечности </w:t>
      </w:r>
      <w:proofErr w:type="gramStart"/>
      <w:r w:rsidRPr="000B29A5">
        <w:t>ракообразных</w:t>
      </w:r>
      <w:proofErr w:type="gramEnd"/>
      <w:r w:rsidRPr="000B29A5">
        <w:t xml:space="preserve"> (по </w:t>
      </w:r>
      <w:proofErr w:type="spellStart"/>
      <w:r w:rsidRPr="000B29A5">
        <w:t>Снодграссу</w:t>
      </w:r>
      <w:proofErr w:type="spellEnd"/>
      <w:r w:rsidRPr="000B29A5">
        <w:t xml:space="preserve">): 1 — </w:t>
      </w:r>
      <w:proofErr w:type="spellStart"/>
      <w:r w:rsidRPr="000B29A5">
        <w:t>протоподит</w:t>
      </w:r>
      <w:proofErr w:type="spellEnd"/>
      <w:r w:rsidRPr="000B29A5">
        <w:t xml:space="preserve">, 2 — </w:t>
      </w:r>
      <w:proofErr w:type="spellStart"/>
      <w:r w:rsidRPr="000B29A5">
        <w:t>эндоподит</w:t>
      </w:r>
      <w:proofErr w:type="spellEnd"/>
      <w:r w:rsidRPr="000B29A5">
        <w:t xml:space="preserve">, 3 — </w:t>
      </w:r>
      <w:proofErr w:type="spellStart"/>
      <w:r w:rsidRPr="000B29A5">
        <w:t>э</w:t>
      </w:r>
      <w:r w:rsidRPr="000B29A5">
        <w:t>к</w:t>
      </w:r>
      <w:r w:rsidRPr="000B29A5">
        <w:t>зоподит</w:t>
      </w:r>
      <w:proofErr w:type="spellEnd"/>
      <w:r w:rsidRPr="000B29A5">
        <w:t xml:space="preserve">, 4 — </w:t>
      </w:r>
      <w:proofErr w:type="spellStart"/>
      <w:r w:rsidRPr="000B29A5">
        <w:t>эпиподиты</w:t>
      </w:r>
      <w:proofErr w:type="spell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Но у большинства ракообразных набл</w:t>
      </w:r>
      <w:r w:rsidRPr="000B29A5">
        <w:rPr>
          <w:sz w:val="28"/>
          <w:szCs w:val="28"/>
        </w:rPr>
        <w:t>ю</w:t>
      </w:r>
      <w:r w:rsidRPr="000B29A5">
        <w:rPr>
          <w:sz w:val="28"/>
          <w:szCs w:val="28"/>
        </w:rPr>
        <w:t xml:space="preserve">дается </w:t>
      </w:r>
      <w:proofErr w:type="gramStart"/>
      <w:r w:rsidRPr="000B29A5">
        <w:rPr>
          <w:sz w:val="28"/>
          <w:szCs w:val="28"/>
        </w:rPr>
        <w:t>морфо-функциональная</w:t>
      </w:r>
      <w:proofErr w:type="gramEnd"/>
      <w:r w:rsidRPr="000B29A5">
        <w:rPr>
          <w:sz w:val="28"/>
          <w:szCs w:val="28"/>
        </w:rPr>
        <w:t xml:space="preserve"> дифференциация конечн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стей.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noProof/>
        </w:rPr>
        <w:drawing>
          <wp:anchor distT="0" distB="0" distL="114300" distR="114300" simplePos="0" relativeHeight="251658240" behindDoc="0" locked="0" layoutInCell="1" allowOverlap="1" wp14:anchorId="6E161C30" wp14:editId="614447C2">
            <wp:simplePos x="0" y="0"/>
            <wp:positionH relativeFrom="margin">
              <wp:posOffset>15240</wp:posOffset>
            </wp:positionH>
            <wp:positionV relativeFrom="margin">
              <wp:posOffset>3253740</wp:posOffset>
            </wp:positionV>
            <wp:extent cx="2066925" cy="3970020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rPr>
          <w:sz w:val="28"/>
          <w:szCs w:val="28"/>
        </w:rPr>
        <w:t xml:space="preserve">Голова ракообразных состоит из головной лопасти — </w:t>
      </w:r>
      <w:proofErr w:type="spellStart"/>
      <w:r w:rsidRPr="000B29A5">
        <w:rPr>
          <w:sz w:val="28"/>
          <w:szCs w:val="28"/>
        </w:rPr>
        <w:t>акрона</w:t>
      </w:r>
      <w:proofErr w:type="spellEnd"/>
      <w:r w:rsidRPr="000B29A5">
        <w:rPr>
          <w:sz w:val="28"/>
          <w:szCs w:val="28"/>
        </w:rPr>
        <w:t xml:space="preserve"> и четырех сегментов. На голове имеются придатки </w:t>
      </w:r>
      <w:proofErr w:type="spellStart"/>
      <w:r w:rsidRPr="000B29A5">
        <w:rPr>
          <w:sz w:val="28"/>
          <w:szCs w:val="28"/>
        </w:rPr>
        <w:t>акрона</w:t>
      </w:r>
      <w:proofErr w:type="spellEnd"/>
      <w:r w:rsidRPr="000B29A5">
        <w:rPr>
          <w:sz w:val="28"/>
          <w:szCs w:val="28"/>
        </w:rPr>
        <w:t xml:space="preserve"> — антенны первые (</w:t>
      </w:r>
      <w:proofErr w:type="spellStart"/>
      <w:r w:rsidRPr="000B29A5">
        <w:rPr>
          <w:sz w:val="28"/>
          <w:szCs w:val="28"/>
        </w:rPr>
        <w:t>антенн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>лы</w:t>
      </w:r>
      <w:proofErr w:type="spellEnd"/>
      <w:r w:rsidRPr="000B29A5">
        <w:rPr>
          <w:sz w:val="28"/>
          <w:szCs w:val="28"/>
        </w:rPr>
        <w:t>) и конечности четырех сегме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>тов: антенны вторые, мандибулы (верхние челюсти) и две п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ры </w:t>
      </w:r>
      <w:proofErr w:type="spellStart"/>
      <w:r w:rsidRPr="000B29A5">
        <w:rPr>
          <w:sz w:val="28"/>
          <w:szCs w:val="28"/>
        </w:rPr>
        <w:t>максилл</w:t>
      </w:r>
      <w:proofErr w:type="spellEnd"/>
      <w:r w:rsidRPr="000B29A5">
        <w:rPr>
          <w:sz w:val="28"/>
          <w:szCs w:val="28"/>
        </w:rPr>
        <w:t xml:space="preserve"> (нижних челюстей). Голова может быть сли</w:t>
      </w:r>
      <w:r w:rsidRPr="000B29A5">
        <w:rPr>
          <w:sz w:val="28"/>
          <w:szCs w:val="28"/>
        </w:rPr>
        <w:t>т</w:t>
      </w:r>
      <w:r w:rsidRPr="000B29A5">
        <w:rPr>
          <w:sz w:val="28"/>
          <w:szCs w:val="28"/>
        </w:rPr>
        <w:t xml:space="preserve">ной или состоять из двух сочлененных отделов: </w:t>
      </w:r>
      <w:proofErr w:type="spellStart"/>
      <w:r w:rsidRPr="000B29A5">
        <w:rPr>
          <w:sz w:val="28"/>
          <w:szCs w:val="28"/>
        </w:rPr>
        <w:t>протоцефалона</w:t>
      </w:r>
      <w:proofErr w:type="spellEnd"/>
      <w:r w:rsidRPr="000B29A5">
        <w:rPr>
          <w:sz w:val="28"/>
          <w:szCs w:val="28"/>
        </w:rPr>
        <w:t xml:space="preserve"> и </w:t>
      </w:r>
      <w:proofErr w:type="spellStart"/>
      <w:r w:rsidRPr="000B29A5">
        <w:rPr>
          <w:sz w:val="28"/>
          <w:szCs w:val="28"/>
        </w:rPr>
        <w:t>гнатоцеф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лона</w:t>
      </w:r>
      <w:proofErr w:type="spellEnd"/>
      <w:r w:rsidRPr="000B29A5">
        <w:rPr>
          <w:sz w:val="28"/>
          <w:szCs w:val="28"/>
        </w:rPr>
        <w:t xml:space="preserve"> (рис. 37.3). </w:t>
      </w:r>
      <w:proofErr w:type="spellStart"/>
      <w:r w:rsidRPr="000B29A5">
        <w:rPr>
          <w:sz w:val="28"/>
          <w:szCs w:val="28"/>
        </w:rPr>
        <w:t>Протоцефалон</w:t>
      </w:r>
      <w:proofErr w:type="spellEnd"/>
      <w:r w:rsidRPr="000B29A5">
        <w:rPr>
          <w:sz w:val="28"/>
          <w:szCs w:val="28"/>
        </w:rPr>
        <w:t xml:space="preserve"> образуется п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 xml:space="preserve">тем слияния </w:t>
      </w:r>
      <w:proofErr w:type="spellStart"/>
      <w:r w:rsidRPr="000B29A5">
        <w:rPr>
          <w:sz w:val="28"/>
          <w:szCs w:val="28"/>
        </w:rPr>
        <w:t>акрона</w:t>
      </w:r>
      <w:proofErr w:type="spellEnd"/>
      <w:r w:rsidRPr="000B29A5">
        <w:rPr>
          <w:sz w:val="28"/>
          <w:szCs w:val="28"/>
        </w:rPr>
        <w:t xml:space="preserve"> и одного головного сегмента и несет две пары антенн, а </w:t>
      </w:r>
      <w:proofErr w:type="spellStart"/>
      <w:r w:rsidRPr="000B29A5">
        <w:rPr>
          <w:sz w:val="28"/>
          <w:szCs w:val="28"/>
        </w:rPr>
        <w:t>гнатоцефалон</w:t>
      </w:r>
      <w:proofErr w:type="spellEnd"/>
      <w:r w:rsidRPr="000B29A5">
        <w:rPr>
          <w:sz w:val="28"/>
          <w:szCs w:val="28"/>
        </w:rPr>
        <w:t xml:space="preserve"> — слиянием трех челюстных сегментов. У многих высших рак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образных, как, например, у речного рака, </w:t>
      </w:r>
      <w:proofErr w:type="spellStart"/>
      <w:r w:rsidRPr="000B29A5">
        <w:rPr>
          <w:sz w:val="28"/>
          <w:szCs w:val="28"/>
        </w:rPr>
        <w:t>гнат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цефалон</w:t>
      </w:r>
      <w:proofErr w:type="spellEnd"/>
      <w:r w:rsidRPr="000B29A5">
        <w:rPr>
          <w:sz w:val="28"/>
          <w:szCs w:val="28"/>
        </w:rPr>
        <w:t xml:space="preserve"> срастается с грудным отделом, что приводит к образованию </w:t>
      </w:r>
      <w:proofErr w:type="spellStart"/>
      <w:r w:rsidRPr="000B29A5">
        <w:rPr>
          <w:sz w:val="28"/>
          <w:szCs w:val="28"/>
        </w:rPr>
        <w:t>челюстегруди</w:t>
      </w:r>
      <w:proofErr w:type="spellEnd"/>
      <w:r w:rsidRPr="000B29A5">
        <w:rPr>
          <w:sz w:val="28"/>
          <w:szCs w:val="28"/>
        </w:rPr>
        <w:t xml:space="preserve"> (</w:t>
      </w:r>
      <w:proofErr w:type="spellStart"/>
      <w:r w:rsidRPr="000B29A5">
        <w:rPr>
          <w:sz w:val="28"/>
          <w:szCs w:val="28"/>
        </w:rPr>
        <w:t>гнатото</w:t>
      </w:r>
      <w:proofErr w:type="spellEnd"/>
      <w:r w:rsidRPr="000B29A5">
        <w:rPr>
          <w:sz w:val="28"/>
          <w:szCs w:val="28"/>
        </w:rPr>
        <w:t xml:space="preserve">-ракса), </w:t>
      </w:r>
      <w:proofErr w:type="gramStart"/>
      <w:r w:rsidRPr="000B29A5">
        <w:rPr>
          <w:sz w:val="28"/>
          <w:szCs w:val="28"/>
        </w:rPr>
        <w:t>покрытой</w:t>
      </w:r>
      <w:proofErr w:type="gramEnd"/>
      <w:r w:rsidRPr="000B29A5">
        <w:rPr>
          <w:sz w:val="28"/>
          <w:szCs w:val="28"/>
        </w:rPr>
        <w:t xml:space="preserve"> спинным панцирем — </w:t>
      </w:r>
      <w:proofErr w:type="spellStart"/>
      <w:r w:rsidRPr="000B29A5">
        <w:rPr>
          <w:sz w:val="28"/>
          <w:szCs w:val="28"/>
        </w:rPr>
        <w:t>кар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паксом</w:t>
      </w:r>
      <w:proofErr w:type="spellEnd"/>
      <w:r w:rsidRPr="000B29A5">
        <w:rPr>
          <w:sz w:val="28"/>
          <w:szCs w:val="28"/>
        </w:rPr>
        <w:t xml:space="preserve">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t xml:space="preserve">Рис. 37.3. Строение головы </w:t>
      </w:r>
      <w:proofErr w:type="gramStart"/>
      <w:r w:rsidRPr="000B29A5">
        <w:t>ракообразных</w:t>
      </w:r>
      <w:proofErr w:type="gramEnd"/>
      <w:r w:rsidRPr="000B29A5">
        <w:t xml:space="preserve"> (по </w:t>
      </w:r>
      <w:proofErr w:type="spellStart"/>
      <w:r w:rsidRPr="000B29A5">
        <w:t>Снодграссу</w:t>
      </w:r>
      <w:proofErr w:type="spellEnd"/>
      <w:r w:rsidRPr="000B29A5">
        <w:t xml:space="preserve">): </w:t>
      </w:r>
      <w:proofErr w:type="gramStart"/>
      <w:r w:rsidRPr="000B29A5">
        <w:t xml:space="preserve">А — </w:t>
      </w:r>
      <w:proofErr w:type="spellStart"/>
      <w:r w:rsidRPr="000B29A5">
        <w:t>жаброног</w:t>
      </w:r>
      <w:proofErr w:type="spellEnd"/>
      <w:r w:rsidRPr="000B29A5">
        <w:t xml:space="preserve"> </w:t>
      </w:r>
      <w:proofErr w:type="spellStart"/>
      <w:r w:rsidRPr="000B29A5">
        <w:rPr>
          <w:lang w:val="en-US"/>
        </w:rPr>
        <w:t>E</w:t>
      </w:r>
      <w:r w:rsidRPr="000B29A5">
        <w:rPr>
          <w:lang w:val="en-US"/>
        </w:rPr>
        <w:t>u</w:t>
      </w:r>
      <w:r w:rsidRPr="000B29A5">
        <w:rPr>
          <w:lang w:val="en-US"/>
        </w:rPr>
        <w:t>branchipus</w:t>
      </w:r>
      <w:proofErr w:type="spellEnd"/>
      <w:r w:rsidRPr="000B29A5">
        <w:t xml:space="preserve"> </w:t>
      </w:r>
      <w:proofErr w:type="spellStart"/>
      <w:r w:rsidRPr="000B29A5">
        <w:rPr>
          <w:lang w:val="en-US"/>
        </w:rPr>
        <w:t>vernalis</w:t>
      </w:r>
      <w:proofErr w:type="spellEnd"/>
      <w:r w:rsidRPr="000B29A5">
        <w:t xml:space="preserve"> (</w:t>
      </w:r>
      <w:proofErr w:type="spellStart"/>
      <w:r w:rsidRPr="000B29A5">
        <w:t>протоцефалон</w:t>
      </w:r>
      <w:proofErr w:type="spellEnd"/>
      <w:r w:rsidRPr="000B29A5">
        <w:t xml:space="preserve"> обособлен), Б — креветка </w:t>
      </w:r>
      <w:proofErr w:type="spellStart"/>
      <w:r w:rsidRPr="000B29A5">
        <w:rPr>
          <w:lang w:val="en-US"/>
        </w:rPr>
        <w:t>Spirontocaris</w:t>
      </w:r>
      <w:proofErr w:type="spellEnd"/>
      <w:r w:rsidRPr="000B29A5">
        <w:t xml:space="preserve"> </w:t>
      </w:r>
      <w:proofErr w:type="spellStart"/>
      <w:r w:rsidRPr="000B29A5">
        <w:rPr>
          <w:lang w:val="en-US"/>
        </w:rPr>
        <w:t>polaris</w:t>
      </w:r>
      <w:proofErr w:type="spellEnd"/>
      <w:r w:rsidRPr="000B29A5">
        <w:t xml:space="preserve"> (</w:t>
      </w:r>
      <w:proofErr w:type="spellStart"/>
      <w:r w:rsidRPr="000B29A5">
        <w:t>прот</w:t>
      </w:r>
      <w:r w:rsidRPr="000B29A5">
        <w:t>о</w:t>
      </w:r>
      <w:r w:rsidRPr="000B29A5">
        <w:t>цефалон</w:t>
      </w:r>
      <w:proofErr w:type="spellEnd"/>
      <w:r w:rsidRPr="000B29A5">
        <w:t xml:space="preserve"> отделен), в — бокоплав </w:t>
      </w:r>
      <w:proofErr w:type="spellStart"/>
      <w:r w:rsidRPr="000B29A5">
        <w:rPr>
          <w:lang w:val="en-US"/>
        </w:rPr>
        <w:t>Orchestoidea</w:t>
      </w:r>
      <w:proofErr w:type="spellEnd"/>
      <w:r w:rsidRPr="000B29A5">
        <w:t xml:space="preserve"> </w:t>
      </w:r>
      <w:proofErr w:type="spellStart"/>
      <w:r w:rsidRPr="000B29A5">
        <w:rPr>
          <w:lang w:val="en-US"/>
        </w:rPr>
        <w:t>californica</w:t>
      </w:r>
      <w:proofErr w:type="spellEnd"/>
      <w:r w:rsidRPr="000B29A5">
        <w:t xml:space="preserve"> (голова сло</w:t>
      </w:r>
      <w:r w:rsidRPr="000B29A5">
        <w:t>ж</w:t>
      </w:r>
      <w:r w:rsidRPr="000B29A5">
        <w:t xml:space="preserve">ная); 1 — </w:t>
      </w:r>
      <w:proofErr w:type="spellStart"/>
      <w:r w:rsidRPr="000B29A5">
        <w:t>антеннула</w:t>
      </w:r>
      <w:proofErr w:type="spellEnd"/>
      <w:r w:rsidRPr="000B29A5">
        <w:t>, 2 — антенна, 3 — верхняя губа, 4 — сложный глаз, 5 — манд</w:t>
      </w:r>
      <w:r w:rsidRPr="000B29A5">
        <w:t>и</w:t>
      </w:r>
      <w:r w:rsidRPr="000B29A5">
        <w:t xml:space="preserve">була, б — грудные ноги, 7 — </w:t>
      </w:r>
      <w:proofErr w:type="spellStart"/>
      <w:r w:rsidRPr="000B29A5">
        <w:t>протоцефалон</w:t>
      </w:r>
      <w:proofErr w:type="spellEnd"/>
      <w:r w:rsidRPr="000B29A5">
        <w:t xml:space="preserve">, 8 — 2-й сегмент головы, 9 — слитные 3-й и 4-й сегменты головы, 10—11 — 1-й и 2-й </w:t>
      </w:r>
      <w:proofErr w:type="spellStart"/>
      <w:r w:rsidRPr="000B29A5">
        <w:t>сементы</w:t>
      </w:r>
      <w:proofErr w:type="spellEnd"/>
      <w:r w:rsidRPr="000B29A5">
        <w:t xml:space="preserve"> груди, 12, 13 — </w:t>
      </w:r>
      <w:proofErr w:type="spellStart"/>
      <w:r w:rsidRPr="000B29A5">
        <w:t>максиллы</w:t>
      </w:r>
      <w:proofErr w:type="spellEnd"/>
      <w:r w:rsidRPr="000B29A5">
        <w:t xml:space="preserve">, 14 — </w:t>
      </w:r>
      <w:proofErr w:type="spellStart"/>
      <w:r w:rsidRPr="000B29A5">
        <w:t>ногочелюсть</w:t>
      </w:r>
      <w:proofErr w:type="spellEnd"/>
      <w:r w:rsidRPr="000B29A5">
        <w:t xml:space="preserve">, 15 — </w:t>
      </w:r>
      <w:proofErr w:type="spellStart"/>
      <w:r w:rsidRPr="000B29A5">
        <w:t>ч</w:t>
      </w:r>
      <w:r w:rsidRPr="000B29A5">
        <w:t>е</w:t>
      </w:r>
      <w:r w:rsidRPr="000B29A5">
        <w:t>люстегрудь</w:t>
      </w:r>
      <w:proofErr w:type="spellEnd"/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lastRenderedPageBreak/>
        <w:t xml:space="preserve">В этом случае тело подразделяется на следующие отделы: голова — </w:t>
      </w:r>
      <w:proofErr w:type="spellStart"/>
      <w:r w:rsidRPr="000B29A5">
        <w:rPr>
          <w:sz w:val="28"/>
          <w:szCs w:val="28"/>
        </w:rPr>
        <w:t>протоцефалон</w:t>
      </w:r>
      <w:proofErr w:type="spellEnd"/>
      <w:r w:rsidRPr="000B29A5">
        <w:rPr>
          <w:sz w:val="28"/>
          <w:szCs w:val="28"/>
        </w:rPr>
        <w:t xml:space="preserve"> (</w:t>
      </w:r>
      <w:proofErr w:type="spellStart"/>
      <w:r w:rsidRPr="000B29A5">
        <w:rPr>
          <w:sz w:val="28"/>
          <w:szCs w:val="28"/>
        </w:rPr>
        <w:t>акрон</w:t>
      </w:r>
      <w:proofErr w:type="spellEnd"/>
      <w:r w:rsidRPr="000B29A5">
        <w:rPr>
          <w:sz w:val="28"/>
          <w:szCs w:val="28"/>
        </w:rPr>
        <w:t xml:space="preserve"> и один сегмент), </w:t>
      </w:r>
      <w:proofErr w:type="spellStart"/>
      <w:r w:rsidRPr="000B29A5">
        <w:rPr>
          <w:sz w:val="28"/>
          <w:szCs w:val="28"/>
        </w:rPr>
        <w:t>челюстегрудь</w:t>
      </w:r>
      <w:proofErr w:type="spellEnd"/>
      <w:r w:rsidRPr="000B29A5">
        <w:rPr>
          <w:sz w:val="28"/>
          <w:szCs w:val="28"/>
        </w:rPr>
        <w:t xml:space="preserve"> — </w:t>
      </w:r>
      <w:proofErr w:type="spellStart"/>
      <w:r w:rsidRPr="000B29A5">
        <w:rPr>
          <w:sz w:val="28"/>
          <w:szCs w:val="28"/>
        </w:rPr>
        <w:t>гнатоторакс</w:t>
      </w:r>
      <w:proofErr w:type="spellEnd"/>
      <w:r w:rsidRPr="000B29A5">
        <w:rPr>
          <w:sz w:val="28"/>
          <w:szCs w:val="28"/>
        </w:rPr>
        <w:t xml:space="preserve"> (три г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ловных и восемь грудных сегментов) и брюшко (шесть сегме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 xml:space="preserve">тов и </w:t>
      </w:r>
      <w:proofErr w:type="spellStart"/>
      <w:r w:rsidRPr="000B29A5">
        <w:rPr>
          <w:sz w:val="28"/>
          <w:szCs w:val="28"/>
        </w:rPr>
        <w:t>тельсон</w:t>
      </w:r>
      <w:proofErr w:type="spellEnd"/>
      <w:r w:rsidRPr="000B29A5">
        <w:rPr>
          <w:sz w:val="28"/>
          <w:szCs w:val="28"/>
        </w:rPr>
        <w:t>) (рис. 37.4). У других раков весь головной отдел сливается с одним или н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сколькими сегментами груди, образуя головогрудь, а затем следует грудь и брю</w:t>
      </w:r>
      <w:r w:rsidRPr="000B29A5">
        <w:rPr>
          <w:sz w:val="28"/>
          <w:szCs w:val="28"/>
        </w:rPr>
        <w:t>ш</w:t>
      </w:r>
      <w:r w:rsidRPr="000B29A5">
        <w:rPr>
          <w:sz w:val="28"/>
          <w:szCs w:val="28"/>
        </w:rPr>
        <w:t>ко.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rPr>
          <w:noProof/>
        </w:rPr>
        <w:drawing>
          <wp:anchor distT="0" distB="0" distL="114300" distR="114300" simplePos="0" relativeHeight="251662336" behindDoc="0" locked="0" layoutInCell="1" allowOverlap="1" wp14:anchorId="2C8D444C" wp14:editId="4281ED2D">
            <wp:simplePos x="0" y="0"/>
            <wp:positionH relativeFrom="margin">
              <wp:posOffset>19050</wp:posOffset>
            </wp:positionH>
            <wp:positionV relativeFrom="margin">
              <wp:posOffset>1876425</wp:posOffset>
            </wp:positionV>
            <wp:extent cx="2647950" cy="39243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37.4. Вскрытый речной рак (самка) </w:t>
      </w:r>
      <w:proofErr w:type="spellStart"/>
      <w:r w:rsidRPr="000B29A5">
        <w:rPr>
          <w:lang w:val="en-US"/>
        </w:rPr>
        <w:t>Potamobius</w:t>
      </w:r>
      <w:proofErr w:type="spellEnd"/>
      <w:r w:rsidRPr="000B29A5">
        <w:t xml:space="preserve"> </w:t>
      </w:r>
      <w:proofErr w:type="spellStart"/>
      <w:r w:rsidRPr="000B29A5">
        <w:rPr>
          <w:lang w:val="en-US"/>
        </w:rPr>
        <w:t>astacus</w:t>
      </w:r>
      <w:proofErr w:type="spellEnd"/>
      <w:r w:rsidRPr="000B29A5">
        <w:t xml:space="preserve"> (из Натали): </w:t>
      </w:r>
      <w:r w:rsidRPr="000B29A5">
        <w:rPr>
          <w:lang w:val="en-US"/>
        </w:rPr>
        <w:t>I</w:t>
      </w:r>
      <w:r w:rsidRPr="000B29A5">
        <w:t xml:space="preserve"> — голова, </w:t>
      </w:r>
      <w:r w:rsidRPr="000B29A5">
        <w:rPr>
          <w:lang w:val="en-US"/>
        </w:rPr>
        <w:t>II</w:t>
      </w:r>
      <w:r w:rsidRPr="000B29A5">
        <w:t xml:space="preserve"> — </w:t>
      </w:r>
      <w:proofErr w:type="spellStart"/>
      <w:r w:rsidRPr="000B29A5">
        <w:t>челюстегрудь</w:t>
      </w:r>
      <w:proofErr w:type="spellEnd"/>
      <w:r w:rsidRPr="000B29A5">
        <w:t xml:space="preserve">, </w:t>
      </w:r>
      <w:r w:rsidRPr="000B29A5">
        <w:rPr>
          <w:lang w:val="en-US"/>
        </w:rPr>
        <w:t>III</w:t>
      </w:r>
      <w:r w:rsidRPr="000B29A5">
        <w:t xml:space="preserve"> — брюшко; 1 — </w:t>
      </w:r>
      <w:proofErr w:type="spellStart"/>
      <w:r w:rsidRPr="000B29A5">
        <w:t>антеннулы</w:t>
      </w:r>
      <w:proofErr w:type="spellEnd"/>
      <w:r w:rsidRPr="000B29A5">
        <w:t>, 2 — антенна, 3 — глаз, 4 — желудок, 5, 6 — а</w:t>
      </w:r>
      <w:r w:rsidRPr="000B29A5">
        <w:t>р</w:t>
      </w:r>
      <w:r w:rsidRPr="000B29A5">
        <w:t xml:space="preserve">терии, 7 — яичник, </w:t>
      </w:r>
      <w:r w:rsidRPr="000B29A5">
        <w:rPr>
          <w:lang w:val="en-US"/>
        </w:rPr>
        <w:t>S</w:t>
      </w:r>
      <w:r w:rsidRPr="000B29A5">
        <w:t xml:space="preserve"> — сердце, 9 — брюшная артерия, 10 — брюшная нервная цепочка, 11 — задняя кишка, 12 — мышцы, 13 — жа</w:t>
      </w:r>
      <w:r w:rsidRPr="000B29A5">
        <w:t>б</w:t>
      </w:r>
      <w:r w:rsidRPr="000B29A5">
        <w:t>ры, 14 — печень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Грудной и брюшной отделы рак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образных могут состоять из разного чи</w:t>
      </w:r>
      <w:r w:rsidRPr="000B29A5">
        <w:rPr>
          <w:sz w:val="28"/>
          <w:szCs w:val="28"/>
        </w:rPr>
        <w:t>с</w:t>
      </w:r>
      <w:r w:rsidRPr="000B29A5">
        <w:rPr>
          <w:sz w:val="28"/>
          <w:szCs w:val="28"/>
        </w:rPr>
        <w:t>ла сегментов (от 5—8 до 50). Грудной отдел в основном локомоторный. У о</w:t>
      </w:r>
      <w:r w:rsidRPr="000B29A5">
        <w:rPr>
          <w:sz w:val="28"/>
          <w:szCs w:val="28"/>
        </w:rPr>
        <w:t>д</w:t>
      </w:r>
      <w:r w:rsidRPr="000B29A5">
        <w:rPr>
          <w:sz w:val="28"/>
          <w:szCs w:val="28"/>
        </w:rPr>
        <w:t>них раков грудные конечности мульт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 xml:space="preserve">функциональные, как у </w:t>
      </w:r>
      <w:proofErr w:type="spellStart"/>
      <w:r w:rsidRPr="000B29A5">
        <w:rPr>
          <w:sz w:val="28"/>
          <w:szCs w:val="28"/>
        </w:rPr>
        <w:t>жабронога</w:t>
      </w:r>
      <w:proofErr w:type="spellEnd"/>
      <w:r w:rsidRPr="000B29A5">
        <w:rPr>
          <w:sz w:val="28"/>
          <w:szCs w:val="28"/>
        </w:rPr>
        <w:t>, и в</w:t>
      </w:r>
      <w:r w:rsidRPr="000B29A5">
        <w:rPr>
          <w:sz w:val="28"/>
          <w:szCs w:val="28"/>
        </w:rPr>
        <w:t>ы</w:t>
      </w:r>
      <w:r w:rsidRPr="000B29A5">
        <w:rPr>
          <w:sz w:val="28"/>
          <w:szCs w:val="28"/>
        </w:rPr>
        <w:t xml:space="preserve">полняют плавательную, дыхательную функции и </w:t>
      </w:r>
      <w:proofErr w:type="spellStart"/>
      <w:r w:rsidRPr="000B29A5">
        <w:rPr>
          <w:sz w:val="28"/>
          <w:szCs w:val="28"/>
        </w:rPr>
        <w:t>отфильтровывания</w:t>
      </w:r>
      <w:proofErr w:type="spellEnd"/>
      <w:r w:rsidRPr="000B29A5">
        <w:rPr>
          <w:sz w:val="28"/>
          <w:szCs w:val="28"/>
        </w:rPr>
        <w:t xml:space="preserve"> п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щи; у других наблюдается разделение функций. Например, у речного рака из вос</w:t>
      </w:r>
      <w:r w:rsidRPr="000B29A5">
        <w:rPr>
          <w:sz w:val="28"/>
          <w:szCs w:val="28"/>
        </w:rPr>
        <w:t>ь</w:t>
      </w:r>
      <w:r w:rsidRPr="000B29A5">
        <w:rPr>
          <w:sz w:val="28"/>
          <w:szCs w:val="28"/>
        </w:rPr>
        <w:t xml:space="preserve">ми пар грудных ног первые три пары — это двуветвистые </w:t>
      </w:r>
      <w:proofErr w:type="spellStart"/>
      <w:r w:rsidRPr="000B29A5">
        <w:rPr>
          <w:sz w:val="28"/>
          <w:szCs w:val="28"/>
        </w:rPr>
        <w:t>ногочелюсти</w:t>
      </w:r>
      <w:proofErr w:type="spellEnd"/>
      <w:r w:rsidRPr="000B29A5">
        <w:rPr>
          <w:sz w:val="28"/>
          <w:szCs w:val="28"/>
        </w:rPr>
        <w:t xml:space="preserve"> (удерживают и отцеживают пищу), </w:t>
      </w:r>
      <w:proofErr w:type="gramStart"/>
      <w:r w:rsidRPr="000B29A5">
        <w:rPr>
          <w:sz w:val="28"/>
          <w:szCs w:val="28"/>
        </w:rPr>
        <w:t>три последующие пары</w:t>
      </w:r>
      <w:proofErr w:type="gramEnd"/>
      <w:r w:rsidRPr="000B29A5">
        <w:rPr>
          <w:sz w:val="28"/>
          <w:szCs w:val="28"/>
        </w:rPr>
        <w:t xml:space="preserve"> ног одноветв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стые ходил</w:t>
      </w:r>
      <w:r w:rsidRPr="000B29A5">
        <w:rPr>
          <w:sz w:val="28"/>
          <w:szCs w:val="28"/>
        </w:rPr>
        <w:t>ь</w:t>
      </w:r>
      <w:r w:rsidRPr="000B29A5">
        <w:rPr>
          <w:sz w:val="28"/>
          <w:szCs w:val="28"/>
        </w:rPr>
        <w:t>ные и одновременно хватательные с клешней на конце. Вместе с тем все грудные конечности рака несут у основания жабры и выполняют д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полнительно фун</w:t>
      </w:r>
      <w:r w:rsidRPr="000B29A5">
        <w:rPr>
          <w:sz w:val="28"/>
          <w:szCs w:val="28"/>
        </w:rPr>
        <w:t>к</w:t>
      </w:r>
      <w:r w:rsidRPr="000B29A5">
        <w:rPr>
          <w:sz w:val="28"/>
          <w:szCs w:val="28"/>
        </w:rPr>
        <w:t>цию дыхания (рис. 37.5).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Брюшной отдел состоит из нескольких сегментов и </w:t>
      </w:r>
      <w:proofErr w:type="spellStart"/>
      <w:r w:rsidRPr="000B29A5">
        <w:rPr>
          <w:sz w:val="28"/>
          <w:szCs w:val="28"/>
        </w:rPr>
        <w:t>тельсона</w:t>
      </w:r>
      <w:proofErr w:type="spellEnd"/>
      <w:r w:rsidRPr="000B29A5">
        <w:rPr>
          <w:sz w:val="28"/>
          <w:szCs w:val="28"/>
        </w:rPr>
        <w:t xml:space="preserve"> и чаще лишен конечностей. Однако у большинства высших раков на брюшке им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ются двуветвистые конечности. У креветок они выполняют плавательную функцию, у </w:t>
      </w:r>
      <w:proofErr w:type="spellStart"/>
      <w:r w:rsidRPr="000B29A5">
        <w:rPr>
          <w:sz w:val="28"/>
          <w:szCs w:val="28"/>
        </w:rPr>
        <w:t>ротоногих</w:t>
      </w:r>
      <w:proofErr w:type="spellEnd"/>
      <w:r w:rsidRPr="000B29A5">
        <w:rPr>
          <w:sz w:val="28"/>
          <w:szCs w:val="28"/>
        </w:rPr>
        <w:t xml:space="preserve"> раков — дыхательную. У самцов речного рака первые </w:t>
      </w:r>
      <w:r w:rsidRPr="000B29A5">
        <w:rPr>
          <w:sz w:val="28"/>
          <w:szCs w:val="28"/>
        </w:rPr>
        <w:lastRenderedPageBreak/>
        <w:t xml:space="preserve">две пары брюшных ног видоизменены в </w:t>
      </w:r>
      <w:proofErr w:type="spellStart"/>
      <w:r w:rsidRPr="000B29A5">
        <w:rPr>
          <w:sz w:val="28"/>
          <w:szCs w:val="28"/>
        </w:rPr>
        <w:t>копуляти</w:t>
      </w:r>
      <w:r w:rsidRPr="000B29A5">
        <w:rPr>
          <w:sz w:val="28"/>
          <w:szCs w:val="28"/>
        </w:rPr>
        <w:t>в</w:t>
      </w:r>
      <w:r w:rsidRPr="000B29A5">
        <w:rPr>
          <w:sz w:val="28"/>
          <w:szCs w:val="28"/>
        </w:rPr>
        <w:t>ные</w:t>
      </w:r>
      <w:proofErr w:type="spellEnd"/>
      <w:r w:rsidRPr="000B29A5">
        <w:rPr>
          <w:sz w:val="28"/>
          <w:szCs w:val="28"/>
        </w:rPr>
        <w:t xml:space="preserve"> органы, а остальные — плавательные.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rPr>
          <w:noProof/>
        </w:rPr>
        <w:drawing>
          <wp:anchor distT="0" distB="0" distL="114300" distR="114300" simplePos="0" relativeHeight="251663360" behindDoc="0" locked="0" layoutInCell="1" allowOverlap="1" wp14:anchorId="5E377A9D" wp14:editId="1167C5D6">
            <wp:simplePos x="0" y="0"/>
            <wp:positionH relativeFrom="margin">
              <wp:posOffset>0</wp:posOffset>
            </wp:positionH>
            <wp:positionV relativeFrom="margin">
              <wp:posOffset>381000</wp:posOffset>
            </wp:positionV>
            <wp:extent cx="2082165" cy="4832985"/>
            <wp:effectExtent l="0" t="0" r="0" b="571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37.5. Конечности самца речного рака (из Натали): 1 — </w:t>
      </w:r>
      <w:proofErr w:type="spellStart"/>
      <w:r w:rsidRPr="000B29A5">
        <w:t>антеннула</w:t>
      </w:r>
      <w:proofErr w:type="spellEnd"/>
      <w:r w:rsidRPr="000B29A5">
        <w:t>, 2 — анте</w:t>
      </w:r>
      <w:r w:rsidRPr="000B29A5">
        <w:t>н</w:t>
      </w:r>
      <w:r w:rsidRPr="000B29A5">
        <w:t xml:space="preserve">на, 3 — мандибула, 4 — первая </w:t>
      </w:r>
      <w:proofErr w:type="spellStart"/>
      <w:r w:rsidRPr="000B29A5">
        <w:t>максилла</w:t>
      </w:r>
      <w:proofErr w:type="spellEnd"/>
      <w:r w:rsidRPr="000B29A5">
        <w:t xml:space="preserve">, 5 — вторая </w:t>
      </w:r>
      <w:proofErr w:type="spellStart"/>
      <w:r w:rsidRPr="000B29A5">
        <w:t>максилла</w:t>
      </w:r>
      <w:proofErr w:type="spellEnd"/>
      <w:r w:rsidRPr="000B29A5">
        <w:t xml:space="preserve">, 6—8 — </w:t>
      </w:r>
      <w:proofErr w:type="spellStart"/>
      <w:r w:rsidRPr="000B29A5">
        <w:t>ног</w:t>
      </w:r>
      <w:r w:rsidRPr="000B29A5">
        <w:t>о</w:t>
      </w:r>
      <w:r w:rsidRPr="000B29A5">
        <w:t>челюсти</w:t>
      </w:r>
      <w:proofErr w:type="spellEnd"/>
      <w:r w:rsidRPr="000B29A5">
        <w:t>, 9—13 — х</w:t>
      </w:r>
      <w:r w:rsidRPr="000B29A5">
        <w:t>о</w:t>
      </w:r>
      <w:r w:rsidRPr="000B29A5">
        <w:t>дильные ноги, 14—19 — брюшные ножки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У самок рака первая пара ног редуциров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на, а остальные брюшные ножки служат для плавания и вынашивания молоди. Последняя пара брюшных ног у большинства десятиногих раков имеет форму сдвоенных широких пласт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нок (</w:t>
      </w:r>
      <w:proofErr w:type="spellStart"/>
      <w:r w:rsidRPr="000B29A5">
        <w:rPr>
          <w:sz w:val="28"/>
          <w:szCs w:val="28"/>
        </w:rPr>
        <w:t>уроподы</w:t>
      </w:r>
      <w:proofErr w:type="spellEnd"/>
      <w:r w:rsidRPr="000B29A5">
        <w:rPr>
          <w:sz w:val="28"/>
          <w:szCs w:val="28"/>
        </w:rPr>
        <w:t xml:space="preserve">). Вместе с уплощенным </w:t>
      </w:r>
      <w:proofErr w:type="spellStart"/>
      <w:r w:rsidRPr="000B29A5">
        <w:rPr>
          <w:sz w:val="28"/>
          <w:szCs w:val="28"/>
        </w:rPr>
        <w:t>тельсоном</w:t>
      </w:r>
      <w:proofErr w:type="spell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уроподы</w:t>
      </w:r>
      <w:proofErr w:type="spellEnd"/>
      <w:r w:rsidRPr="000B29A5">
        <w:rPr>
          <w:sz w:val="28"/>
          <w:szCs w:val="28"/>
        </w:rPr>
        <w:t xml:space="preserve"> образуют как бы </w:t>
      </w:r>
      <w:proofErr w:type="spellStart"/>
      <w:r w:rsidRPr="000B29A5">
        <w:rPr>
          <w:sz w:val="28"/>
          <w:szCs w:val="28"/>
        </w:rPr>
        <w:t>пятилопастной</w:t>
      </w:r>
      <w:proofErr w:type="spellEnd"/>
      <w:r w:rsidRPr="000B29A5">
        <w:rPr>
          <w:sz w:val="28"/>
          <w:szCs w:val="28"/>
        </w:rPr>
        <w:t xml:space="preserve"> «пла</w:t>
      </w:r>
      <w:r w:rsidRPr="000B29A5">
        <w:rPr>
          <w:sz w:val="28"/>
          <w:szCs w:val="28"/>
        </w:rPr>
        <w:t>в</w:t>
      </w:r>
      <w:r w:rsidRPr="000B29A5">
        <w:rPr>
          <w:sz w:val="28"/>
          <w:szCs w:val="28"/>
        </w:rPr>
        <w:t>ник». Подгибая и распрямляя мускулистое брюшко с «плавником», речной рак плывет з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дом наперед, а ползает по дну на пяти ходил</w:t>
      </w:r>
      <w:r w:rsidRPr="000B29A5">
        <w:rPr>
          <w:sz w:val="28"/>
          <w:szCs w:val="28"/>
        </w:rPr>
        <w:t>ь</w:t>
      </w:r>
      <w:r w:rsidRPr="000B29A5">
        <w:rPr>
          <w:sz w:val="28"/>
          <w:szCs w:val="28"/>
        </w:rPr>
        <w:t xml:space="preserve">ных ногах в любом направлении. </w:t>
      </w:r>
      <w:proofErr w:type="gramStart"/>
      <w:r w:rsidRPr="000B29A5">
        <w:rPr>
          <w:sz w:val="28"/>
          <w:szCs w:val="28"/>
        </w:rPr>
        <w:t>У ракообра</w:t>
      </w:r>
      <w:r w:rsidRPr="000B29A5">
        <w:rPr>
          <w:sz w:val="28"/>
          <w:szCs w:val="28"/>
        </w:rPr>
        <w:t>з</w:t>
      </w:r>
      <w:r w:rsidRPr="000B29A5">
        <w:rPr>
          <w:sz w:val="28"/>
          <w:szCs w:val="28"/>
        </w:rPr>
        <w:t>ных без брюшных конечностей на конце тела обычно имеются членистые прида</w:t>
      </w:r>
      <w:r w:rsidRPr="000B29A5">
        <w:rPr>
          <w:sz w:val="28"/>
          <w:szCs w:val="28"/>
        </w:rPr>
        <w:t>т</w:t>
      </w:r>
      <w:r w:rsidRPr="000B29A5">
        <w:rPr>
          <w:sz w:val="28"/>
          <w:szCs w:val="28"/>
        </w:rPr>
        <w:t xml:space="preserve">ки </w:t>
      </w:r>
      <w:proofErr w:type="spellStart"/>
      <w:r w:rsidRPr="000B29A5">
        <w:rPr>
          <w:sz w:val="28"/>
          <w:szCs w:val="28"/>
        </w:rPr>
        <w:t>тельсона</w:t>
      </w:r>
      <w:proofErr w:type="spellEnd"/>
      <w:r w:rsidRPr="000B29A5">
        <w:rPr>
          <w:sz w:val="28"/>
          <w:szCs w:val="28"/>
        </w:rPr>
        <w:t xml:space="preserve"> — вилочка (</w:t>
      </w:r>
      <w:proofErr w:type="spellStart"/>
      <w:r w:rsidRPr="000B29A5">
        <w:rPr>
          <w:sz w:val="28"/>
          <w:szCs w:val="28"/>
          <w:lang w:val="en-US"/>
        </w:rPr>
        <w:t>furca</w:t>
      </w:r>
      <w:proofErr w:type="spellEnd"/>
      <w:r w:rsidRPr="000B29A5">
        <w:rPr>
          <w:sz w:val="28"/>
          <w:szCs w:val="28"/>
        </w:rPr>
        <w:t>).</w:t>
      </w:r>
      <w:proofErr w:type="gramEnd"/>
      <w:r w:rsidRPr="000B29A5">
        <w:rPr>
          <w:sz w:val="28"/>
          <w:szCs w:val="28"/>
        </w:rPr>
        <w:t xml:space="preserve"> Только у рака </w:t>
      </w:r>
      <w:proofErr w:type="spellStart"/>
      <w:r w:rsidRPr="000B29A5">
        <w:rPr>
          <w:sz w:val="28"/>
          <w:szCs w:val="28"/>
          <w:lang w:val="en-US"/>
        </w:rPr>
        <w:t>Nebalia</w:t>
      </w:r>
      <w:proofErr w:type="spellEnd"/>
      <w:r w:rsidRPr="000B29A5">
        <w:rPr>
          <w:sz w:val="28"/>
          <w:szCs w:val="28"/>
        </w:rPr>
        <w:t xml:space="preserve"> присутствуют одновременно брюшные конечности и вилочка. У крабов брюшной отдел редуцир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ван.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i/>
          <w:sz w:val="28"/>
          <w:szCs w:val="28"/>
        </w:rPr>
        <w:t>Хитиновые покровы</w:t>
      </w:r>
      <w:r w:rsidRPr="000B29A5">
        <w:rPr>
          <w:sz w:val="28"/>
          <w:szCs w:val="28"/>
        </w:rPr>
        <w:t xml:space="preserve"> многих ракообразных пропитаны карбонатом кальция, что придает им большую прочность. Между слитными отделами т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ла или сегментами, а также между члениками ног и придатков имеются мя</w:t>
      </w:r>
      <w:r w:rsidRPr="000B29A5">
        <w:rPr>
          <w:sz w:val="28"/>
          <w:szCs w:val="28"/>
        </w:rPr>
        <w:t>г</w:t>
      </w:r>
      <w:r w:rsidRPr="000B29A5">
        <w:rPr>
          <w:sz w:val="28"/>
          <w:szCs w:val="28"/>
        </w:rPr>
        <w:t xml:space="preserve">кие мембраны, обеспечивающие их подвижность. </w:t>
      </w:r>
      <w:proofErr w:type="spellStart"/>
      <w:r w:rsidRPr="000B29A5">
        <w:rPr>
          <w:sz w:val="28"/>
          <w:szCs w:val="28"/>
        </w:rPr>
        <w:t>Склеротизированные</w:t>
      </w:r>
      <w:proofErr w:type="spellEnd"/>
      <w:r w:rsidRPr="000B29A5">
        <w:rPr>
          <w:sz w:val="28"/>
          <w:szCs w:val="28"/>
        </w:rPr>
        <w:t xml:space="preserve"> (уплотненные) участки сегментов образуют на </w:t>
      </w:r>
      <w:proofErr w:type="gramStart"/>
      <w:r w:rsidRPr="000B29A5">
        <w:rPr>
          <w:sz w:val="28"/>
          <w:szCs w:val="28"/>
        </w:rPr>
        <w:t>спинной</w:t>
      </w:r>
      <w:proofErr w:type="gram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поверхости</w:t>
      </w:r>
      <w:proofErr w:type="spell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тергиты</w:t>
      </w:r>
      <w:proofErr w:type="spellEnd"/>
      <w:r w:rsidRPr="000B29A5">
        <w:rPr>
          <w:sz w:val="28"/>
          <w:szCs w:val="28"/>
        </w:rPr>
        <w:t xml:space="preserve">, на брюшной — стерниты. </w:t>
      </w:r>
      <w:proofErr w:type="spellStart"/>
      <w:r w:rsidRPr="000B29A5">
        <w:rPr>
          <w:sz w:val="28"/>
          <w:szCs w:val="28"/>
        </w:rPr>
        <w:t>Тергиты</w:t>
      </w:r>
      <w:proofErr w:type="spellEnd"/>
      <w:r w:rsidRPr="000B29A5">
        <w:rPr>
          <w:sz w:val="28"/>
          <w:szCs w:val="28"/>
        </w:rPr>
        <w:t xml:space="preserve"> нередко </w:t>
      </w:r>
      <w:proofErr w:type="gramStart"/>
      <w:r w:rsidRPr="000B29A5">
        <w:rPr>
          <w:sz w:val="28"/>
          <w:szCs w:val="28"/>
        </w:rPr>
        <w:t>широкие</w:t>
      </w:r>
      <w:proofErr w:type="gramEnd"/>
      <w:r w:rsidRPr="000B29A5">
        <w:rPr>
          <w:sz w:val="28"/>
          <w:szCs w:val="28"/>
        </w:rPr>
        <w:t>, нависающие по бокам, как например, у морских тараканов, мокриц. При слиянии сегментов в отд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лы образуется общий хитиновый панцирь на спинной стороне. Хитиновые покровы головы в ряде случаев образуют спинную складку — </w:t>
      </w:r>
      <w:proofErr w:type="spellStart"/>
      <w:r w:rsidRPr="000B29A5">
        <w:rPr>
          <w:sz w:val="28"/>
          <w:szCs w:val="28"/>
        </w:rPr>
        <w:t>карапакс</w:t>
      </w:r>
      <w:proofErr w:type="spellEnd"/>
      <w:r w:rsidRPr="000B29A5">
        <w:rPr>
          <w:sz w:val="28"/>
          <w:szCs w:val="28"/>
        </w:rPr>
        <w:t>, 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lastRenderedPageBreak/>
        <w:t xml:space="preserve">торый прикрывает не только голову, но и грудь (у речного рака, щитня), или даже все тело (дафнии, ракушковые рачки). Боковые части </w:t>
      </w:r>
      <w:proofErr w:type="spellStart"/>
      <w:r w:rsidRPr="000B29A5">
        <w:rPr>
          <w:sz w:val="28"/>
          <w:szCs w:val="28"/>
        </w:rPr>
        <w:t>карапакса</w:t>
      </w:r>
      <w:proofErr w:type="spellEnd"/>
      <w:r w:rsidRPr="000B29A5">
        <w:rPr>
          <w:sz w:val="28"/>
          <w:szCs w:val="28"/>
        </w:rPr>
        <w:t xml:space="preserve"> у вы</w:t>
      </w:r>
      <w:r w:rsidRPr="000B29A5">
        <w:rPr>
          <w:sz w:val="28"/>
          <w:szCs w:val="28"/>
        </w:rPr>
        <w:t>с</w:t>
      </w:r>
      <w:r w:rsidRPr="000B29A5">
        <w:rPr>
          <w:sz w:val="28"/>
          <w:szCs w:val="28"/>
        </w:rPr>
        <w:t>ших раков прикрывают жабры.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В состав хитиновой кутикулы входят разнообразные пигменты, прид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ющие </w:t>
      </w:r>
      <w:proofErr w:type="gramStart"/>
      <w:r w:rsidRPr="000B29A5">
        <w:rPr>
          <w:sz w:val="28"/>
          <w:szCs w:val="28"/>
        </w:rPr>
        <w:t>ракообразным</w:t>
      </w:r>
      <w:proofErr w:type="gramEnd"/>
      <w:r w:rsidRPr="000B29A5">
        <w:rPr>
          <w:sz w:val="28"/>
          <w:szCs w:val="28"/>
        </w:rPr>
        <w:t xml:space="preserve"> покровительственную окраску. Особо большой стойк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стью обладают красные пигменты, которые сохраняются даже при фикс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ции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 в формалине и </w:t>
      </w:r>
      <w:proofErr w:type="spellStart"/>
      <w:r w:rsidRPr="000B29A5">
        <w:rPr>
          <w:sz w:val="28"/>
          <w:szCs w:val="28"/>
        </w:rPr>
        <w:t>проваривании</w:t>
      </w:r>
      <w:proofErr w:type="spellEnd"/>
      <w:r w:rsidRPr="000B29A5">
        <w:rPr>
          <w:sz w:val="28"/>
          <w:szCs w:val="28"/>
        </w:rPr>
        <w:t xml:space="preserve"> в кипятке. Поэтому покровы в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реных и жареных раков, крабов красные. Пигменты содержатся и в коже </w:t>
      </w:r>
      <w:proofErr w:type="gramStart"/>
      <w:r w:rsidRPr="000B29A5">
        <w:rPr>
          <w:sz w:val="28"/>
          <w:szCs w:val="28"/>
        </w:rPr>
        <w:t>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кообразных</w:t>
      </w:r>
      <w:proofErr w:type="gramEnd"/>
      <w:r w:rsidRPr="000B29A5">
        <w:rPr>
          <w:sz w:val="28"/>
          <w:szCs w:val="28"/>
        </w:rPr>
        <w:t xml:space="preserve"> — гиподерме. Имеются клетки-</w:t>
      </w:r>
      <w:proofErr w:type="spellStart"/>
      <w:r w:rsidRPr="000B29A5">
        <w:rPr>
          <w:sz w:val="28"/>
          <w:szCs w:val="28"/>
        </w:rPr>
        <w:t>хроматофо</w:t>
      </w:r>
      <w:proofErr w:type="spellEnd"/>
      <w:r w:rsidRPr="000B29A5">
        <w:rPr>
          <w:sz w:val="28"/>
          <w:szCs w:val="28"/>
        </w:rPr>
        <w:t>-</w:t>
      </w:r>
      <w:proofErr w:type="spellStart"/>
      <w:r w:rsidRPr="000B29A5">
        <w:rPr>
          <w:sz w:val="28"/>
          <w:szCs w:val="28"/>
        </w:rPr>
        <w:t>ры</w:t>
      </w:r>
      <w:proofErr w:type="spellEnd"/>
      <w:r w:rsidRPr="000B29A5">
        <w:rPr>
          <w:sz w:val="28"/>
          <w:szCs w:val="28"/>
        </w:rPr>
        <w:t xml:space="preserve"> с разными пи</w:t>
      </w:r>
      <w:r w:rsidRPr="000B29A5">
        <w:rPr>
          <w:sz w:val="28"/>
          <w:szCs w:val="28"/>
        </w:rPr>
        <w:t>г</w:t>
      </w:r>
      <w:r w:rsidRPr="000B29A5">
        <w:rPr>
          <w:sz w:val="28"/>
          <w:szCs w:val="28"/>
        </w:rPr>
        <w:t>ментами. Некоторые ракообразные могут изменять окраску, что зависит от распределения пигментных зерен в хроматофорах. Если пигмент равномерно распределяется в клетке, то эта окраска и будет проявляться в покровах. И наоборот, если пигмент концентрируется в центре клетки, то эта окраска и</w:t>
      </w:r>
      <w:r w:rsidRPr="000B29A5">
        <w:rPr>
          <w:sz w:val="28"/>
          <w:szCs w:val="28"/>
        </w:rPr>
        <w:t>с</w:t>
      </w:r>
      <w:r w:rsidRPr="000B29A5">
        <w:rPr>
          <w:sz w:val="28"/>
          <w:szCs w:val="28"/>
        </w:rPr>
        <w:t>чезает. Процесс изменения распределения пигмента в разных хроматофорах регулируется нервно-гуморальной системой.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noProof/>
        </w:rPr>
        <w:drawing>
          <wp:anchor distT="0" distB="0" distL="114300" distR="114300" simplePos="0" relativeHeight="251664384" behindDoc="1" locked="0" layoutInCell="1" allowOverlap="1" wp14:anchorId="7943CE24" wp14:editId="394825A0">
            <wp:simplePos x="0" y="0"/>
            <wp:positionH relativeFrom="column">
              <wp:posOffset>43815</wp:posOffset>
            </wp:positionH>
            <wp:positionV relativeFrom="paragraph">
              <wp:posOffset>614045</wp:posOffset>
            </wp:positionV>
            <wp:extent cx="1847850" cy="3390900"/>
            <wp:effectExtent l="0" t="0" r="0" b="0"/>
            <wp:wrapTight wrapText="bothSides">
              <wp:wrapPolygon edited="0">
                <wp:start x="0" y="0"/>
                <wp:lineTo x="0" y="21479"/>
                <wp:lineTo x="21377" y="21479"/>
                <wp:lineTo x="2137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rPr>
          <w:i/>
          <w:sz w:val="28"/>
          <w:szCs w:val="28"/>
        </w:rPr>
        <w:t>Пищеварительная система</w:t>
      </w:r>
      <w:r w:rsidRPr="000B29A5">
        <w:rPr>
          <w:sz w:val="28"/>
          <w:szCs w:val="28"/>
        </w:rPr>
        <w:t xml:space="preserve"> ракообразных состоит из переднего, сре</w:t>
      </w:r>
      <w:r w:rsidRPr="000B29A5">
        <w:rPr>
          <w:sz w:val="28"/>
          <w:szCs w:val="28"/>
        </w:rPr>
        <w:t>д</w:t>
      </w:r>
      <w:r w:rsidRPr="000B29A5">
        <w:rPr>
          <w:sz w:val="28"/>
          <w:szCs w:val="28"/>
        </w:rPr>
        <w:t xml:space="preserve">него и заднего отделов (рис. 37.6).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t>Рис. 37.6. Пищеварительная система речного рака (по Гексли): 1 — желудок, 2 — пилорическая часть желу</w:t>
      </w:r>
      <w:r w:rsidRPr="000B29A5">
        <w:t>д</w:t>
      </w:r>
      <w:r w:rsidRPr="000B29A5">
        <w:t>ка, 3 — слепой вырост средней кишки, 4 — средняя кишка, 5 — граница с задней кишкой, 6 — задняя кишка, 7 — пр</w:t>
      </w:r>
      <w:r w:rsidRPr="000B29A5">
        <w:t>о</w:t>
      </w:r>
      <w:r w:rsidRPr="000B29A5">
        <w:t>ток печ</w:t>
      </w:r>
      <w:r w:rsidRPr="000B29A5">
        <w:t>е</w:t>
      </w:r>
      <w:r w:rsidRPr="000B29A5">
        <w:t>ни, 8, 9 — гребни на стенке желудка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0B29A5">
        <w:rPr>
          <w:sz w:val="28"/>
          <w:szCs w:val="28"/>
        </w:rPr>
        <w:t>Эктодермальная</w:t>
      </w:r>
      <w:proofErr w:type="spellEnd"/>
      <w:r w:rsidRPr="000B29A5">
        <w:rPr>
          <w:sz w:val="28"/>
          <w:szCs w:val="28"/>
        </w:rPr>
        <w:t xml:space="preserve"> передняя кишка представл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на пищеводом и жевательным желудком; в</w:t>
      </w:r>
      <w:r w:rsidRPr="000B29A5">
        <w:rPr>
          <w:sz w:val="28"/>
          <w:szCs w:val="28"/>
        </w:rPr>
        <w:t>ы</w:t>
      </w:r>
      <w:r w:rsidRPr="000B29A5">
        <w:rPr>
          <w:sz w:val="28"/>
          <w:szCs w:val="28"/>
        </w:rPr>
        <w:t>стлана хитиновой кутикулой. Желудок иногда подразд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ляется </w:t>
      </w:r>
      <w:proofErr w:type="gramStart"/>
      <w:r w:rsidRPr="000B29A5">
        <w:rPr>
          <w:sz w:val="28"/>
          <w:szCs w:val="28"/>
        </w:rPr>
        <w:t>на</w:t>
      </w:r>
      <w:proofErr w:type="gramEnd"/>
      <w:r w:rsidRPr="000B29A5">
        <w:rPr>
          <w:sz w:val="28"/>
          <w:szCs w:val="28"/>
        </w:rPr>
        <w:t xml:space="preserve"> жевательный и пилорический. В жев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тельном желудке у речного рака имеются хитин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вые зубцы, пропитанные карбонатом кальция, и особые «жерновки» — конкреции извести. При с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кращении мышечных стенок жел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 xml:space="preserve">док подобен «жевательной» мельнице, где </w:t>
      </w:r>
      <w:r w:rsidRPr="000B29A5">
        <w:rPr>
          <w:sz w:val="28"/>
          <w:szCs w:val="28"/>
        </w:rPr>
        <w:lastRenderedPageBreak/>
        <w:t xml:space="preserve">перетирается пища. В пилорическом отделе желудка пища фильтруется. Средняя кишка </w:t>
      </w:r>
      <w:proofErr w:type="spellStart"/>
      <w:r w:rsidRPr="000B29A5">
        <w:rPr>
          <w:sz w:val="28"/>
          <w:szCs w:val="28"/>
        </w:rPr>
        <w:t>энтодермальная</w:t>
      </w:r>
      <w:proofErr w:type="spellEnd"/>
      <w:r w:rsidRPr="000B29A5">
        <w:rPr>
          <w:sz w:val="28"/>
          <w:szCs w:val="28"/>
        </w:rPr>
        <w:t>; в нее впадают протоки парной печени. П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чень выполняет не только роль пищеварительной железы, но и функцию вс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сывания переваренной пищи. Ферменты печени де</w:t>
      </w:r>
      <w:r w:rsidRPr="000B29A5">
        <w:rPr>
          <w:sz w:val="28"/>
          <w:szCs w:val="28"/>
        </w:rPr>
        <w:t>й</w:t>
      </w:r>
      <w:r w:rsidRPr="000B29A5">
        <w:rPr>
          <w:sz w:val="28"/>
          <w:szCs w:val="28"/>
        </w:rPr>
        <w:t>ствуют на жиры, белки и углев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ды. В печени происходит полостное и даже частично внутриклеточное пищ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варение. Имеется обратная корреляция между развитием средней кишки и печени. Например, у дафний маленькая печень, но длинная средняя кишка, а у речного рака сильно развита печень, а средняя кишка имеет вид коротк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го слепого отростка и пища в основном переваривается и всасывается в тр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>бочках печени. Задняя кишка прямая, выстлана кутикулой. Во время линьки у раков сбрасывается не тол</w:t>
      </w:r>
      <w:r w:rsidRPr="000B29A5">
        <w:rPr>
          <w:sz w:val="28"/>
          <w:szCs w:val="28"/>
        </w:rPr>
        <w:t>ь</w:t>
      </w:r>
      <w:r w:rsidRPr="000B29A5">
        <w:rPr>
          <w:sz w:val="28"/>
          <w:szCs w:val="28"/>
        </w:rPr>
        <w:t xml:space="preserve">ко наружный хитиновый покров, но и хитиновая выстилка переднего и заднего отделов кишки. </w:t>
      </w:r>
      <w:proofErr w:type="gramStart"/>
      <w:r w:rsidRPr="000B29A5">
        <w:rPr>
          <w:sz w:val="28"/>
          <w:szCs w:val="28"/>
        </w:rPr>
        <w:t>В этот период ракообразные не питаются до отвердевания нового х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тинового покрова.</w:t>
      </w:r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27A9EFE7" wp14:editId="3D654630">
            <wp:simplePos x="0" y="0"/>
            <wp:positionH relativeFrom="column">
              <wp:posOffset>1720215</wp:posOffset>
            </wp:positionH>
            <wp:positionV relativeFrom="paragraph">
              <wp:posOffset>1942465</wp:posOffset>
            </wp:positionV>
            <wp:extent cx="4038600" cy="2123440"/>
            <wp:effectExtent l="0" t="0" r="0" b="0"/>
            <wp:wrapTight wrapText="bothSides">
              <wp:wrapPolygon edited="0">
                <wp:start x="0" y="0"/>
                <wp:lineTo x="0" y="21316"/>
                <wp:lineTo x="21498" y="21316"/>
                <wp:lineTo x="21498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3" b="11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rPr>
          <w:i/>
          <w:sz w:val="28"/>
          <w:szCs w:val="28"/>
        </w:rPr>
        <w:t>Органы дыхания.</w:t>
      </w:r>
      <w:r w:rsidRPr="000B29A5">
        <w:rPr>
          <w:sz w:val="28"/>
          <w:szCs w:val="28"/>
        </w:rPr>
        <w:t xml:space="preserve"> У большинства ракообразных органами дыхания служат кожные жабры в форме перистых или пластинчатых выростов. Обычно жабры находятся на грудных конечностях, и только у </w:t>
      </w:r>
      <w:proofErr w:type="spellStart"/>
      <w:r w:rsidRPr="000B29A5">
        <w:rPr>
          <w:sz w:val="28"/>
          <w:szCs w:val="28"/>
        </w:rPr>
        <w:t>ротоногих</w:t>
      </w:r>
      <w:proofErr w:type="spellEnd"/>
      <w:r w:rsidRPr="000B29A5">
        <w:rPr>
          <w:sz w:val="28"/>
          <w:szCs w:val="28"/>
        </w:rPr>
        <w:t xml:space="preserve"> (рак-богомол) и равноногих (водяные ослики) брюшные ножки полностью превращены в жабры. У высших ракообразных (раков, крабов) жабры обр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зуются не только на ногах, но и на стенке тела в жаберных полостях под </w:t>
      </w:r>
      <w:proofErr w:type="spellStart"/>
      <w:r w:rsidRPr="000B29A5">
        <w:rPr>
          <w:sz w:val="28"/>
          <w:szCs w:val="28"/>
        </w:rPr>
        <w:t>к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рапа</w:t>
      </w:r>
      <w:r w:rsidRPr="000B29A5">
        <w:rPr>
          <w:sz w:val="28"/>
          <w:szCs w:val="28"/>
        </w:rPr>
        <w:t>к</w:t>
      </w:r>
      <w:r w:rsidRPr="000B29A5">
        <w:rPr>
          <w:sz w:val="28"/>
          <w:szCs w:val="28"/>
        </w:rPr>
        <w:t>сом</w:t>
      </w:r>
      <w:proofErr w:type="spellEnd"/>
      <w:r w:rsidRPr="000B29A5">
        <w:rPr>
          <w:sz w:val="28"/>
          <w:szCs w:val="28"/>
        </w:rPr>
        <w:t xml:space="preserve"> (рис. 37.7).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  <w:rPr>
          <w:sz w:val="32"/>
        </w:rPr>
      </w:pPr>
      <w:r w:rsidRPr="000B29A5">
        <w:rPr>
          <w:szCs w:val="20"/>
        </w:rPr>
        <w:t xml:space="preserve">Рис. 37.7. Органы дыхания у </w:t>
      </w:r>
      <w:proofErr w:type="gramStart"/>
      <w:r w:rsidRPr="000B29A5">
        <w:rPr>
          <w:szCs w:val="20"/>
        </w:rPr>
        <w:t>ракообразных</w:t>
      </w:r>
      <w:proofErr w:type="gramEnd"/>
      <w:r w:rsidRPr="000B29A5">
        <w:rPr>
          <w:szCs w:val="20"/>
        </w:rPr>
        <w:t xml:space="preserve">: </w:t>
      </w:r>
      <w:proofErr w:type="gramStart"/>
      <w:r w:rsidRPr="000B29A5">
        <w:rPr>
          <w:szCs w:val="20"/>
        </w:rPr>
        <w:t xml:space="preserve">А — речного рака (из Матвеева), Б — краба пальмового вора </w:t>
      </w:r>
      <w:proofErr w:type="spellStart"/>
      <w:r w:rsidRPr="000B29A5">
        <w:rPr>
          <w:szCs w:val="20"/>
          <w:lang w:val="en-US"/>
        </w:rPr>
        <w:t>Birgus</w:t>
      </w:r>
      <w:proofErr w:type="spellEnd"/>
      <w:r w:rsidRPr="000B29A5">
        <w:rPr>
          <w:szCs w:val="20"/>
        </w:rPr>
        <w:t xml:space="preserve"> </w:t>
      </w:r>
      <w:proofErr w:type="spellStart"/>
      <w:r w:rsidRPr="000B29A5">
        <w:rPr>
          <w:szCs w:val="20"/>
          <w:lang w:val="en-US"/>
        </w:rPr>
        <w:t>latro</w:t>
      </w:r>
      <w:proofErr w:type="spellEnd"/>
      <w:r w:rsidRPr="000B29A5">
        <w:rPr>
          <w:szCs w:val="20"/>
        </w:rPr>
        <w:t xml:space="preserve"> (из Натали), В — мокрицы (из Ната</w:t>
      </w:r>
      <w:r w:rsidRPr="000B29A5">
        <w:rPr>
          <w:szCs w:val="20"/>
        </w:rPr>
        <w:softHyphen/>
        <w:t xml:space="preserve">ли); 1 — </w:t>
      </w:r>
      <w:proofErr w:type="spellStart"/>
      <w:r w:rsidRPr="000B29A5">
        <w:rPr>
          <w:szCs w:val="20"/>
        </w:rPr>
        <w:t>карапакс</w:t>
      </w:r>
      <w:proofErr w:type="spellEnd"/>
      <w:r w:rsidRPr="000B29A5">
        <w:rPr>
          <w:szCs w:val="20"/>
        </w:rPr>
        <w:t xml:space="preserve">, 2 — </w:t>
      </w:r>
      <w:proofErr w:type="spellStart"/>
      <w:r w:rsidRPr="000B29A5">
        <w:rPr>
          <w:szCs w:val="20"/>
        </w:rPr>
        <w:t>ми</w:t>
      </w:r>
      <w:r w:rsidRPr="000B29A5">
        <w:rPr>
          <w:szCs w:val="20"/>
        </w:rPr>
        <w:t>к</w:t>
      </w:r>
      <w:r w:rsidRPr="000B29A5">
        <w:rPr>
          <w:szCs w:val="20"/>
        </w:rPr>
        <w:t>соцель</w:t>
      </w:r>
      <w:proofErr w:type="spellEnd"/>
      <w:r w:rsidRPr="000B29A5">
        <w:rPr>
          <w:szCs w:val="20"/>
        </w:rPr>
        <w:t xml:space="preserve">, 3 — жабры, 4 — сердце, 5 — гонады, б — кишка, 7 — кровеносный сосуд, 8 — нервная цепочка, 9 — </w:t>
      </w:r>
      <w:proofErr w:type="spellStart"/>
      <w:r w:rsidRPr="000B29A5">
        <w:rPr>
          <w:szCs w:val="20"/>
        </w:rPr>
        <w:t>поднервная</w:t>
      </w:r>
      <w:proofErr w:type="spellEnd"/>
      <w:r w:rsidRPr="000B29A5">
        <w:rPr>
          <w:szCs w:val="20"/>
        </w:rPr>
        <w:t xml:space="preserve"> артерия, 10 — губчатый эпителий, 11 — рудименты </w:t>
      </w:r>
      <w:proofErr w:type="spellStart"/>
      <w:r w:rsidRPr="000B29A5">
        <w:rPr>
          <w:szCs w:val="20"/>
        </w:rPr>
        <w:t>ж</w:t>
      </w:r>
      <w:r w:rsidRPr="000B29A5">
        <w:rPr>
          <w:szCs w:val="20"/>
        </w:rPr>
        <w:t>а</w:t>
      </w:r>
      <w:r w:rsidRPr="000B29A5">
        <w:rPr>
          <w:szCs w:val="20"/>
        </w:rPr>
        <w:t>бер</w:t>
      </w:r>
      <w:proofErr w:type="spellEnd"/>
      <w:r w:rsidRPr="000B29A5">
        <w:rPr>
          <w:szCs w:val="20"/>
        </w:rPr>
        <w:t xml:space="preserve">, 12 — </w:t>
      </w:r>
      <w:proofErr w:type="spellStart"/>
      <w:r w:rsidRPr="000B29A5">
        <w:rPr>
          <w:szCs w:val="20"/>
        </w:rPr>
        <w:t>псевдотра</w:t>
      </w:r>
      <w:r w:rsidRPr="000B29A5">
        <w:rPr>
          <w:szCs w:val="20"/>
        </w:rPr>
        <w:softHyphen/>
        <w:t>хеи</w:t>
      </w:r>
      <w:proofErr w:type="spellEnd"/>
      <w:r w:rsidRPr="000B29A5">
        <w:rPr>
          <w:szCs w:val="20"/>
        </w:rPr>
        <w:t>, 13 — дыхальце, 14 — дыхательная камера</w:t>
      </w:r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lastRenderedPageBreak/>
        <w:t xml:space="preserve">Многие мелкие ракообразные с тонкой кутикулой лишены </w:t>
      </w:r>
      <w:proofErr w:type="spellStart"/>
      <w:r w:rsidRPr="000B29A5">
        <w:rPr>
          <w:sz w:val="28"/>
          <w:szCs w:val="28"/>
        </w:rPr>
        <w:t>жабер</w:t>
      </w:r>
      <w:proofErr w:type="spellEnd"/>
      <w:r w:rsidRPr="000B29A5">
        <w:rPr>
          <w:sz w:val="28"/>
          <w:szCs w:val="28"/>
        </w:rPr>
        <w:t xml:space="preserve"> и дышат всей поверхностью тела. У </w:t>
      </w:r>
      <w:proofErr w:type="gramStart"/>
      <w:r w:rsidRPr="000B29A5">
        <w:rPr>
          <w:sz w:val="28"/>
          <w:szCs w:val="28"/>
        </w:rPr>
        <w:t>сухопутных</w:t>
      </w:r>
      <w:proofErr w:type="gramEnd"/>
      <w:r w:rsidRPr="000B29A5">
        <w:rPr>
          <w:sz w:val="28"/>
          <w:szCs w:val="28"/>
        </w:rPr>
        <w:t xml:space="preserve"> ракообразных имеются спец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 xml:space="preserve">альные органы дыхания. Так, у мокриц на брюшных ножках имеются </w:t>
      </w:r>
      <w:proofErr w:type="gramStart"/>
      <w:r w:rsidRPr="000B29A5">
        <w:rPr>
          <w:sz w:val="28"/>
          <w:szCs w:val="28"/>
        </w:rPr>
        <w:t>глуб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кие</w:t>
      </w:r>
      <w:proofErr w:type="gramEnd"/>
      <w:r w:rsidRPr="000B29A5">
        <w:rPr>
          <w:sz w:val="28"/>
          <w:szCs w:val="28"/>
        </w:rPr>
        <w:t xml:space="preserve"> ветвящиеся </w:t>
      </w:r>
      <w:proofErr w:type="spellStart"/>
      <w:r w:rsidRPr="000B29A5">
        <w:rPr>
          <w:sz w:val="28"/>
          <w:szCs w:val="28"/>
        </w:rPr>
        <w:t>впячивания</w:t>
      </w:r>
      <w:proofErr w:type="spellEnd"/>
      <w:r w:rsidRPr="000B29A5">
        <w:rPr>
          <w:sz w:val="28"/>
          <w:szCs w:val="28"/>
        </w:rPr>
        <w:t xml:space="preserve"> — </w:t>
      </w:r>
      <w:proofErr w:type="spellStart"/>
      <w:r w:rsidRPr="000B29A5">
        <w:rPr>
          <w:sz w:val="28"/>
          <w:szCs w:val="28"/>
        </w:rPr>
        <w:t>псевдотрахеи</w:t>
      </w:r>
      <w:proofErr w:type="spellEnd"/>
      <w:r w:rsidRPr="000B29A5">
        <w:rPr>
          <w:sz w:val="28"/>
          <w:szCs w:val="28"/>
        </w:rPr>
        <w:t>, в которых происходит газоо</w:t>
      </w:r>
      <w:r w:rsidRPr="000B29A5">
        <w:rPr>
          <w:sz w:val="28"/>
          <w:szCs w:val="28"/>
        </w:rPr>
        <w:t>б</w:t>
      </w:r>
      <w:r w:rsidRPr="000B29A5">
        <w:rPr>
          <w:sz w:val="28"/>
          <w:szCs w:val="28"/>
        </w:rPr>
        <w:t>мен. У сух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путных крабов под боковыми частями панциря долго сохраняется влага, и они дышат кислородом, растворенным в пленке воды, покрывающей тонкие мембраны жаберной полости. Для дыхания </w:t>
      </w:r>
      <w:proofErr w:type="gramStart"/>
      <w:r w:rsidRPr="000B29A5">
        <w:rPr>
          <w:sz w:val="28"/>
          <w:szCs w:val="28"/>
        </w:rPr>
        <w:t>сухопутных</w:t>
      </w:r>
      <w:proofErr w:type="gramEnd"/>
      <w:r w:rsidRPr="000B29A5">
        <w:rPr>
          <w:sz w:val="28"/>
          <w:szCs w:val="28"/>
        </w:rPr>
        <w:t xml:space="preserve"> ракообразных необходима повышенная влажность воздуха. Даже пустынные мокрицы, р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ющие в песке норы до 1 м глубиной, живут в </w:t>
      </w:r>
      <w:proofErr w:type="spellStart"/>
      <w:r w:rsidRPr="000B29A5">
        <w:rPr>
          <w:sz w:val="28"/>
          <w:szCs w:val="28"/>
        </w:rPr>
        <w:t>микроусловиях</w:t>
      </w:r>
      <w:proofErr w:type="spellEnd"/>
      <w:r w:rsidRPr="000B29A5">
        <w:rPr>
          <w:sz w:val="28"/>
          <w:szCs w:val="28"/>
        </w:rPr>
        <w:t xml:space="preserve"> с 90-процентной влажностью воздуха.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Кровеносная система ракообразных, как и у всех членистоногих, нез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мкнутая: кровь (</w:t>
      </w:r>
      <w:proofErr w:type="spellStart"/>
      <w:r w:rsidRPr="000B29A5">
        <w:rPr>
          <w:sz w:val="28"/>
          <w:szCs w:val="28"/>
        </w:rPr>
        <w:t>гемолимфа</w:t>
      </w:r>
      <w:proofErr w:type="spellEnd"/>
      <w:r w:rsidRPr="000B29A5">
        <w:rPr>
          <w:sz w:val="28"/>
          <w:szCs w:val="28"/>
        </w:rPr>
        <w:t xml:space="preserve">) течет по сосудам и лакунам </w:t>
      </w:r>
      <w:proofErr w:type="spellStart"/>
      <w:r w:rsidRPr="000B29A5">
        <w:rPr>
          <w:sz w:val="28"/>
          <w:szCs w:val="28"/>
        </w:rPr>
        <w:t>миксоцеля</w:t>
      </w:r>
      <w:proofErr w:type="spellEnd"/>
      <w:r w:rsidRPr="000B29A5">
        <w:rPr>
          <w:sz w:val="28"/>
          <w:szCs w:val="28"/>
        </w:rPr>
        <w:t xml:space="preserve"> (рис. 37.8).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  <w:r w:rsidRPr="000B29A5">
        <w:rPr>
          <w:noProof/>
        </w:rPr>
        <w:drawing>
          <wp:anchor distT="0" distB="0" distL="114300" distR="114300" simplePos="0" relativeHeight="251666432" behindDoc="1" locked="0" layoutInCell="1" allowOverlap="1" wp14:anchorId="2DD95D53" wp14:editId="06DE097B">
            <wp:simplePos x="0" y="0"/>
            <wp:positionH relativeFrom="column">
              <wp:posOffset>158115</wp:posOffset>
            </wp:positionH>
            <wp:positionV relativeFrom="paragraph">
              <wp:posOffset>57150</wp:posOffset>
            </wp:positionV>
            <wp:extent cx="2686050" cy="1503680"/>
            <wp:effectExtent l="0" t="0" r="0" b="1270"/>
            <wp:wrapTight wrapText="bothSides">
              <wp:wrapPolygon edited="0">
                <wp:start x="0" y="0"/>
                <wp:lineTo x="0" y="21345"/>
                <wp:lineTo x="21447" y="21345"/>
                <wp:lineTo x="2144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37.8. </w:t>
      </w:r>
      <w:proofErr w:type="gramStart"/>
      <w:r w:rsidRPr="000B29A5">
        <w:t>Кровеносная система речн</w:t>
      </w:r>
      <w:r w:rsidRPr="000B29A5">
        <w:t>о</w:t>
      </w:r>
      <w:r w:rsidRPr="000B29A5">
        <w:t>го рака (по Гегенбауэру): 1 — антеннальная артерия, 2 — передняя аорта, 3 — сердце, 4 — пер</w:t>
      </w:r>
      <w:r w:rsidRPr="000B29A5">
        <w:t>и</w:t>
      </w:r>
      <w:r w:rsidRPr="000B29A5">
        <w:t>кардий, 5 — выносящие жаберные сосуды, 6 — нисходящая артерия, 7 — задняя (брю</w:t>
      </w:r>
      <w:r w:rsidRPr="000B29A5">
        <w:t>ш</w:t>
      </w:r>
      <w:r w:rsidRPr="000B29A5">
        <w:t xml:space="preserve">ная) артерия, 8 — </w:t>
      </w:r>
      <w:proofErr w:type="spellStart"/>
      <w:r w:rsidRPr="000B29A5">
        <w:t>поднервная</w:t>
      </w:r>
      <w:proofErr w:type="spellEnd"/>
      <w:r w:rsidRPr="000B29A5">
        <w:t xml:space="preserve"> артерия, 9 — брюшной венозный сосуд</w:t>
      </w:r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Имеется трубчатое сердце, ра</w:t>
      </w:r>
      <w:r w:rsidRPr="000B29A5">
        <w:rPr>
          <w:sz w:val="28"/>
          <w:szCs w:val="28"/>
        </w:rPr>
        <w:t>с</w:t>
      </w:r>
      <w:r w:rsidRPr="000B29A5">
        <w:rPr>
          <w:sz w:val="28"/>
          <w:szCs w:val="28"/>
        </w:rPr>
        <w:t xml:space="preserve">положенное над кишечником. У примитивных форм, например у </w:t>
      </w:r>
      <w:proofErr w:type="spellStart"/>
      <w:r w:rsidRPr="000B29A5">
        <w:rPr>
          <w:sz w:val="28"/>
          <w:szCs w:val="28"/>
        </w:rPr>
        <w:t>жаброн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гов</w:t>
      </w:r>
      <w:proofErr w:type="spellEnd"/>
      <w:r w:rsidRPr="000B29A5">
        <w:rPr>
          <w:sz w:val="28"/>
          <w:szCs w:val="28"/>
        </w:rPr>
        <w:t xml:space="preserve">, сердце длинное, многокамерное, с парными отверстиями — </w:t>
      </w:r>
      <w:proofErr w:type="spellStart"/>
      <w:r w:rsidRPr="000B29A5">
        <w:rPr>
          <w:sz w:val="28"/>
          <w:szCs w:val="28"/>
        </w:rPr>
        <w:t>остиями</w:t>
      </w:r>
      <w:proofErr w:type="spellEnd"/>
      <w:r w:rsidRPr="000B29A5">
        <w:rPr>
          <w:sz w:val="28"/>
          <w:szCs w:val="28"/>
        </w:rPr>
        <w:t xml:space="preserve"> в каждой камере. У большинства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 сердце в форме короткой спинной трубки всего с несколькими камерами и </w:t>
      </w:r>
      <w:proofErr w:type="spellStart"/>
      <w:r w:rsidRPr="000B29A5">
        <w:rPr>
          <w:sz w:val="28"/>
          <w:szCs w:val="28"/>
        </w:rPr>
        <w:t>остиями</w:t>
      </w:r>
      <w:proofErr w:type="spellEnd"/>
      <w:r w:rsidRPr="000B29A5">
        <w:rPr>
          <w:sz w:val="28"/>
          <w:szCs w:val="28"/>
        </w:rPr>
        <w:t>. Например, у ре</w:t>
      </w:r>
      <w:r w:rsidRPr="000B29A5">
        <w:rPr>
          <w:sz w:val="28"/>
          <w:szCs w:val="28"/>
        </w:rPr>
        <w:t>ч</w:t>
      </w:r>
      <w:r w:rsidRPr="000B29A5">
        <w:rPr>
          <w:sz w:val="28"/>
          <w:szCs w:val="28"/>
        </w:rPr>
        <w:t xml:space="preserve">ного рака сердце компактное с тремя парами </w:t>
      </w:r>
      <w:proofErr w:type="spellStart"/>
      <w:r w:rsidRPr="000B29A5">
        <w:rPr>
          <w:sz w:val="28"/>
          <w:szCs w:val="28"/>
        </w:rPr>
        <w:t>остий</w:t>
      </w:r>
      <w:proofErr w:type="spellEnd"/>
      <w:r w:rsidRPr="000B29A5">
        <w:rPr>
          <w:sz w:val="28"/>
          <w:szCs w:val="28"/>
        </w:rPr>
        <w:t>. В ряде случаев сердце редуцируется у мелких планктонных рачков (циклопы) и у паразитов. Пол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жение сердца зависит от расположения орг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нов дыхания. Например, у раков, с грудными жабрами сердце находится в грудном отделе (у большинства в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дов), у видов с брюшными органами дыхания (мокрицы, водяные ослики) сердце в брюшке, а у раков, у которых жабры находятся в грудном и брю</w:t>
      </w:r>
      <w:r w:rsidRPr="000B29A5">
        <w:rPr>
          <w:sz w:val="28"/>
          <w:szCs w:val="28"/>
        </w:rPr>
        <w:t>ш</w:t>
      </w:r>
      <w:r w:rsidRPr="000B29A5">
        <w:rPr>
          <w:sz w:val="28"/>
          <w:szCs w:val="28"/>
        </w:rPr>
        <w:t>ном отделах (</w:t>
      </w:r>
      <w:proofErr w:type="spellStart"/>
      <w:r w:rsidRPr="000B29A5">
        <w:rPr>
          <w:sz w:val="28"/>
          <w:szCs w:val="28"/>
        </w:rPr>
        <w:t>ротоногие</w:t>
      </w:r>
      <w:proofErr w:type="spellEnd"/>
      <w:r w:rsidRPr="000B29A5">
        <w:rPr>
          <w:sz w:val="28"/>
          <w:szCs w:val="28"/>
        </w:rPr>
        <w:t xml:space="preserve">), сердце длинное, расположенное и в груди и в </w:t>
      </w:r>
      <w:r w:rsidRPr="000B29A5">
        <w:rPr>
          <w:sz w:val="28"/>
          <w:szCs w:val="28"/>
        </w:rPr>
        <w:lastRenderedPageBreak/>
        <w:t>брюшке (рис. 37.9).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rPr>
          <w:noProof/>
        </w:rPr>
        <w:drawing>
          <wp:anchor distT="0" distB="0" distL="114300" distR="114300" simplePos="0" relativeHeight="251667456" behindDoc="1" locked="0" layoutInCell="1" allowOverlap="1" wp14:anchorId="2E7C56D6" wp14:editId="731C14C0">
            <wp:simplePos x="0" y="0"/>
            <wp:positionH relativeFrom="column">
              <wp:posOffset>43815</wp:posOffset>
            </wp:positionH>
            <wp:positionV relativeFrom="paragraph">
              <wp:posOffset>42545</wp:posOffset>
            </wp:positionV>
            <wp:extent cx="2333625" cy="1304290"/>
            <wp:effectExtent l="0" t="0" r="9525" b="0"/>
            <wp:wrapTight wrapText="bothSides">
              <wp:wrapPolygon edited="0">
                <wp:start x="0" y="0"/>
                <wp:lineTo x="0" y="21137"/>
                <wp:lineTo x="21512" y="21137"/>
                <wp:lineTo x="2151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37.9. Положение сердца у </w:t>
      </w:r>
      <w:proofErr w:type="gramStart"/>
      <w:r w:rsidRPr="000B29A5">
        <w:t>ракообра</w:t>
      </w:r>
      <w:r w:rsidRPr="000B29A5">
        <w:t>з</w:t>
      </w:r>
      <w:r w:rsidRPr="000B29A5">
        <w:t>ных</w:t>
      </w:r>
      <w:proofErr w:type="gramEnd"/>
      <w:r w:rsidRPr="000B29A5">
        <w:t>: А — бокоплав, Б — краб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Сердце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 находится в ос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бом перикардиальном синусе </w:t>
      </w:r>
      <w:proofErr w:type="spellStart"/>
      <w:r w:rsidRPr="000B29A5">
        <w:rPr>
          <w:sz w:val="28"/>
          <w:szCs w:val="28"/>
        </w:rPr>
        <w:t>микс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целя</w:t>
      </w:r>
      <w:proofErr w:type="spellEnd"/>
      <w:r w:rsidRPr="000B29A5">
        <w:rPr>
          <w:sz w:val="28"/>
          <w:szCs w:val="28"/>
        </w:rPr>
        <w:t>. У речного рака перикардиальный синус з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мкнутый, в него впадают лишь венозные жаберные сосуды. Схема кровоо</w:t>
      </w:r>
      <w:r w:rsidRPr="000B29A5">
        <w:rPr>
          <w:sz w:val="28"/>
          <w:szCs w:val="28"/>
        </w:rPr>
        <w:t>б</w:t>
      </w:r>
      <w:r w:rsidRPr="000B29A5">
        <w:rPr>
          <w:sz w:val="28"/>
          <w:szCs w:val="28"/>
        </w:rPr>
        <w:t xml:space="preserve">ращения у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 изображена на рисунке 260. </w:t>
      </w:r>
      <w:proofErr w:type="spellStart"/>
      <w:r w:rsidRPr="000B29A5">
        <w:rPr>
          <w:sz w:val="28"/>
          <w:szCs w:val="28"/>
        </w:rPr>
        <w:t>Гемолимфа</w:t>
      </w:r>
      <w:proofErr w:type="spellEnd"/>
      <w:r w:rsidRPr="000B29A5">
        <w:rPr>
          <w:sz w:val="28"/>
          <w:szCs w:val="28"/>
        </w:rPr>
        <w:t xml:space="preserve"> из перика</w:t>
      </w:r>
      <w:r w:rsidRPr="000B29A5">
        <w:rPr>
          <w:sz w:val="28"/>
          <w:szCs w:val="28"/>
        </w:rPr>
        <w:t>р</w:t>
      </w:r>
      <w:r w:rsidRPr="000B29A5">
        <w:rPr>
          <w:sz w:val="28"/>
          <w:szCs w:val="28"/>
        </w:rPr>
        <w:t xml:space="preserve">дия через </w:t>
      </w:r>
      <w:proofErr w:type="spellStart"/>
      <w:r w:rsidRPr="000B29A5">
        <w:rPr>
          <w:sz w:val="28"/>
          <w:szCs w:val="28"/>
        </w:rPr>
        <w:t>остии</w:t>
      </w:r>
      <w:proofErr w:type="spellEnd"/>
      <w:r w:rsidRPr="000B29A5">
        <w:rPr>
          <w:sz w:val="28"/>
          <w:szCs w:val="28"/>
        </w:rPr>
        <w:t xml:space="preserve"> поступает в сердце. При сокращении камер сердца клапаны </w:t>
      </w:r>
      <w:proofErr w:type="spellStart"/>
      <w:r w:rsidRPr="000B29A5">
        <w:rPr>
          <w:sz w:val="28"/>
          <w:szCs w:val="28"/>
        </w:rPr>
        <w:t>остий</w:t>
      </w:r>
      <w:proofErr w:type="spellEnd"/>
      <w:r w:rsidRPr="000B29A5">
        <w:rPr>
          <w:sz w:val="28"/>
          <w:szCs w:val="28"/>
        </w:rPr>
        <w:t xml:space="preserve"> закрываются, а клапаны сердечных камер открываются. </w:t>
      </w:r>
      <w:proofErr w:type="spellStart"/>
      <w:r w:rsidRPr="000B29A5">
        <w:rPr>
          <w:sz w:val="28"/>
          <w:szCs w:val="28"/>
        </w:rPr>
        <w:t>Гемолимфа</w:t>
      </w:r>
      <w:proofErr w:type="spellEnd"/>
      <w:r w:rsidRPr="000B29A5">
        <w:rPr>
          <w:sz w:val="28"/>
          <w:szCs w:val="28"/>
        </w:rPr>
        <w:t xml:space="preserve"> из сердца поступает в арт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рии. У речного рака от сердца отходят три артерии к голове и две назад к внутренним органам и к концу брюшка. Из артерий </w:t>
      </w:r>
      <w:proofErr w:type="spellStart"/>
      <w:r w:rsidRPr="000B29A5">
        <w:rPr>
          <w:sz w:val="28"/>
          <w:szCs w:val="28"/>
        </w:rPr>
        <w:t>г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молимфа</w:t>
      </w:r>
      <w:proofErr w:type="spellEnd"/>
      <w:r w:rsidRPr="000B29A5">
        <w:rPr>
          <w:sz w:val="28"/>
          <w:szCs w:val="28"/>
        </w:rPr>
        <w:t xml:space="preserve"> выливается в промежутки между органами, отдает кислород тканям и насыщается угл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кислым газом. Частично кровь омывает органы выделения — почки, где освобождается от продуктов обмена. В крови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 с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держатся дыхательные пигменты; гемо-цианин или гемоглобин, связыва</w:t>
      </w:r>
      <w:r w:rsidRPr="000B29A5">
        <w:rPr>
          <w:sz w:val="28"/>
          <w:szCs w:val="28"/>
        </w:rPr>
        <w:t>ю</w:t>
      </w:r>
      <w:r w:rsidRPr="000B29A5">
        <w:rPr>
          <w:sz w:val="28"/>
          <w:szCs w:val="28"/>
        </w:rPr>
        <w:t>щие кислород. От внутренних органов кровь собирается в систему венозных сосудов. По жаберным приносящим сосудам кровь поступает в систему к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пилляров в жабрах, где обогащается кислородом и освобождается от угл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кислого газа. Затем </w:t>
      </w:r>
      <w:proofErr w:type="spellStart"/>
      <w:r w:rsidRPr="000B29A5">
        <w:rPr>
          <w:sz w:val="28"/>
          <w:szCs w:val="28"/>
        </w:rPr>
        <w:t>гемолимфа</w:t>
      </w:r>
      <w:proofErr w:type="spellEnd"/>
      <w:r w:rsidRPr="000B29A5">
        <w:rPr>
          <w:sz w:val="28"/>
          <w:szCs w:val="28"/>
        </w:rPr>
        <w:t xml:space="preserve"> по выносящим жаберным сосудам поступает в перикардиальный синус, окружающий сердце. У </w:t>
      </w:r>
      <w:proofErr w:type="gramStart"/>
      <w:r w:rsidRPr="000B29A5">
        <w:rPr>
          <w:sz w:val="28"/>
          <w:szCs w:val="28"/>
        </w:rPr>
        <w:t>мелких</w:t>
      </w:r>
      <w:proofErr w:type="gramEnd"/>
      <w:r w:rsidRPr="000B29A5">
        <w:rPr>
          <w:sz w:val="28"/>
          <w:szCs w:val="28"/>
        </w:rPr>
        <w:t xml:space="preserve"> ракообразных кр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веносная система часто редуцируется.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i/>
          <w:sz w:val="28"/>
          <w:szCs w:val="28"/>
        </w:rPr>
        <w:t>Органы выделения</w:t>
      </w:r>
      <w:r w:rsidRPr="000B29A5">
        <w:rPr>
          <w:sz w:val="28"/>
          <w:szCs w:val="28"/>
        </w:rPr>
        <w:t xml:space="preserve"> — две пары почек, представляющие собой видои</w:t>
      </w:r>
      <w:r w:rsidRPr="000B29A5">
        <w:rPr>
          <w:sz w:val="28"/>
          <w:szCs w:val="28"/>
        </w:rPr>
        <w:t>з</w:t>
      </w:r>
      <w:r w:rsidRPr="000B29A5">
        <w:rPr>
          <w:sz w:val="28"/>
          <w:szCs w:val="28"/>
        </w:rPr>
        <w:t xml:space="preserve">мененные </w:t>
      </w:r>
      <w:proofErr w:type="spellStart"/>
      <w:r w:rsidRPr="000B29A5">
        <w:rPr>
          <w:sz w:val="28"/>
          <w:szCs w:val="28"/>
        </w:rPr>
        <w:t>целомодукты</w:t>
      </w:r>
      <w:proofErr w:type="spellEnd"/>
      <w:r w:rsidRPr="000B29A5">
        <w:rPr>
          <w:sz w:val="28"/>
          <w:szCs w:val="28"/>
        </w:rPr>
        <w:t xml:space="preserve">. Почки расположены в головном отделе. Первая пара почек — антеннальные железы, вторая пара — </w:t>
      </w:r>
      <w:proofErr w:type="spellStart"/>
      <w:r w:rsidRPr="000B29A5">
        <w:rPr>
          <w:sz w:val="28"/>
          <w:szCs w:val="28"/>
        </w:rPr>
        <w:t>максиллярные</w:t>
      </w:r>
      <w:proofErr w:type="spellEnd"/>
      <w:r w:rsidRPr="000B29A5">
        <w:rPr>
          <w:sz w:val="28"/>
          <w:szCs w:val="28"/>
        </w:rPr>
        <w:t xml:space="preserve">. Каждая почка состоит из концевого мешочка </w:t>
      </w:r>
      <w:proofErr w:type="spellStart"/>
      <w:r w:rsidRPr="000B29A5">
        <w:rPr>
          <w:sz w:val="28"/>
          <w:szCs w:val="28"/>
        </w:rPr>
        <w:t>целомического</w:t>
      </w:r>
      <w:proofErr w:type="spellEnd"/>
      <w:r w:rsidRPr="000B29A5">
        <w:rPr>
          <w:sz w:val="28"/>
          <w:szCs w:val="28"/>
        </w:rPr>
        <w:t xml:space="preserve"> происхождения и извитого выделительного канальца, который может расширяться, образуя мочевой п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 xml:space="preserve">зырь (рис. 37.10). Выделительные поры первой пары почек открываются у основания вторых антенн, а второй пары почек — у основания второй пары </w:t>
      </w:r>
      <w:proofErr w:type="spellStart"/>
      <w:r w:rsidRPr="000B29A5">
        <w:rPr>
          <w:sz w:val="28"/>
          <w:szCs w:val="28"/>
        </w:rPr>
        <w:t>максилл</w:t>
      </w:r>
      <w:proofErr w:type="spellEnd"/>
      <w:r w:rsidRPr="000B29A5">
        <w:rPr>
          <w:sz w:val="28"/>
          <w:szCs w:val="28"/>
        </w:rPr>
        <w:t xml:space="preserve">. Внутренние отверстия выделительных канальцев, открывающиеся в </w:t>
      </w:r>
      <w:r w:rsidRPr="000B29A5">
        <w:rPr>
          <w:sz w:val="28"/>
          <w:szCs w:val="28"/>
        </w:rPr>
        <w:lastRenderedPageBreak/>
        <w:t xml:space="preserve">целом, соответствуют воронкам </w:t>
      </w:r>
      <w:proofErr w:type="spellStart"/>
      <w:r w:rsidRPr="000B29A5">
        <w:rPr>
          <w:sz w:val="28"/>
          <w:szCs w:val="28"/>
        </w:rPr>
        <w:t>целомодуктов</w:t>
      </w:r>
      <w:proofErr w:type="spellEnd"/>
      <w:r w:rsidRPr="000B29A5">
        <w:rPr>
          <w:sz w:val="28"/>
          <w:szCs w:val="28"/>
        </w:rPr>
        <w:t xml:space="preserve"> кольчатых червей.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  <w:r w:rsidRPr="000B29A5">
        <w:rPr>
          <w:noProof/>
        </w:rPr>
        <w:drawing>
          <wp:anchor distT="0" distB="0" distL="114300" distR="114300" simplePos="0" relativeHeight="251668480" behindDoc="1" locked="0" layoutInCell="1" allowOverlap="1" wp14:anchorId="038166DF" wp14:editId="16542645">
            <wp:simplePos x="0" y="0"/>
            <wp:positionH relativeFrom="column">
              <wp:posOffset>43815</wp:posOffset>
            </wp:positionH>
            <wp:positionV relativeFrom="paragraph">
              <wp:posOffset>25400</wp:posOffset>
            </wp:positionV>
            <wp:extent cx="19431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88" y="21486"/>
                <wp:lineTo x="2138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37.10. </w:t>
      </w:r>
      <w:proofErr w:type="spellStart"/>
      <w:r w:rsidRPr="000B29A5">
        <w:t>Антенальная</w:t>
      </w:r>
      <w:proofErr w:type="spellEnd"/>
      <w:r w:rsidRPr="000B29A5">
        <w:t xml:space="preserve"> почка речного рака (из </w:t>
      </w:r>
      <w:proofErr w:type="spellStart"/>
      <w:r w:rsidRPr="000B29A5">
        <w:t>Бальса</w:t>
      </w:r>
      <w:proofErr w:type="spellEnd"/>
      <w:r w:rsidRPr="000B29A5">
        <w:t>): 1 — мочевой пузырь, 2 — выд</w:t>
      </w:r>
      <w:r w:rsidRPr="000B29A5">
        <w:t>е</w:t>
      </w:r>
      <w:r w:rsidRPr="000B29A5">
        <w:t xml:space="preserve">лительная пора, 3 — белый канал, 4 — прозрачный канал, 5 — зеленый канал, </w:t>
      </w:r>
      <w:proofErr w:type="gramStart"/>
      <w:r w:rsidRPr="000B29A5">
        <w:t>б</w:t>
      </w:r>
      <w:proofErr w:type="gramEnd"/>
      <w:r w:rsidRPr="000B29A5">
        <w:t xml:space="preserve"> — </w:t>
      </w:r>
      <w:proofErr w:type="spellStart"/>
      <w:r w:rsidRPr="000B29A5">
        <w:t>цел</w:t>
      </w:r>
      <w:r w:rsidRPr="000B29A5">
        <w:t>о</w:t>
      </w:r>
      <w:r w:rsidRPr="000B29A5">
        <w:t>мический</w:t>
      </w:r>
      <w:proofErr w:type="spellEnd"/>
      <w:r w:rsidRPr="000B29A5">
        <w:t xml:space="preserve"> мешок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Обе пары почек одновременно присутств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 xml:space="preserve">ют только у одного рачка — </w:t>
      </w:r>
      <w:proofErr w:type="spellStart"/>
      <w:r w:rsidRPr="000B29A5">
        <w:rPr>
          <w:sz w:val="28"/>
          <w:szCs w:val="28"/>
          <w:lang w:val="en-US"/>
        </w:rPr>
        <w:t>Nebalia</w:t>
      </w:r>
      <w:proofErr w:type="spellEnd"/>
      <w:r w:rsidRPr="000B29A5">
        <w:rPr>
          <w:sz w:val="28"/>
          <w:szCs w:val="28"/>
        </w:rPr>
        <w:t xml:space="preserve"> из высших раков, а также у морских 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кушковых рачков, а у остальных имеется лишь одна из двух пар почек: антеннальные или </w:t>
      </w:r>
      <w:proofErr w:type="spellStart"/>
      <w:r w:rsidRPr="000B29A5">
        <w:rPr>
          <w:sz w:val="28"/>
          <w:szCs w:val="28"/>
        </w:rPr>
        <w:t>макси</w:t>
      </w:r>
      <w:r w:rsidRPr="000B29A5">
        <w:rPr>
          <w:sz w:val="28"/>
          <w:szCs w:val="28"/>
        </w:rPr>
        <w:t>л</w:t>
      </w:r>
      <w:r w:rsidRPr="000B29A5">
        <w:rPr>
          <w:sz w:val="28"/>
          <w:szCs w:val="28"/>
        </w:rPr>
        <w:t>лярные</w:t>
      </w:r>
      <w:proofErr w:type="spellEnd"/>
      <w:r w:rsidRPr="000B29A5">
        <w:rPr>
          <w:sz w:val="28"/>
          <w:szCs w:val="28"/>
        </w:rPr>
        <w:t>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В процессе индивидуального развития ракообразных происходит смена выделительных желез. Так, у многих высших раков в личиночном состоянии функционируют </w:t>
      </w:r>
      <w:proofErr w:type="spellStart"/>
      <w:r w:rsidRPr="000B29A5">
        <w:rPr>
          <w:sz w:val="28"/>
          <w:szCs w:val="28"/>
        </w:rPr>
        <w:t>максиллярные</w:t>
      </w:r>
      <w:proofErr w:type="spellEnd"/>
      <w:r w:rsidRPr="000B29A5">
        <w:rPr>
          <w:sz w:val="28"/>
          <w:szCs w:val="28"/>
        </w:rPr>
        <w:t xml:space="preserve"> железы, а во взрослом — а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 xml:space="preserve">теннальные, а у всех остальных </w:t>
      </w:r>
      <w:proofErr w:type="gramStart"/>
      <w:r w:rsidRPr="000B29A5">
        <w:rPr>
          <w:sz w:val="28"/>
          <w:szCs w:val="28"/>
        </w:rPr>
        <w:t>видов</w:t>
      </w:r>
      <w:proofErr w:type="gramEnd"/>
      <w:r w:rsidRPr="000B29A5">
        <w:rPr>
          <w:sz w:val="28"/>
          <w:szCs w:val="28"/>
        </w:rPr>
        <w:t xml:space="preserve"> наоборот: у личинок развиты </w:t>
      </w:r>
      <w:proofErr w:type="spellStart"/>
      <w:r w:rsidRPr="000B29A5">
        <w:rPr>
          <w:sz w:val="28"/>
          <w:szCs w:val="28"/>
        </w:rPr>
        <w:t>антен-нальные</w:t>
      </w:r>
      <w:proofErr w:type="spellEnd"/>
      <w:r w:rsidRPr="000B29A5">
        <w:rPr>
          <w:sz w:val="28"/>
          <w:szCs w:val="28"/>
        </w:rPr>
        <w:t xml:space="preserve"> железы, а у взрослых — </w:t>
      </w:r>
      <w:proofErr w:type="spellStart"/>
      <w:r w:rsidRPr="000B29A5">
        <w:rPr>
          <w:sz w:val="28"/>
          <w:szCs w:val="28"/>
        </w:rPr>
        <w:t>максиллярные</w:t>
      </w:r>
      <w:proofErr w:type="spellEnd"/>
      <w:r w:rsidRPr="000B29A5">
        <w:rPr>
          <w:sz w:val="28"/>
          <w:szCs w:val="28"/>
        </w:rPr>
        <w:t>. У речного рака, развивающегося без метамо</w:t>
      </w:r>
      <w:r w:rsidRPr="000B29A5">
        <w:rPr>
          <w:sz w:val="28"/>
          <w:szCs w:val="28"/>
        </w:rPr>
        <w:t>р</w:t>
      </w:r>
      <w:r w:rsidRPr="000B29A5">
        <w:rPr>
          <w:sz w:val="28"/>
          <w:szCs w:val="28"/>
        </w:rPr>
        <w:t xml:space="preserve">фоза, имеются только антеннальные почки. По-видимому, предковые формы ракообразных имели на всех фазах развития две пары почек, как у </w:t>
      </w:r>
      <w:proofErr w:type="spellStart"/>
      <w:r w:rsidRPr="000B29A5">
        <w:rPr>
          <w:sz w:val="28"/>
          <w:szCs w:val="28"/>
          <w:lang w:val="en-US"/>
        </w:rPr>
        <w:t>Nebalia</w:t>
      </w:r>
      <w:proofErr w:type="spellEnd"/>
      <w:r w:rsidRPr="000B29A5">
        <w:rPr>
          <w:sz w:val="28"/>
          <w:szCs w:val="28"/>
        </w:rPr>
        <w:t>, а в последующей эволюции у большинства из них сохранилась лишь одна пара функционирующих почек.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Нервная система ракообразных, как и у всех членистоногих, предста</w:t>
      </w:r>
      <w:r w:rsidRPr="000B29A5">
        <w:rPr>
          <w:sz w:val="28"/>
          <w:szCs w:val="28"/>
        </w:rPr>
        <w:t>в</w:t>
      </w:r>
      <w:r w:rsidRPr="000B29A5">
        <w:rPr>
          <w:sz w:val="28"/>
          <w:szCs w:val="28"/>
        </w:rPr>
        <w:t>лена парными надглоточными ганглиями, окологлоточным кольцом и брю</w:t>
      </w:r>
      <w:r w:rsidRPr="000B29A5">
        <w:rPr>
          <w:sz w:val="28"/>
          <w:szCs w:val="28"/>
        </w:rPr>
        <w:t>ш</w:t>
      </w:r>
      <w:r w:rsidRPr="000B29A5">
        <w:rPr>
          <w:sz w:val="28"/>
          <w:szCs w:val="28"/>
        </w:rPr>
        <w:t xml:space="preserve">ной нервной цепочкой. У примитивных — </w:t>
      </w:r>
      <w:proofErr w:type="spellStart"/>
      <w:r w:rsidRPr="000B29A5">
        <w:rPr>
          <w:sz w:val="28"/>
          <w:szCs w:val="28"/>
        </w:rPr>
        <w:t>жаброногих</w:t>
      </w:r>
      <w:proofErr w:type="spellEnd"/>
      <w:r w:rsidRPr="000B29A5">
        <w:rPr>
          <w:sz w:val="28"/>
          <w:szCs w:val="28"/>
        </w:rPr>
        <w:t xml:space="preserve"> раков нервная сист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ма лестничного типа; парные ганглии в сегментах широко расставлены и с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единены комиссурами, образующими перекладины нервной лестницы (рис. 37.11, А). У большинства же видов имеется брюшная нервная цепочка (рис. 37.11, Б, В). В отличие от кольчатых червей с таким же типом нервной с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 xml:space="preserve">стемы, у членистоногих наблюдается эволюционная тенденция к </w:t>
      </w:r>
      <w:proofErr w:type="spellStart"/>
      <w:r w:rsidRPr="000B29A5">
        <w:rPr>
          <w:sz w:val="28"/>
          <w:szCs w:val="28"/>
        </w:rPr>
        <w:t>олигомер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зации</w:t>
      </w:r>
      <w:proofErr w:type="spellEnd"/>
      <w:r w:rsidRPr="000B29A5">
        <w:rPr>
          <w:sz w:val="28"/>
          <w:szCs w:val="28"/>
        </w:rPr>
        <w:t xml:space="preserve"> — слиянию ганглиев из разных сегментов (рис. 37.11, Г, Д, Е). У ре</w:t>
      </w:r>
      <w:r w:rsidRPr="000B29A5">
        <w:rPr>
          <w:sz w:val="28"/>
          <w:szCs w:val="28"/>
        </w:rPr>
        <w:t>ч</w:t>
      </w:r>
      <w:r w:rsidRPr="000B29A5">
        <w:rPr>
          <w:sz w:val="28"/>
          <w:szCs w:val="28"/>
        </w:rPr>
        <w:t>ного 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ка, тело которого состоит из </w:t>
      </w:r>
      <w:proofErr w:type="spellStart"/>
      <w:r w:rsidRPr="000B29A5">
        <w:rPr>
          <w:sz w:val="28"/>
          <w:szCs w:val="28"/>
        </w:rPr>
        <w:t>акрона</w:t>
      </w:r>
      <w:proofErr w:type="spellEnd"/>
      <w:r w:rsidRPr="000B29A5">
        <w:rPr>
          <w:sz w:val="28"/>
          <w:szCs w:val="28"/>
        </w:rPr>
        <w:t xml:space="preserve">, 18 сегментов и </w:t>
      </w:r>
      <w:proofErr w:type="spellStart"/>
      <w:r w:rsidRPr="000B29A5">
        <w:rPr>
          <w:sz w:val="28"/>
          <w:szCs w:val="28"/>
        </w:rPr>
        <w:t>тельсона</w:t>
      </w:r>
      <w:proofErr w:type="spellEnd"/>
      <w:r w:rsidRPr="000B29A5">
        <w:rPr>
          <w:sz w:val="28"/>
          <w:szCs w:val="28"/>
        </w:rPr>
        <w:t xml:space="preserve">, имеется лишь 12 нервных узлов в цепочке: один </w:t>
      </w:r>
      <w:proofErr w:type="spellStart"/>
      <w:r w:rsidRPr="000B29A5">
        <w:rPr>
          <w:sz w:val="28"/>
          <w:szCs w:val="28"/>
        </w:rPr>
        <w:t>подглоточный</w:t>
      </w:r>
      <w:proofErr w:type="spellEnd"/>
      <w:r w:rsidRPr="000B29A5">
        <w:rPr>
          <w:sz w:val="28"/>
          <w:szCs w:val="28"/>
        </w:rPr>
        <w:t xml:space="preserve">, пять грудных и шесть брюшных. А у циклопов и крабов все ганглии брюшной цепочки сливаются в </w:t>
      </w:r>
      <w:r w:rsidRPr="000B29A5">
        <w:rPr>
          <w:sz w:val="28"/>
          <w:szCs w:val="28"/>
        </w:rPr>
        <w:lastRenderedPageBreak/>
        <w:t>один нервный узел.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rPr>
          <w:noProof/>
        </w:rPr>
        <w:drawing>
          <wp:anchor distT="0" distB="0" distL="114300" distR="114300" simplePos="0" relativeHeight="251669504" behindDoc="1" locked="0" layoutInCell="1" allowOverlap="1" wp14:anchorId="4AF1948C" wp14:editId="30DCAB5B">
            <wp:simplePos x="0" y="0"/>
            <wp:positionH relativeFrom="column">
              <wp:posOffset>5715</wp:posOffset>
            </wp:positionH>
            <wp:positionV relativeFrom="paragraph">
              <wp:posOffset>-5715</wp:posOffset>
            </wp:positionV>
            <wp:extent cx="2495550" cy="3060065"/>
            <wp:effectExtent l="0" t="0" r="0" b="6985"/>
            <wp:wrapTight wrapText="bothSides">
              <wp:wrapPolygon edited="0">
                <wp:start x="0" y="0"/>
                <wp:lineTo x="0" y="21515"/>
                <wp:lineTo x="21435" y="21515"/>
                <wp:lineTo x="2143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37.11. Нервная система </w:t>
      </w:r>
      <w:proofErr w:type="gramStart"/>
      <w:r w:rsidRPr="000B29A5">
        <w:t>ракообразных</w:t>
      </w:r>
      <w:proofErr w:type="gramEnd"/>
      <w:r w:rsidRPr="000B29A5">
        <w:t xml:space="preserve"> (по </w:t>
      </w:r>
      <w:proofErr w:type="spellStart"/>
      <w:r w:rsidRPr="000B29A5">
        <w:t>Гизбрехту</w:t>
      </w:r>
      <w:proofErr w:type="spellEnd"/>
      <w:r w:rsidRPr="000B29A5">
        <w:t xml:space="preserve">): </w:t>
      </w:r>
      <w:proofErr w:type="gramStart"/>
      <w:r w:rsidRPr="000B29A5">
        <w:t xml:space="preserve">А — </w:t>
      </w:r>
      <w:proofErr w:type="spellStart"/>
      <w:r w:rsidRPr="000B29A5">
        <w:rPr>
          <w:lang w:val="en-US"/>
        </w:rPr>
        <w:t>Anostraca</w:t>
      </w:r>
      <w:proofErr w:type="spellEnd"/>
      <w:r w:rsidRPr="000B29A5">
        <w:t xml:space="preserve"> (</w:t>
      </w:r>
      <w:proofErr w:type="spellStart"/>
      <w:r w:rsidRPr="000B29A5">
        <w:t>жабр</w:t>
      </w:r>
      <w:r w:rsidRPr="000B29A5">
        <w:t>о</w:t>
      </w:r>
      <w:r w:rsidRPr="000B29A5">
        <w:t>ногие</w:t>
      </w:r>
      <w:proofErr w:type="spellEnd"/>
      <w:r w:rsidRPr="000B29A5">
        <w:t xml:space="preserve">), Б — </w:t>
      </w:r>
      <w:proofErr w:type="spellStart"/>
      <w:r w:rsidRPr="000B29A5">
        <w:rPr>
          <w:lang w:val="en-US"/>
        </w:rPr>
        <w:t>Euphasia</w:t>
      </w:r>
      <w:proofErr w:type="spellEnd"/>
      <w:r w:rsidRPr="000B29A5">
        <w:t xml:space="preserve"> (</w:t>
      </w:r>
      <w:proofErr w:type="spellStart"/>
      <w:r w:rsidRPr="000B29A5">
        <w:t>эуфазиевые</w:t>
      </w:r>
      <w:proofErr w:type="spellEnd"/>
      <w:r w:rsidRPr="000B29A5">
        <w:t xml:space="preserve">), Б — </w:t>
      </w:r>
      <w:proofErr w:type="spellStart"/>
      <w:r w:rsidRPr="000B29A5">
        <w:rPr>
          <w:lang w:val="en-US"/>
        </w:rPr>
        <w:t>Decapoda</w:t>
      </w:r>
      <w:proofErr w:type="spellEnd"/>
      <w:r w:rsidRPr="000B29A5">
        <w:t xml:space="preserve"> десятиногие — раки, Г — </w:t>
      </w:r>
      <w:proofErr w:type="spellStart"/>
      <w:r w:rsidRPr="000B29A5">
        <w:rPr>
          <w:lang w:val="en-US"/>
        </w:rPr>
        <w:t>Decapoda</w:t>
      </w:r>
      <w:proofErr w:type="spellEnd"/>
      <w:r w:rsidRPr="000B29A5">
        <w:t xml:space="preserve"> д</w:t>
      </w:r>
      <w:r w:rsidRPr="000B29A5">
        <w:t>е</w:t>
      </w:r>
      <w:r w:rsidRPr="000B29A5">
        <w:t xml:space="preserve">сятиногие — крабы, Д — </w:t>
      </w:r>
      <w:proofErr w:type="spellStart"/>
      <w:r w:rsidRPr="000B29A5">
        <w:rPr>
          <w:lang w:val="en-US"/>
        </w:rPr>
        <w:t>Copepoda</w:t>
      </w:r>
      <w:proofErr w:type="spellEnd"/>
      <w:r w:rsidRPr="000B29A5">
        <w:t xml:space="preserve"> (веслоногие), Е — </w:t>
      </w:r>
      <w:proofErr w:type="spellStart"/>
      <w:r w:rsidRPr="000B29A5">
        <w:rPr>
          <w:lang w:val="en-US"/>
        </w:rPr>
        <w:t>Ostracoda</w:t>
      </w:r>
      <w:proofErr w:type="spellEnd"/>
      <w:r w:rsidRPr="000B29A5">
        <w:t xml:space="preserve"> (ракушк</w:t>
      </w:r>
      <w:r w:rsidRPr="000B29A5">
        <w:t>о</w:t>
      </w:r>
      <w:r w:rsidRPr="000B29A5">
        <w:t>вые)</w:t>
      </w:r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Головной мозг ракообразных сост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ит из парных долей </w:t>
      </w:r>
      <w:proofErr w:type="spellStart"/>
      <w:r w:rsidRPr="000B29A5">
        <w:rPr>
          <w:sz w:val="28"/>
          <w:szCs w:val="28"/>
        </w:rPr>
        <w:t>протоцеребрума</w:t>
      </w:r>
      <w:proofErr w:type="spellEnd"/>
      <w:r w:rsidRPr="000B29A5">
        <w:rPr>
          <w:sz w:val="28"/>
          <w:szCs w:val="28"/>
        </w:rPr>
        <w:t xml:space="preserve"> с гриб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видными телами и </w:t>
      </w:r>
      <w:proofErr w:type="spellStart"/>
      <w:r w:rsidRPr="000B29A5">
        <w:rPr>
          <w:sz w:val="28"/>
          <w:szCs w:val="28"/>
        </w:rPr>
        <w:t>дейтоцеребрума</w:t>
      </w:r>
      <w:proofErr w:type="spellEnd"/>
      <w:r w:rsidRPr="000B29A5">
        <w:rPr>
          <w:sz w:val="28"/>
          <w:szCs w:val="28"/>
        </w:rPr>
        <w:t xml:space="preserve">. </w:t>
      </w:r>
      <w:proofErr w:type="spellStart"/>
      <w:r w:rsidRPr="000B29A5">
        <w:rPr>
          <w:sz w:val="28"/>
          <w:szCs w:val="28"/>
        </w:rPr>
        <w:t>Прот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церебрум</w:t>
      </w:r>
      <w:proofErr w:type="spellEnd"/>
      <w:r w:rsidRPr="000B29A5">
        <w:rPr>
          <w:sz w:val="28"/>
          <w:szCs w:val="28"/>
        </w:rPr>
        <w:t xml:space="preserve"> иннервирует </w:t>
      </w:r>
      <w:proofErr w:type="spellStart"/>
      <w:r w:rsidRPr="000B29A5">
        <w:rPr>
          <w:sz w:val="28"/>
          <w:szCs w:val="28"/>
        </w:rPr>
        <w:t>акрон</w:t>
      </w:r>
      <w:proofErr w:type="spellEnd"/>
      <w:r w:rsidRPr="000B29A5">
        <w:rPr>
          <w:sz w:val="28"/>
          <w:szCs w:val="28"/>
        </w:rPr>
        <w:t xml:space="preserve"> и глаза, </w:t>
      </w:r>
      <w:proofErr w:type="spellStart"/>
      <w:r w:rsidRPr="000B29A5">
        <w:rPr>
          <w:sz w:val="28"/>
          <w:szCs w:val="28"/>
        </w:rPr>
        <w:t>де</w:t>
      </w:r>
      <w:r w:rsidRPr="000B29A5">
        <w:rPr>
          <w:sz w:val="28"/>
          <w:szCs w:val="28"/>
        </w:rPr>
        <w:t>й</w:t>
      </w:r>
      <w:r w:rsidRPr="000B29A5">
        <w:rPr>
          <w:sz w:val="28"/>
          <w:szCs w:val="28"/>
        </w:rPr>
        <w:t>тоцеребрум</w:t>
      </w:r>
      <w:proofErr w:type="spellEnd"/>
      <w:r w:rsidRPr="000B29A5">
        <w:rPr>
          <w:sz w:val="28"/>
          <w:szCs w:val="28"/>
        </w:rPr>
        <w:t xml:space="preserve"> — </w:t>
      </w:r>
      <w:proofErr w:type="spellStart"/>
      <w:r w:rsidRPr="000B29A5">
        <w:rPr>
          <w:sz w:val="28"/>
          <w:szCs w:val="28"/>
        </w:rPr>
        <w:t>антеннулы</w:t>
      </w:r>
      <w:proofErr w:type="spellEnd"/>
      <w:r w:rsidRPr="000B29A5">
        <w:rPr>
          <w:sz w:val="28"/>
          <w:szCs w:val="28"/>
        </w:rPr>
        <w:t xml:space="preserve">. У некоторых раков обособлен еще и третий отдел мозга — </w:t>
      </w:r>
      <w:proofErr w:type="spellStart"/>
      <w:r w:rsidRPr="000B29A5">
        <w:rPr>
          <w:sz w:val="28"/>
          <w:szCs w:val="28"/>
        </w:rPr>
        <w:t>тритоцеребрум</w:t>
      </w:r>
      <w:proofErr w:type="spellEnd"/>
      <w:r w:rsidRPr="000B29A5">
        <w:rPr>
          <w:sz w:val="28"/>
          <w:szCs w:val="28"/>
        </w:rPr>
        <w:t>, иннервирующий анте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 xml:space="preserve">ны, а у всех остальных видов нервы к антеннам отходят от окологлоточного кольца. </w:t>
      </w:r>
      <w:proofErr w:type="gramStart"/>
      <w:r w:rsidRPr="000B29A5">
        <w:rPr>
          <w:sz w:val="28"/>
          <w:szCs w:val="28"/>
        </w:rPr>
        <w:t>В состав ганглиев у ракоо</w:t>
      </w:r>
      <w:r w:rsidRPr="000B29A5">
        <w:rPr>
          <w:sz w:val="28"/>
          <w:szCs w:val="28"/>
        </w:rPr>
        <w:t>б</w:t>
      </w:r>
      <w:r w:rsidRPr="000B29A5">
        <w:rPr>
          <w:sz w:val="28"/>
          <w:szCs w:val="28"/>
        </w:rPr>
        <w:t xml:space="preserve">разных входят еще </w:t>
      </w:r>
      <w:proofErr w:type="spellStart"/>
      <w:r w:rsidRPr="000B29A5">
        <w:rPr>
          <w:sz w:val="28"/>
          <w:szCs w:val="28"/>
        </w:rPr>
        <w:t>нейро</w:t>
      </w:r>
      <w:proofErr w:type="spellEnd"/>
      <w:r w:rsidRPr="000B29A5">
        <w:rPr>
          <w:sz w:val="28"/>
          <w:szCs w:val="28"/>
        </w:rPr>
        <w:t>-секреторные клетки, которые выд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ляют гормоны, поступающие в </w:t>
      </w:r>
      <w:proofErr w:type="spellStart"/>
      <w:r w:rsidRPr="000B29A5">
        <w:rPr>
          <w:sz w:val="28"/>
          <w:szCs w:val="28"/>
        </w:rPr>
        <w:t>гемолимфу</w:t>
      </w:r>
      <w:proofErr w:type="spellEnd"/>
      <w:r w:rsidRPr="000B29A5">
        <w:rPr>
          <w:sz w:val="28"/>
          <w:szCs w:val="28"/>
        </w:rPr>
        <w:t xml:space="preserve"> и влияющие на обменные процессы в организме, линьку и развитие.</w:t>
      </w:r>
      <w:proofErr w:type="gramEnd"/>
      <w:r w:rsidRPr="000B29A5">
        <w:rPr>
          <w:sz w:val="28"/>
          <w:szCs w:val="28"/>
        </w:rPr>
        <w:t xml:space="preserve"> У нек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торых раков гормоны из нейросекреторных клеток, расположенных на зрительных нервах, поступают в особую синусовую жел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зу, а оттуда в </w:t>
      </w:r>
      <w:proofErr w:type="spellStart"/>
      <w:r w:rsidRPr="000B29A5">
        <w:rPr>
          <w:sz w:val="28"/>
          <w:szCs w:val="28"/>
        </w:rPr>
        <w:t>гемолимфу</w:t>
      </w:r>
      <w:proofErr w:type="spellEnd"/>
      <w:r w:rsidRPr="000B29A5">
        <w:rPr>
          <w:sz w:val="28"/>
          <w:szCs w:val="28"/>
        </w:rPr>
        <w:t>. Их действие вызывает сгущение или дисперсию пигмента в хроматофорах кожи, что пр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водит к изменению окраски.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Органы чувств. Почти у всех раков хорошо развиты глаза: простые или сложные — фасеточные. У одних ракообразных могут присутствовать только простые глазки (циклопы), или только сложные (большинство высших 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ков), или сочетается присутствие тех и других (рачки-</w:t>
      </w:r>
      <w:proofErr w:type="spellStart"/>
      <w:r w:rsidRPr="000B29A5">
        <w:rPr>
          <w:sz w:val="28"/>
          <w:szCs w:val="28"/>
        </w:rPr>
        <w:t>карпоеды</w:t>
      </w:r>
      <w:proofErr w:type="spellEnd"/>
      <w:r w:rsidRPr="000B29A5">
        <w:rPr>
          <w:sz w:val="28"/>
          <w:szCs w:val="28"/>
        </w:rPr>
        <w:t>). У глубок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водных, а также у сидячих и паразитических раков глаза отсутствуют. Пр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стые глазки инвертированного типа. </w:t>
      </w:r>
      <w:proofErr w:type="gramStart"/>
      <w:r w:rsidRPr="000B29A5">
        <w:rPr>
          <w:sz w:val="28"/>
          <w:szCs w:val="28"/>
        </w:rPr>
        <w:t>Они группир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 xml:space="preserve">ются по 2—4 и образуют непарный — </w:t>
      </w:r>
      <w:proofErr w:type="spellStart"/>
      <w:r w:rsidRPr="000B29A5">
        <w:rPr>
          <w:sz w:val="28"/>
          <w:szCs w:val="28"/>
        </w:rPr>
        <w:t>науплиусов</w:t>
      </w:r>
      <w:proofErr w:type="spellEnd"/>
      <w:r w:rsidRPr="000B29A5">
        <w:rPr>
          <w:sz w:val="28"/>
          <w:szCs w:val="28"/>
        </w:rPr>
        <w:t xml:space="preserve"> глаз, характерный для личинки ракообразных — </w:t>
      </w:r>
      <w:proofErr w:type="spellStart"/>
      <w:r w:rsidRPr="000B29A5">
        <w:rPr>
          <w:sz w:val="28"/>
          <w:szCs w:val="28"/>
        </w:rPr>
        <w:t>науплиуса</w:t>
      </w:r>
      <w:proofErr w:type="spellEnd"/>
      <w:r w:rsidRPr="000B29A5">
        <w:rPr>
          <w:sz w:val="28"/>
          <w:szCs w:val="28"/>
        </w:rPr>
        <w:t>.</w:t>
      </w:r>
      <w:proofErr w:type="gramEnd"/>
      <w:r w:rsidRPr="000B29A5">
        <w:rPr>
          <w:sz w:val="28"/>
          <w:szCs w:val="28"/>
        </w:rPr>
        <w:t xml:space="preserve"> Простой глазок представляет собой пигментный бокал, внутрь которого обращены зрительные клетки; от их наружных концов отходят нервные окончания, соединяющиеся в зрительный нерв (рис. 37.12, А). Глаз п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крыт прозрачной кутикулой, </w:t>
      </w:r>
      <w:proofErr w:type="spellStart"/>
      <w:r w:rsidRPr="000B29A5">
        <w:rPr>
          <w:sz w:val="28"/>
          <w:szCs w:val="28"/>
        </w:rPr>
        <w:t>обращей</w:t>
      </w:r>
      <w:proofErr w:type="spell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линзочку</w:t>
      </w:r>
      <w:proofErr w:type="spellEnd"/>
      <w:r w:rsidRPr="000B29A5">
        <w:rPr>
          <w:sz w:val="28"/>
          <w:szCs w:val="28"/>
        </w:rPr>
        <w:t xml:space="preserve"> — хрусталик.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noProof/>
        </w:rPr>
        <w:drawing>
          <wp:anchor distT="0" distB="0" distL="114300" distR="114300" simplePos="0" relativeHeight="251670528" behindDoc="0" locked="0" layoutInCell="1" allowOverlap="1" wp14:anchorId="5E1D8D41" wp14:editId="2EC0D637">
            <wp:simplePos x="0" y="0"/>
            <wp:positionH relativeFrom="margin">
              <wp:posOffset>790575</wp:posOffset>
            </wp:positionH>
            <wp:positionV relativeFrom="margin">
              <wp:posOffset>0</wp:posOffset>
            </wp:positionV>
            <wp:extent cx="4495800" cy="46482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  <w:r w:rsidRPr="000B29A5">
        <w:t xml:space="preserve">Рис. 37.12. Глаза </w:t>
      </w:r>
      <w:proofErr w:type="gramStart"/>
      <w:r w:rsidRPr="000B29A5">
        <w:t>ракообразных</w:t>
      </w:r>
      <w:proofErr w:type="gramEnd"/>
      <w:r w:rsidRPr="000B29A5">
        <w:t xml:space="preserve">: А — простой </w:t>
      </w:r>
      <w:proofErr w:type="spellStart"/>
      <w:r w:rsidRPr="000B29A5">
        <w:t>науплиальный</w:t>
      </w:r>
      <w:proofErr w:type="spellEnd"/>
      <w:r w:rsidRPr="000B29A5">
        <w:t xml:space="preserve"> глаз (из </w:t>
      </w:r>
      <w:proofErr w:type="spellStart"/>
      <w:r w:rsidRPr="000B29A5">
        <w:t>Бючли</w:t>
      </w:r>
      <w:proofErr w:type="spellEnd"/>
      <w:r w:rsidRPr="000B29A5">
        <w:t>), Б — сло</w:t>
      </w:r>
      <w:r w:rsidRPr="000B29A5">
        <w:t>ж</w:t>
      </w:r>
      <w:r w:rsidRPr="000B29A5">
        <w:t xml:space="preserve">ный глаз </w:t>
      </w:r>
      <w:proofErr w:type="spellStart"/>
      <w:r w:rsidRPr="000B29A5">
        <w:t>жабронога</w:t>
      </w:r>
      <w:proofErr w:type="spellEnd"/>
      <w:r w:rsidRPr="000B29A5">
        <w:t xml:space="preserve"> (из Клауса), В — участок сложного гла</w:t>
      </w:r>
      <w:r w:rsidRPr="000B29A5">
        <w:softHyphen/>
        <w:t xml:space="preserve">за с омматидиями; </w:t>
      </w:r>
      <w:proofErr w:type="gramStart"/>
      <w:r w:rsidRPr="000B29A5">
        <w:t xml:space="preserve">1 — </w:t>
      </w:r>
      <w:proofErr w:type="spellStart"/>
      <w:r w:rsidRPr="000B29A5">
        <w:t>рет</w:t>
      </w:r>
      <w:r w:rsidRPr="000B29A5">
        <w:t>и</w:t>
      </w:r>
      <w:r w:rsidRPr="000B29A5">
        <w:t>нальные</w:t>
      </w:r>
      <w:proofErr w:type="spellEnd"/>
      <w:r w:rsidRPr="000B29A5">
        <w:t xml:space="preserve"> клетки, 2 — зрительный нерв, 3 — хрусталик, 4 — пигментные клетки, 5 — хр</w:t>
      </w:r>
      <w:r w:rsidRPr="000B29A5">
        <w:t>у</w:t>
      </w:r>
      <w:r w:rsidRPr="000B29A5">
        <w:t>стал</w:t>
      </w:r>
      <w:r w:rsidRPr="000B29A5">
        <w:t>ь</w:t>
      </w:r>
      <w:r w:rsidRPr="000B29A5">
        <w:t>ные конусы, 6 — слой ре-</w:t>
      </w:r>
      <w:proofErr w:type="spellStart"/>
      <w:r w:rsidRPr="000B29A5">
        <w:t>тинальных</w:t>
      </w:r>
      <w:proofErr w:type="spellEnd"/>
      <w:r w:rsidRPr="000B29A5">
        <w:t xml:space="preserve"> и пигментных клеток, 7 — нервные волокна, 8 — м</w:t>
      </w:r>
      <w:r w:rsidRPr="000B29A5">
        <w:t>у</w:t>
      </w:r>
      <w:r w:rsidRPr="000B29A5">
        <w:t>скул глаз</w:t>
      </w:r>
      <w:r w:rsidRPr="000B29A5">
        <w:softHyphen/>
        <w:t xml:space="preserve">ного стебелька, 9 — мозг, 10, 11 — ганглиозные скопления клеток, 12 — хитиновая кутикула, 13 — дистальные части </w:t>
      </w:r>
      <w:proofErr w:type="spellStart"/>
      <w:r w:rsidRPr="000B29A5">
        <w:t>ретинальных</w:t>
      </w:r>
      <w:proofErr w:type="spellEnd"/>
      <w:r w:rsidRPr="000B29A5">
        <w:t xml:space="preserve"> клеток, 14 — </w:t>
      </w:r>
      <w:proofErr w:type="spellStart"/>
      <w:r w:rsidRPr="000B29A5">
        <w:t>ретинальные</w:t>
      </w:r>
      <w:proofErr w:type="spellEnd"/>
      <w:r w:rsidRPr="000B29A5">
        <w:t xml:space="preserve"> клетки, 15 — базальная мембрана, 16 — нервные волокна, 17 — прослойки пигмента между оммат</w:t>
      </w:r>
      <w:r w:rsidRPr="000B29A5">
        <w:t>и</w:t>
      </w:r>
      <w:r w:rsidRPr="000B29A5">
        <w:t>диями</w:t>
      </w:r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Свет проходит через хрусталик, зр</w:t>
      </w:r>
      <w:proofErr w:type="gramStart"/>
      <w:r w:rsidRPr="000B29A5">
        <w:rPr>
          <w:sz w:val="28"/>
          <w:szCs w:val="28"/>
        </w:rPr>
        <w:t>и-</w:t>
      </w:r>
      <w:proofErr w:type="gramEnd"/>
      <w:r w:rsidRPr="000B29A5">
        <w:rPr>
          <w:sz w:val="28"/>
          <w:szCs w:val="28"/>
        </w:rPr>
        <w:t xml:space="preserve"> | тельные клетки и попадает на их светочувствительные внутренние концы. Такие глаза являются обращенн</w:t>
      </w:r>
      <w:r w:rsidRPr="000B29A5">
        <w:rPr>
          <w:sz w:val="28"/>
          <w:szCs w:val="28"/>
        </w:rPr>
        <w:t>ы</w:t>
      </w:r>
      <w:r w:rsidRPr="000B29A5">
        <w:rPr>
          <w:sz w:val="28"/>
          <w:szCs w:val="28"/>
        </w:rPr>
        <w:t xml:space="preserve">ми, или инвертированными. Фасеточные глаза состоят из простых глазков — </w:t>
      </w:r>
      <w:proofErr w:type="spellStart"/>
      <w:r w:rsidRPr="000B29A5">
        <w:rPr>
          <w:sz w:val="28"/>
          <w:szCs w:val="28"/>
        </w:rPr>
        <w:t>омматидиев</w:t>
      </w:r>
      <w:proofErr w:type="spellEnd"/>
      <w:r w:rsidRPr="000B29A5">
        <w:rPr>
          <w:sz w:val="28"/>
          <w:szCs w:val="28"/>
        </w:rPr>
        <w:t>. Каждый омматидий (рис. 37.12, В) представляет собой конус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видный бокал, ограниченный пигментными клетками. Сверху имеется рог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вица в форме шестигранника, которая выделяется </w:t>
      </w:r>
      <w:proofErr w:type="spellStart"/>
      <w:r w:rsidRPr="000B29A5">
        <w:rPr>
          <w:sz w:val="28"/>
          <w:szCs w:val="28"/>
        </w:rPr>
        <w:t>корнеагенными</w:t>
      </w:r>
      <w:proofErr w:type="spellEnd"/>
      <w:r w:rsidRPr="000B29A5">
        <w:rPr>
          <w:sz w:val="28"/>
          <w:szCs w:val="28"/>
        </w:rPr>
        <w:t xml:space="preserve"> клетками. Светопреломляющую часть омматидия составляют клетки хрустального к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нуса. Светочувствительная часть пре</w:t>
      </w:r>
      <w:r w:rsidRPr="000B29A5">
        <w:rPr>
          <w:sz w:val="28"/>
          <w:szCs w:val="28"/>
        </w:rPr>
        <w:t>д</w:t>
      </w:r>
      <w:r w:rsidRPr="000B29A5">
        <w:rPr>
          <w:sz w:val="28"/>
          <w:szCs w:val="28"/>
        </w:rPr>
        <w:t xml:space="preserve">ставлена </w:t>
      </w:r>
      <w:proofErr w:type="spellStart"/>
      <w:r w:rsidRPr="000B29A5">
        <w:rPr>
          <w:sz w:val="28"/>
          <w:szCs w:val="28"/>
        </w:rPr>
        <w:t>ретинальными</w:t>
      </w:r>
      <w:proofErr w:type="spellEnd"/>
      <w:r w:rsidRPr="000B29A5">
        <w:rPr>
          <w:sz w:val="28"/>
          <w:szCs w:val="28"/>
        </w:rPr>
        <w:t xml:space="preserve"> клетками. В </w:t>
      </w:r>
      <w:r w:rsidRPr="000B29A5">
        <w:rPr>
          <w:sz w:val="28"/>
          <w:szCs w:val="28"/>
        </w:rPr>
        <w:lastRenderedPageBreak/>
        <w:t xml:space="preserve">месте соприкосновения </w:t>
      </w:r>
      <w:proofErr w:type="spellStart"/>
      <w:r w:rsidRPr="000B29A5">
        <w:rPr>
          <w:sz w:val="28"/>
          <w:szCs w:val="28"/>
        </w:rPr>
        <w:t>ретинальных</w:t>
      </w:r>
      <w:proofErr w:type="spellEnd"/>
      <w:r w:rsidRPr="000B29A5">
        <w:rPr>
          <w:sz w:val="28"/>
          <w:szCs w:val="28"/>
        </w:rPr>
        <w:t xml:space="preserve"> клеток образуется светочувствительная палочка — </w:t>
      </w:r>
      <w:proofErr w:type="spellStart"/>
      <w:r w:rsidRPr="000B29A5">
        <w:rPr>
          <w:sz w:val="28"/>
          <w:szCs w:val="28"/>
        </w:rPr>
        <w:t>рабдом</w:t>
      </w:r>
      <w:proofErr w:type="spellEnd"/>
      <w:r w:rsidRPr="000B29A5">
        <w:rPr>
          <w:sz w:val="28"/>
          <w:szCs w:val="28"/>
        </w:rPr>
        <w:t xml:space="preserve">, на которую фокусируется луч света. От </w:t>
      </w:r>
      <w:proofErr w:type="spellStart"/>
      <w:r w:rsidRPr="000B29A5">
        <w:rPr>
          <w:sz w:val="28"/>
          <w:szCs w:val="28"/>
        </w:rPr>
        <w:t>ретинальных</w:t>
      </w:r>
      <w:proofErr w:type="spellEnd"/>
      <w:r w:rsidRPr="000B29A5">
        <w:rPr>
          <w:sz w:val="28"/>
          <w:szCs w:val="28"/>
        </w:rPr>
        <w:t xml:space="preserve"> кл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ток отходят нервные волокна, из которых образуется зрительный нерв. В св</w:t>
      </w:r>
      <w:r w:rsidRPr="000B29A5">
        <w:rPr>
          <w:sz w:val="28"/>
          <w:szCs w:val="28"/>
        </w:rPr>
        <w:t>я</w:t>
      </w:r>
      <w:r w:rsidRPr="000B29A5">
        <w:rPr>
          <w:sz w:val="28"/>
          <w:szCs w:val="28"/>
        </w:rPr>
        <w:t>зи с тем, что омматидии изолиров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ны друг от друга пигментом, каждый из них воспринимает небольшую часть изображения. </w:t>
      </w:r>
      <w:proofErr w:type="gramStart"/>
      <w:r w:rsidRPr="000B29A5">
        <w:rPr>
          <w:sz w:val="28"/>
          <w:szCs w:val="28"/>
        </w:rPr>
        <w:t>Зрительное</w:t>
      </w:r>
      <w:proofErr w:type="gram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воспирятие</w:t>
      </w:r>
      <w:proofErr w:type="spellEnd"/>
      <w:r w:rsidRPr="000B29A5">
        <w:rPr>
          <w:sz w:val="28"/>
          <w:szCs w:val="28"/>
        </w:rPr>
        <w:t xml:space="preserve"> складывается из отдельных частей, воспринимаемых отдельными омматид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ями. Такое зрение называется моз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ичным.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У некоторых ракообразных имеются органы равновесия — </w:t>
      </w:r>
      <w:proofErr w:type="gramStart"/>
      <w:r w:rsidRPr="000B29A5">
        <w:rPr>
          <w:sz w:val="28"/>
          <w:szCs w:val="28"/>
        </w:rPr>
        <w:t>стато-цисты</w:t>
      </w:r>
      <w:proofErr w:type="gramEnd"/>
      <w:r w:rsidRPr="000B29A5">
        <w:rPr>
          <w:sz w:val="28"/>
          <w:szCs w:val="28"/>
        </w:rPr>
        <w:t xml:space="preserve">. Например, у речного рака они находятся у основания </w:t>
      </w:r>
      <w:proofErr w:type="spellStart"/>
      <w:r w:rsidRPr="000B29A5">
        <w:rPr>
          <w:sz w:val="28"/>
          <w:szCs w:val="28"/>
        </w:rPr>
        <w:t>антеннул</w:t>
      </w:r>
      <w:proofErr w:type="spellEnd"/>
      <w:r w:rsidRPr="000B29A5">
        <w:rPr>
          <w:sz w:val="28"/>
          <w:szCs w:val="28"/>
        </w:rPr>
        <w:t xml:space="preserve"> (рис. 37.13). </w:t>
      </w:r>
      <w:proofErr w:type="spellStart"/>
      <w:r w:rsidRPr="000B29A5">
        <w:rPr>
          <w:sz w:val="28"/>
          <w:szCs w:val="28"/>
        </w:rPr>
        <w:t>Статоцист</w:t>
      </w:r>
      <w:proofErr w:type="spellEnd"/>
      <w:r w:rsidRPr="000B29A5">
        <w:rPr>
          <w:sz w:val="28"/>
          <w:szCs w:val="28"/>
        </w:rPr>
        <w:t xml:space="preserve"> представляет собой </w:t>
      </w:r>
      <w:proofErr w:type="gramStart"/>
      <w:r w:rsidRPr="000B29A5">
        <w:rPr>
          <w:sz w:val="28"/>
          <w:szCs w:val="28"/>
        </w:rPr>
        <w:t>глубокое</w:t>
      </w:r>
      <w:proofErr w:type="gramEnd"/>
      <w:r w:rsidRPr="000B29A5">
        <w:rPr>
          <w:sz w:val="28"/>
          <w:szCs w:val="28"/>
        </w:rPr>
        <w:t xml:space="preserve"> открытое </w:t>
      </w:r>
      <w:proofErr w:type="spellStart"/>
      <w:r w:rsidRPr="000B29A5">
        <w:rPr>
          <w:sz w:val="28"/>
          <w:szCs w:val="28"/>
        </w:rPr>
        <w:t>впячивание</w:t>
      </w:r>
      <w:proofErr w:type="spellEnd"/>
      <w:r w:rsidRPr="000B29A5">
        <w:rPr>
          <w:sz w:val="28"/>
          <w:szCs w:val="28"/>
        </w:rPr>
        <w:t xml:space="preserve"> покр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вов, выстланное изнутри тонкой кутикулой с чувствующими волосками. Ст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толитами служат песчинки, попадающие в </w:t>
      </w:r>
      <w:proofErr w:type="spellStart"/>
      <w:r w:rsidRPr="000B29A5">
        <w:rPr>
          <w:sz w:val="28"/>
          <w:szCs w:val="28"/>
        </w:rPr>
        <w:t>статоцист</w:t>
      </w:r>
      <w:proofErr w:type="spellEnd"/>
      <w:r w:rsidRPr="000B29A5">
        <w:rPr>
          <w:sz w:val="28"/>
          <w:szCs w:val="28"/>
        </w:rPr>
        <w:t xml:space="preserve"> через его наружное о</w:t>
      </w:r>
      <w:r w:rsidRPr="000B29A5">
        <w:rPr>
          <w:sz w:val="28"/>
          <w:szCs w:val="28"/>
        </w:rPr>
        <w:t>т</w:t>
      </w:r>
      <w:r w:rsidRPr="000B29A5">
        <w:rPr>
          <w:sz w:val="28"/>
          <w:szCs w:val="28"/>
        </w:rPr>
        <w:t>верстие. При изменении положения тела рака в пространстве статолиты (пе</w:t>
      </w:r>
      <w:r w:rsidRPr="000B29A5">
        <w:rPr>
          <w:sz w:val="28"/>
          <w:szCs w:val="28"/>
        </w:rPr>
        <w:t>с</w:t>
      </w:r>
      <w:r w:rsidRPr="000B29A5">
        <w:rPr>
          <w:sz w:val="28"/>
          <w:szCs w:val="28"/>
        </w:rPr>
        <w:t xml:space="preserve">чинки) раздражают разные чувствующие волоски </w:t>
      </w:r>
      <w:proofErr w:type="spellStart"/>
      <w:r w:rsidRPr="000B29A5">
        <w:rPr>
          <w:sz w:val="28"/>
          <w:szCs w:val="28"/>
        </w:rPr>
        <w:t>статоциста</w:t>
      </w:r>
      <w:proofErr w:type="spellEnd"/>
      <w:r w:rsidRPr="000B29A5">
        <w:rPr>
          <w:sz w:val="28"/>
          <w:szCs w:val="28"/>
        </w:rPr>
        <w:t>, и соответств</w:t>
      </w:r>
      <w:r w:rsidRPr="000B29A5">
        <w:rPr>
          <w:sz w:val="28"/>
          <w:szCs w:val="28"/>
        </w:rPr>
        <w:t>у</w:t>
      </w:r>
      <w:r w:rsidRPr="000B29A5">
        <w:rPr>
          <w:sz w:val="28"/>
          <w:szCs w:val="28"/>
        </w:rPr>
        <w:t>ющие нервные импульсы поступают в мозг. Во время линьки меняется в</w:t>
      </w:r>
      <w:r w:rsidRPr="000B29A5">
        <w:rPr>
          <w:sz w:val="28"/>
          <w:szCs w:val="28"/>
        </w:rPr>
        <w:t>ы</w:t>
      </w:r>
      <w:r w:rsidRPr="000B29A5">
        <w:rPr>
          <w:sz w:val="28"/>
          <w:szCs w:val="28"/>
        </w:rPr>
        <w:t xml:space="preserve">стилка </w:t>
      </w:r>
      <w:proofErr w:type="spellStart"/>
      <w:r w:rsidRPr="000B29A5">
        <w:rPr>
          <w:sz w:val="28"/>
          <w:szCs w:val="28"/>
        </w:rPr>
        <w:t>статоциста</w:t>
      </w:r>
      <w:proofErr w:type="spellEnd"/>
      <w:r w:rsidRPr="000B29A5">
        <w:rPr>
          <w:sz w:val="28"/>
          <w:szCs w:val="28"/>
        </w:rPr>
        <w:t xml:space="preserve">, и в этот период рак теряет координацию движения. </w:t>
      </w:r>
      <w:proofErr w:type="gramStart"/>
      <w:r w:rsidRPr="000B29A5">
        <w:rPr>
          <w:sz w:val="28"/>
          <w:szCs w:val="28"/>
        </w:rPr>
        <w:t>Орг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нами осязания и обоняния у ракообразных служат многочисленные осяз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тельные волоски и сенсиллы, расположенные главным образом на антеннах, ногах, вилочке.</w:t>
      </w:r>
      <w:proofErr w:type="gramEnd"/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i/>
          <w:sz w:val="28"/>
          <w:szCs w:val="28"/>
        </w:rPr>
        <w:t>Половая система.</w:t>
      </w:r>
      <w:r w:rsidRPr="000B29A5">
        <w:rPr>
          <w:sz w:val="28"/>
          <w:szCs w:val="28"/>
        </w:rPr>
        <w:t xml:space="preserve"> Ракообразные — раздельнополые животные. Но имеются случаи гермафродитизма у некоторых неподвижных форм. У мн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 xml:space="preserve">гих ракообразных выражен половой диморфизм. У самцов иногда антенны превращены в хватательные органы. Самок некоторых ракообразных часто легко узнать по прикрепленным яйцевым мешкам. У высших раков яйцевых мешков не бывает. У самцов речного рака 1—2 пары брюшных ног </w:t>
      </w:r>
      <w:proofErr w:type="gramStart"/>
      <w:r w:rsidRPr="000B29A5">
        <w:rPr>
          <w:sz w:val="28"/>
          <w:szCs w:val="28"/>
        </w:rPr>
        <w:t>выпо</w:t>
      </w:r>
      <w:r w:rsidRPr="000B29A5">
        <w:rPr>
          <w:sz w:val="28"/>
          <w:szCs w:val="28"/>
        </w:rPr>
        <w:t>л</w:t>
      </w:r>
      <w:r w:rsidRPr="000B29A5">
        <w:rPr>
          <w:sz w:val="28"/>
          <w:szCs w:val="28"/>
        </w:rPr>
        <w:t>няют роль</w:t>
      </w:r>
      <w:proofErr w:type="gramEnd"/>
      <w:r w:rsidRPr="000B29A5">
        <w:rPr>
          <w:sz w:val="28"/>
          <w:szCs w:val="28"/>
        </w:rPr>
        <w:t xml:space="preserve"> </w:t>
      </w:r>
      <w:proofErr w:type="spellStart"/>
      <w:r w:rsidRPr="000B29A5">
        <w:rPr>
          <w:sz w:val="28"/>
          <w:szCs w:val="28"/>
        </w:rPr>
        <w:t>копулятивных</w:t>
      </w:r>
      <w:proofErr w:type="spellEnd"/>
      <w:r w:rsidRPr="000B29A5">
        <w:rPr>
          <w:sz w:val="28"/>
          <w:szCs w:val="28"/>
        </w:rPr>
        <w:t xml:space="preserve"> органов. У паразитических и сидячих усоногих р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ков самцы в несколько раз мельче самок. Гонады парные, иногда частично срастаются (рис. 37.14). Половые протоки и отверстия парные. Иногда у с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мок имеются семяприемники, куда поступает сперма самца при спаривании. При этом оплодотворение яиц происходит позднее, когда самка приступает к </w:t>
      </w:r>
      <w:r w:rsidRPr="000B29A5">
        <w:rPr>
          <w:sz w:val="28"/>
          <w:szCs w:val="28"/>
        </w:rPr>
        <w:lastRenderedPageBreak/>
        <w:t>яйцекладке и опрыскивает откладываемые яйца спермой из отверстий сем</w:t>
      </w:r>
      <w:r w:rsidRPr="000B29A5">
        <w:rPr>
          <w:sz w:val="28"/>
          <w:szCs w:val="28"/>
        </w:rPr>
        <w:t>я</w:t>
      </w:r>
      <w:r w:rsidRPr="000B29A5">
        <w:rPr>
          <w:sz w:val="28"/>
          <w:szCs w:val="28"/>
        </w:rPr>
        <w:t xml:space="preserve">приемников.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/>
        </w:rPr>
      </w:pPr>
      <w:r w:rsidRPr="000B29A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841258" wp14:editId="07C07D2F">
            <wp:simplePos x="0" y="0"/>
            <wp:positionH relativeFrom="column">
              <wp:posOffset>47625</wp:posOffset>
            </wp:positionH>
            <wp:positionV relativeFrom="paragraph">
              <wp:posOffset>-38735</wp:posOffset>
            </wp:positionV>
            <wp:extent cx="31242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68" y="21370"/>
                <wp:lineTo x="2146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37.13. </w:t>
      </w:r>
      <w:proofErr w:type="spellStart"/>
      <w:r w:rsidRPr="000B29A5">
        <w:t>Статоцист</w:t>
      </w:r>
      <w:proofErr w:type="spellEnd"/>
      <w:r w:rsidRPr="000B29A5">
        <w:t xml:space="preserve"> речного рака (из </w:t>
      </w:r>
      <w:proofErr w:type="spellStart"/>
      <w:r w:rsidRPr="000B29A5">
        <w:t>Шимкевича</w:t>
      </w:r>
      <w:proofErr w:type="spellEnd"/>
      <w:r w:rsidRPr="000B29A5">
        <w:t xml:space="preserve">): 1,2 — жгуты </w:t>
      </w:r>
      <w:proofErr w:type="spellStart"/>
      <w:r w:rsidRPr="000B29A5">
        <w:t>а</w:t>
      </w:r>
      <w:r w:rsidRPr="000B29A5">
        <w:t>н</w:t>
      </w:r>
      <w:r w:rsidRPr="000B29A5">
        <w:t>теннулы</w:t>
      </w:r>
      <w:proofErr w:type="spellEnd"/>
      <w:r w:rsidRPr="000B29A5">
        <w:t xml:space="preserve">, 3 — основные членики, 4 — отверстие ямки </w:t>
      </w:r>
      <w:proofErr w:type="spellStart"/>
      <w:r w:rsidRPr="000B29A5">
        <w:t>статоциста</w:t>
      </w:r>
      <w:proofErr w:type="spellEnd"/>
      <w:r w:rsidRPr="000B29A5">
        <w:t>, 5 — чу</w:t>
      </w:r>
      <w:r w:rsidRPr="000B29A5">
        <w:t>в</w:t>
      </w:r>
      <w:r w:rsidRPr="000B29A5">
        <w:t>ствующие волоски, 6 — пе</w:t>
      </w:r>
      <w:r w:rsidRPr="000B29A5">
        <w:t>с</w:t>
      </w:r>
      <w:r w:rsidRPr="000B29A5">
        <w:t>чинки, 7 — нерв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835F184" wp14:editId="387F0E6D">
            <wp:simplePos x="0" y="0"/>
            <wp:positionH relativeFrom="column">
              <wp:posOffset>-3238500</wp:posOffset>
            </wp:positionH>
            <wp:positionV relativeFrom="paragraph">
              <wp:posOffset>1503680</wp:posOffset>
            </wp:positionV>
            <wp:extent cx="299085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62" y="21412"/>
                <wp:lineTo x="214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rPr>
          <w:sz w:val="28"/>
          <w:szCs w:val="28"/>
        </w:rPr>
        <w:t>У самцов некоторых видов имеются железистые участки с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мяпроводов — семенные пузырьки, которые выделяют клейкое вещество, склеивающее сперму в сперматофоры. При спар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вании самцы приклеивают сперматофоры к телу самки или вводят их в женские половые отверстия.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t>Рис. 37.14. Половая система самки и самца речного рака (из Натали): 1 — яичник, 2 — яйцевод, 3 — женские пол</w:t>
      </w:r>
      <w:r w:rsidRPr="000B29A5">
        <w:t>о</w:t>
      </w:r>
      <w:r w:rsidRPr="000B29A5">
        <w:t>вые отверстия, 4 — семенники, 5 — сем</w:t>
      </w:r>
      <w:r w:rsidRPr="000B29A5">
        <w:t>я</w:t>
      </w:r>
      <w:r w:rsidRPr="000B29A5">
        <w:t xml:space="preserve">проводы, </w:t>
      </w:r>
      <w:proofErr w:type="gramStart"/>
      <w:r w:rsidRPr="000B29A5">
        <w:t>б</w:t>
      </w:r>
      <w:proofErr w:type="gramEnd"/>
      <w:r w:rsidRPr="000B29A5">
        <w:t xml:space="preserve"> — мужское половое о</w:t>
      </w:r>
      <w:r w:rsidRPr="000B29A5">
        <w:t>т</w:t>
      </w:r>
      <w:r w:rsidRPr="000B29A5">
        <w:t>верстие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У речного рака женские пол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вые отверстия находятся на шестом грудном сегменте у основания тр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>тьей пары ходильных ног, а мужские — на восьмом грудном сегменте у о</w:t>
      </w:r>
      <w:r w:rsidRPr="000B29A5">
        <w:rPr>
          <w:sz w:val="28"/>
          <w:szCs w:val="28"/>
        </w:rPr>
        <w:t>с</w:t>
      </w:r>
      <w:r w:rsidRPr="000B29A5">
        <w:rPr>
          <w:sz w:val="28"/>
          <w:szCs w:val="28"/>
        </w:rPr>
        <w:t xml:space="preserve">нования пятой пары ходильных ног. У самцов рака 1—2 пары брюшных ног превращены в </w:t>
      </w:r>
      <w:proofErr w:type="spellStart"/>
      <w:r w:rsidRPr="000B29A5">
        <w:rPr>
          <w:sz w:val="28"/>
          <w:szCs w:val="28"/>
        </w:rPr>
        <w:t>копулятивные</w:t>
      </w:r>
      <w:proofErr w:type="spellEnd"/>
      <w:r w:rsidRPr="000B29A5">
        <w:rPr>
          <w:sz w:val="28"/>
          <w:szCs w:val="28"/>
        </w:rPr>
        <w:t xml:space="preserve"> трубочки. В период размножения они заполн</w:t>
      </w:r>
      <w:r w:rsidRPr="000B29A5">
        <w:rPr>
          <w:sz w:val="28"/>
          <w:szCs w:val="28"/>
        </w:rPr>
        <w:t>я</w:t>
      </w:r>
      <w:r w:rsidRPr="000B29A5">
        <w:rPr>
          <w:sz w:val="28"/>
          <w:szCs w:val="28"/>
        </w:rPr>
        <w:t xml:space="preserve">ются спермой, вытекающей из половых отверстий самца. При спаривании при помощи </w:t>
      </w:r>
      <w:proofErr w:type="spellStart"/>
      <w:r w:rsidRPr="000B29A5">
        <w:rPr>
          <w:sz w:val="28"/>
          <w:szCs w:val="28"/>
        </w:rPr>
        <w:t>копулятивных</w:t>
      </w:r>
      <w:proofErr w:type="spellEnd"/>
      <w:r w:rsidRPr="000B29A5">
        <w:rPr>
          <w:sz w:val="28"/>
          <w:szCs w:val="28"/>
        </w:rPr>
        <w:t xml:space="preserve"> трубочек самец вводит сперму в половые отве</w:t>
      </w:r>
      <w:r w:rsidRPr="000B29A5">
        <w:rPr>
          <w:sz w:val="28"/>
          <w:szCs w:val="28"/>
        </w:rPr>
        <w:t>р</w:t>
      </w:r>
      <w:r w:rsidRPr="000B29A5">
        <w:rPr>
          <w:sz w:val="28"/>
          <w:szCs w:val="28"/>
        </w:rPr>
        <w:t>стия самок.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Форма и размеры сперматозоидов ракообразных сильно варьируют. У некоторых мелких ракушковых рачков сперматозоиды в 10 раз дли</w:t>
      </w:r>
      <w:proofErr w:type="gramStart"/>
      <w:r w:rsidRPr="000B29A5">
        <w:rPr>
          <w:sz w:val="28"/>
          <w:szCs w:val="28"/>
        </w:rPr>
        <w:t>н-</w:t>
      </w:r>
      <w:proofErr w:type="gramEnd"/>
      <w:r w:rsidRPr="000B29A5">
        <w:rPr>
          <w:sz w:val="28"/>
          <w:szCs w:val="28"/>
        </w:rPr>
        <w:t xml:space="preserve"> . нее самого животного и достигают 6 мм. У рачка-</w:t>
      </w:r>
      <w:proofErr w:type="spellStart"/>
      <w:r w:rsidRPr="000B29A5">
        <w:rPr>
          <w:sz w:val="28"/>
          <w:szCs w:val="28"/>
        </w:rPr>
        <w:t>галатеи</w:t>
      </w:r>
      <w:proofErr w:type="spellEnd"/>
      <w:r w:rsidRPr="000B29A5">
        <w:rPr>
          <w:sz w:val="28"/>
          <w:szCs w:val="28"/>
        </w:rPr>
        <w:t xml:space="preserve"> и высших раков спе</w:t>
      </w:r>
      <w:r w:rsidRPr="000B29A5">
        <w:rPr>
          <w:sz w:val="28"/>
          <w:szCs w:val="28"/>
        </w:rPr>
        <w:t>р</w:t>
      </w:r>
      <w:r w:rsidRPr="000B29A5">
        <w:rPr>
          <w:sz w:val="28"/>
          <w:szCs w:val="28"/>
        </w:rPr>
        <w:t xml:space="preserve">матозоид похож на песочные часы — с перетяжкой посередине и с тремя длинными отростками в форме треножника (рис. 37.15).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  <w:r w:rsidRPr="000B29A5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287A729" wp14:editId="79247CC6">
            <wp:simplePos x="0" y="0"/>
            <wp:positionH relativeFrom="column">
              <wp:posOffset>57150</wp:posOffset>
            </wp:positionH>
            <wp:positionV relativeFrom="paragraph">
              <wp:posOffset>17145</wp:posOffset>
            </wp:positionV>
            <wp:extent cx="167640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55" y="21352"/>
                <wp:lineTo x="2135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9A5">
        <w:t xml:space="preserve">Рис. 37.15. Сперматозоид десятиногого рака </w:t>
      </w:r>
      <w:proofErr w:type="spellStart"/>
      <w:r w:rsidRPr="000B29A5">
        <w:rPr>
          <w:lang w:val="en-US"/>
        </w:rPr>
        <w:t>Galathea</w:t>
      </w:r>
      <w:proofErr w:type="spellEnd"/>
      <w:r w:rsidRPr="000B29A5">
        <w:t xml:space="preserve"> (по Кольцову): 1 — хв</w:t>
      </w:r>
      <w:r w:rsidRPr="000B29A5">
        <w:t>о</w:t>
      </w:r>
      <w:r w:rsidRPr="000B29A5">
        <w:t xml:space="preserve">стовая часть, 2 — шейка с 3 отростками,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jc w:val="center"/>
      </w:pPr>
      <w:r w:rsidRPr="000B29A5">
        <w:t>3 — головная часть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>При оплодотворении такой спермий прикре</w:t>
      </w:r>
      <w:r w:rsidRPr="000B29A5">
        <w:rPr>
          <w:sz w:val="28"/>
          <w:szCs w:val="28"/>
        </w:rPr>
        <w:t>п</w:t>
      </w:r>
      <w:r w:rsidRPr="000B29A5">
        <w:rPr>
          <w:sz w:val="28"/>
          <w:szCs w:val="28"/>
        </w:rPr>
        <w:t>ляется к яйцу отростками; его хвостовая часть, вп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тывая влагу, разбухает и взрывается, и тогда его г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ловной конец с ядром во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>зается в яйцо.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i/>
          <w:sz w:val="28"/>
          <w:szCs w:val="28"/>
        </w:rPr>
        <w:t>Развитие</w:t>
      </w:r>
      <w:r w:rsidRPr="000B29A5">
        <w:rPr>
          <w:sz w:val="28"/>
          <w:szCs w:val="28"/>
        </w:rPr>
        <w:t>. Эмбриональное развитие сходно с кольчатыми червями: спиральное неравномерное детерминированное дробление, те-</w:t>
      </w:r>
      <w:proofErr w:type="spellStart"/>
      <w:r w:rsidRPr="000B29A5">
        <w:rPr>
          <w:sz w:val="28"/>
          <w:szCs w:val="28"/>
        </w:rPr>
        <w:t>лобластическая</w:t>
      </w:r>
      <w:proofErr w:type="spellEnd"/>
      <w:r w:rsidRPr="000B29A5">
        <w:rPr>
          <w:sz w:val="28"/>
          <w:szCs w:val="28"/>
        </w:rPr>
        <w:t xml:space="preserve">. закладка мезодермы. Постэмбриональное развитие обычно происходит с метаморфозом. У многих ракообразных из яйца выходит планктонная личинка — </w:t>
      </w:r>
      <w:proofErr w:type="spellStart"/>
      <w:r w:rsidRPr="000B29A5">
        <w:rPr>
          <w:sz w:val="28"/>
          <w:szCs w:val="28"/>
        </w:rPr>
        <w:t>нау-плиус</w:t>
      </w:r>
      <w:proofErr w:type="spellEnd"/>
      <w:r w:rsidRPr="000B29A5">
        <w:rPr>
          <w:sz w:val="28"/>
          <w:szCs w:val="28"/>
        </w:rPr>
        <w:t xml:space="preserve">. Это наиболее характерная личинка для </w:t>
      </w:r>
      <w:proofErr w:type="gramStart"/>
      <w:r w:rsidRPr="000B29A5">
        <w:rPr>
          <w:sz w:val="28"/>
          <w:szCs w:val="28"/>
        </w:rPr>
        <w:t>ракообразных</w:t>
      </w:r>
      <w:proofErr w:type="gramEnd"/>
      <w:r w:rsidRPr="000B29A5">
        <w:rPr>
          <w:sz w:val="28"/>
          <w:szCs w:val="28"/>
        </w:rPr>
        <w:t xml:space="preserve">. Тело </w:t>
      </w:r>
      <w:proofErr w:type="spellStart"/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уплиуса</w:t>
      </w:r>
      <w:proofErr w:type="spellEnd"/>
      <w:r w:rsidRPr="000B29A5">
        <w:rPr>
          <w:sz w:val="28"/>
          <w:szCs w:val="28"/>
        </w:rPr>
        <w:t xml:space="preserve"> состоит из </w:t>
      </w:r>
      <w:proofErr w:type="spellStart"/>
      <w:r w:rsidRPr="000B29A5">
        <w:rPr>
          <w:sz w:val="28"/>
          <w:szCs w:val="28"/>
        </w:rPr>
        <w:t>акрона</w:t>
      </w:r>
      <w:proofErr w:type="spellEnd"/>
      <w:r w:rsidRPr="000B29A5">
        <w:rPr>
          <w:sz w:val="28"/>
          <w:szCs w:val="28"/>
        </w:rPr>
        <w:t xml:space="preserve">, двух сегментов и анальной лопасти и несет одноветвистые </w:t>
      </w:r>
      <w:proofErr w:type="spellStart"/>
      <w:r w:rsidRPr="000B29A5">
        <w:rPr>
          <w:sz w:val="28"/>
          <w:szCs w:val="28"/>
        </w:rPr>
        <w:t>антеннулы</w:t>
      </w:r>
      <w:proofErr w:type="spellEnd"/>
      <w:r w:rsidRPr="000B29A5">
        <w:rPr>
          <w:sz w:val="28"/>
          <w:szCs w:val="28"/>
        </w:rPr>
        <w:t xml:space="preserve"> и две пары двуветвистых плав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тельных ног, которые </w:t>
      </w:r>
      <w:proofErr w:type="spellStart"/>
      <w:r w:rsidRPr="000B29A5">
        <w:rPr>
          <w:sz w:val="28"/>
          <w:szCs w:val="28"/>
        </w:rPr>
        <w:t>гомологичны</w:t>
      </w:r>
      <w:proofErr w:type="spellEnd"/>
      <w:r w:rsidRPr="000B29A5">
        <w:rPr>
          <w:sz w:val="28"/>
          <w:szCs w:val="28"/>
        </w:rPr>
        <w:t xml:space="preserve"> антеннам и мандибулам взрослых рачков. На головной лопасти расположен непарный </w:t>
      </w:r>
      <w:proofErr w:type="spellStart"/>
      <w:r w:rsidRPr="000B29A5">
        <w:rPr>
          <w:sz w:val="28"/>
          <w:szCs w:val="28"/>
        </w:rPr>
        <w:t>науплиусов</w:t>
      </w:r>
      <w:proofErr w:type="spellEnd"/>
      <w:r w:rsidRPr="000B29A5">
        <w:rPr>
          <w:sz w:val="28"/>
          <w:szCs w:val="28"/>
        </w:rPr>
        <w:t xml:space="preserve"> глаз. У </w:t>
      </w:r>
      <w:proofErr w:type="spellStart"/>
      <w:r w:rsidRPr="000B29A5">
        <w:rPr>
          <w:sz w:val="28"/>
          <w:szCs w:val="28"/>
        </w:rPr>
        <w:t>науплиуса</w:t>
      </w:r>
      <w:proofErr w:type="spellEnd"/>
      <w:r w:rsidRPr="000B29A5">
        <w:rPr>
          <w:sz w:val="28"/>
          <w:szCs w:val="28"/>
        </w:rPr>
        <w:t xml:space="preserve"> есть кишечник, анте</w:t>
      </w:r>
      <w:r w:rsidRPr="000B29A5">
        <w:rPr>
          <w:sz w:val="28"/>
          <w:szCs w:val="28"/>
        </w:rPr>
        <w:t>н</w:t>
      </w:r>
      <w:r w:rsidRPr="000B29A5">
        <w:rPr>
          <w:sz w:val="28"/>
          <w:szCs w:val="28"/>
        </w:rPr>
        <w:t>нальные почки, головные ганглии. В зоне роста, перед анальной лопастью, закладываются новые сегменты. Следующая стадия ра</w:t>
      </w:r>
      <w:r w:rsidRPr="000B29A5">
        <w:rPr>
          <w:sz w:val="28"/>
          <w:szCs w:val="28"/>
        </w:rPr>
        <w:t>з</w:t>
      </w:r>
      <w:r w:rsidRPr="000B29A5">
        <w:rPr>
          <w:sz w:val="28"/>
          <w:szCs w:val="28"/>
        </w:rPr>
        <w:t xml:space="preserve">вития^— </w:t>
      </w:r>
      <w:proofErr w:type="spellStart"/>
      <w:r w:rsidRPr="000B29A5">
        <w:rPr>
          <w:sz w:val="28"/>
          <w:szCs w:val="28"/>
        </w:rPr>
        <w:t>метанауплиус</w:t>
      </w:r>
      <w:proofErr w:type="spellEnd"/>
      <w:r w:rsidRPr="000B29A5">
        <w:rPr>
          <w:sz w:val="28"/>
          <w:szCs w:val="28"/>
        </w:rPr>
        <w:t>, у которого уже имеются все головные сегменты с конечностями и п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редние грудные — с </w:t>
      </w:r>
      <w:proofErr w:type="spellStart"/>
      <w:r w:rsidRPr="000B29A5">
        <w:rPr>
          <w:sz w:val="28"/>
          <w:szCs w:val="28"/>
        </w:rPr>
        <w:t>ногочелюстями</w:t>
      </w:r>
      <w:proofErr w:type="spellEnd"/>
      <w:r w:rsidRPr="000B29A5">
        <w:rPr>
          <w:sz w:val="28"/>
          <w:szCs w:val="28"/>
        </w:rPr>
        <w:t>. Личинки несколько раз линяют, и у них постоянно дифференцируются все сегменты, конечности, и внутренние органы, свойственные взрослому животному.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У высших раков, например у креветок, из яйца выходит также </w:t>
      </w:r>
      <w:proofErr w:type="spellStart"/>
      <w:r w:rsidRPr="000B29A5">
        <w:rPr>
          <w:sz w:val="28"/>
          <w:szCs w:val="28"/>
        </w:rPr>
        <w:t>наупл</w:t>
      </w:r>
      <w:r w:rsidRPr="000B29A5">
        <w:rPr>
          <w:sz w:val="28"/>
          <w:szCs w:val="28"/>
        </w:rPr>
        <w:t>и</w:t>
      </w:r>
      <w:r w:rsidRPr="000B29A5">
        <w:rPr>
          <w:sz w:val="28"/>
          <w:szCs w:val="28"/>
        </w:rPr>
        <w:t>ус</w:t>
      </w:r>
      <w:proofErr w:type="spellEnd"/>
      <w:r w:rsidRPr="000B29A5">
        <w:rPr>
          <w:sz w:val="28"/>
          <w:szCs w:val="28"/>
        </w:rPr>
        <w:t xml:space="preserve">, который затем развивается в </w:t>
      </w:r>
      <w:proofErr w:type="spellStart"/>
      <w:r w:rsidRPr="000B29A5">
        <w:rPr>
          <w:sz w:val="28"/>
          <w:szCs w:val="28"/>
        </w:rPr>
        <w:t>метанауплиус</w:t>
      </w:r>
      <w:proofErr w:type="spellEnd"/>
      <w:r w:rsidRPr="000B29A5">
        <w:rPr>
          <w:sz w:val="28"/>
          <w:szCs w:val="28"/>
        </w:rPr>
        <w:t xml:space="preserve">, но потом появляется особая личиночная стадия — </w:t>
      </w:r>
      <w:proofErr w:type="spellStart"/>
      <w:r w:rsidRPr="000B29A5">
        <w:rPr>
          <w:sz w:val="28"/>
          <w:szCs w:val="28"/>
        </w:rPr>
        <w:t>зоеа</w:t>
      </w:r>
      <w:proofErr w:type="spellEnd"/>
      <w:r w:rsidRPr="000B29A5">
        <w:rPr>
          <w:sz w:val="28"/>
          <w:szCs w:val="28"/>
        </w:rPr>
        <w:t xml:space="preserve">, характерная для высших раков (рис. 37.16). У </w:t>
      </w:r>
      <w:proofErr w:type="spellStart"/>
      <w:r w:rsidRPr="000B29A5">
        <w:rPr>
          <w:sz w:val="28"/>
          <w:szCs w:val="28"/>
        </w:rPr>
        <w:t>зоеа</w:t>
      </w:r>
      <w:proofErr w:type="spellEnd"/>
      <w:r w:rsidRPr="000B29A5">
        <w:rPr>
          <w:sz w:val="28"/>
          <w:szCs w:val="28"/>
        </w:rPr>
        <w:t xml:space="preserve"> имеются, кроме развитых головных и </w:t>
      </w:r>
      <w:proofErr w:type="spellStart"/>
      <w:r w:rsidRPr="000B29A5">
        <w:rPr>
          <w:sz w:val="28"/>
          <w:szCs w:val="28"/>
        </w:rPr>
        <w:t>переднегрудных</w:t>
      </w:r>
      <w:proofErr w:type="spellEnd"/>
      <w:r w:rsidRPr="000B29A5">
        <w:rPr>
          <w:sz w:val="28"/>
          <w:szCs w:val="28"/>
        </w:rPr>
        <w:t xml:space="preserve"> конечностей, з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 xml:space="preserve">чатки остальных грудных ног, сформированное брюшко с последней парой ног. </w:t>
      </w:r>
      <w:proofErr w:type="spellStart"/>
      <w:r w:rsidRPr="000B29A5">
        <w:rPr>
          <w:sz w:val="28"/>
          <w:szCs w:val="28"/>
        </w:rPr>
        <w:t>Зоеа</w:t>
      </w:r>
      <w:proofErr w:type="spellEnd"/>
      <w:r w:rsidRPr="000B29A5">
        <w:rPr>
          <w:sz w:val="28"/>
          <w:szCs w:val="28"/>
        </w:rPr>
        <w:t xml:space="preserve"> отличается от предыдущих личиночных стаций еще наличием фас</w:t>
      </w:r>
      <w:r w:rsidRPr="000B29A5">
        <w:rPr>
          <w:sz w:val="28"/>
          <w:szCs w:val="28"/>
        </w:rPr>
        <w:t>е</w:t>
      </w:r>
      <w:r w:rsidRPr="000B29A5">
        <w:rPr>
          <w:sz w:val="28"/>
          <w:szCs w:val="28"/>
        </w:rPr>
        <w:t xml:space="preserve">точных глаз. За стадией </w:t>
      </w:r>
      <w:proofErr w:type="spellStart"/>
      <w:r w:rsidRPr="000B29A5">
        <w:rPr>
          <w:sz w:val="28"/>
          <w:szCs w:val="28"/>
        </w:rPr>
        <w:t>зоеа</w:t>
      </w:r>
      <w:proofErr w:type="spellEnd"/>
      <w:r w:rsidRPr="000B29A5">
        <w:rPr>
          <w:sz w:val="28"/>
          <w:szCs w:val="28"/>
        </w:rPr>
        <w:t xml:space="preserve"> у креветок следует </w:t>
      </w:r>
      <w:proofErr w:type="spellStart"/>
      <w:r w:rsidRPr="000B29A5">
        <w:rPr>
          <w:sz w:val="28"/>
          <w:szCs w:val="28"/>
        </w:rPr>
        <w:t>мизидная</w:t>
      </w:r>
      <w:proofErr w:type="spellEnd"/>
      <w:r w:rsidRPr="000B29A5">
        <w:rPr>
          <w:sz w:val="28"/>
          <w:szCs w:val="28"/>
        </w:rPr>
        <w:t xml:space="preserve"> стадия с развит</w:t>
      </w:r>
      <w:r w:rsidRPr="000B29A5">
        <w:rPr>
          <w:sz w:val="28"/>
          <w:szCs w:val="28"/>
        </w:rPr>
        <w:t>ы</w:t>
      </w:r>
      <w:r w:rsidRPr="000B29A5">
        <w:rPr>
          <w:sz w:val="28"/>
          <w:szCs w:val="28"/>
        </w:rPr>
        <w:lastRenderedPageBreak/>
        <w:t>ми грудными ножками и зачатками всех брюшных конечностей. После лин</w:t>
      </w:r>
      <w:r w:rsidRPr="000B29A5">
        <w:rPr>
          <w:sz w:val="28"/>
          <w:szCs w:val="28"/>
        </w:rPr>
        <w:t>ь</w:t>
      </w:r>
      <w:r w:rsidRPr="000B29A5">
        <w:rPr>
          <w:sz w:val="28"/>
          <w:szCs w:val="28"/>
        </w:rPr>
        <w:t xml:space="preserve">ки </w:t>
      </w:r>
      <w:proofErr w:type="spellStart"/>
      <w:r w:rsidRPr="000B29A5">
        <w:rPr>
          <w:sz w:val="28"/>
          <w:szCs w:val="28"/>
        </w:rPr>
        <w:t>мизидной</w:t>
      </w:r>
      <w:proofErr w:type="spellEnd"/>
      <w:r w:rsidRPr="000B29A5">
        <w:rPr>
          <w:sz w:val="28"/>
          <w:szCs w:val="28"/>
        </w:rPr>
        <w:t xml:space="preserve"> личинки формируется взрослое животное. 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noProof/>
        </w:rPr>
        <w:drawing>
          <wp:anchor distT="0" distB="0" distL="114300" distR="114300" simplePos="0" relativeHeight="251673600" behindDoc="1" locked="0" layoutInCell="1" allowOverlap="1" wp14:anchorId="4CE4CE8B" wp14:editId="00D48816">
            <wp:simplePos x="0" y="0"/>
            <wp:positionH relativeFrom="column">
              <wp:posOffset>28575</wp:posOffset>
            </wp:positionH>
            <wp:positionV relativeFrom="paragraph">
              <wp:posOffset>59690</wp:posOffset>
            </wp:positionV>
            <wp:extent cx="1619250" cy="2686050"/>
            <wp:effectExtent l="0" t="0" r="0" b="0"/>
            <wp:wrapTight wrapText="bothSides">
              <wp:wrapPolygon edited="0">
                <wp:start x="0" y="0"/>
                <wp:lineTo x="0" y="21447"/>
                <wp:lineTo x="21346" y="21447"/>
                <wp:lineTo x="213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ind w:firstLine="720"/>
        <w:jc w:val="center"/>
      </w:pPr>
      <w:r w:rsidRPr="000B29A5">
        <w:t xml:space="preserve">Рис. 37.16. Личинка зоба краба </w:t>
      </w:r>
      <w:proofErr w:type="spellStart"/>
      <w:r w:rsidRPr="000B29A5">
        <w:rPr>
          <w:lang w:val="en-US"/>
        </w:rPr>
        <w:t>Maja</w:t>
      </w:r>
      <w:proofErr w:type="spellEnd"/>
      <w:r w:rsidRPr="000B29A5">
        <w:t xml:space="preserve"> (по Клаусу): 1 — сложный глаз, 2 — </w:t>
      </w:r>
      <w:proofErr w:type="spellStart"/>
      <w:r w:rsidRPr="000B29A5">
        <w:t>антенн</w:t>
      </w:r>
      <w:r w:rsidRPr="000B29A5">
        <w:t>у</w:t>
      </w:r>
      <w:r w:rsidRPr="000B29A5">
        <w:t>ла</w:t>
      </w:r>
      <w:proofErr w:type="spellEnd"/>
      <w:r w:rsidRPr="000B29A5">
        <w:t>, 3 — антенна, 4, 5 — но-</w:t>
      </w:r>
      <w:proofErr w:type="spellStart"/>
      <w:r w:rsidRPr="000B29A5">
        <w:t>гочелюсти</w:t>
      </w:r>
      <w:proofErr w:type="spellEnd"/>
      <w:r w:rsidRPr="000B29A5">
        <w:t>, 6 — зачатки грудных ног, 7 — брюшко, 8 — п</w:t>
      </w:r>
      <w:r w:rsidRPr="000B29A5">
        <w:t>о</w:t>
      </w:r>
      <w:r w:rsidRPr="000B29A5">
        <w:t>следняя пара брюшных ножек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sz w:val="28"/>
          <w:szCs w:val="28"/>
        </w:rPr>
        <w:t xml:space="preserve">У других высших раков, например у многих крабов, из яйца сразу выходит личинка — </w:t>
      </w:r>
      <w:proofErr w:type="spellStart"/>
      <w:r w:rsidRPr="000B29A5">
        <w:rPr>
          <w:sz w:val="28"/>
          <w:szCs w:val="28"/>
        </w:rPr>
        <w:t>зоеа</w:t>
      </w:r>
      <w:proofErr w:type="spellEnd"/>
      <w:r w:rsidRPr="000B29A5">
        <w:rPr>
          <w:sz w:val="28"/>
          <w:szCs w:val="28"/>
        </w:rPr>
        <w:t xml:space="preserve">, а у речного рака развитие прямое и из яйца </w:t>
      </w:r>
      <w:proofErr w:type="gramStart"/>
      <w:r w:rsidRPr="000B29A5">
        <w:rPr>
          <w:sz w:val="28"/>
          <w:szCs w:val="28"/>
        </w:rPr>
        <w:t>вылупляется</w:t>
      </w:r>
      <w:proofErr w:type="gramEnd"/>
      <w:r w:rsidRPr="000B29A5">
        <w:rPr>
          <w:sz w:val="28"/>
          <w:szCs w:val="28"/>
        </w:rPr>
        <w:t xml:space="preserve"> молодой рачок с полным составом сегментов и коне</w:t>
      </w:r>
      <w:r w:rsidRPr="000B29A5">
        <w:rPr>
          <w:sz w:val="28"/>
          <w:szCs w:val="28"/>
        </w:rPr>
        <w:t>ч</w:t>
      </w:r>
      <w:r w:rsidRPr="000B29A5">
        <w:rPr>
          <w:sz w:val="28"/>
          <w:szCs w:val="28"/>
        </w:rPr>
        <w:t>ностей. Дальнейшее развитие связано с ростом, сопр</w:t>
      </w:r>
      <w:r w:rsidRPr="000B29A5">
        <w:rPr>
          <w:sz w:val="28"/>
          <w:szCs w:val="28"/>
        </w:rPr>
        <w:t>о</w:t>
      </w:r>
      <w:r w:rsidRPr="000B29A5">
        <w:rPr>
          <w:sz w:val="28"/>
          <w:szCs w:val="28"/>
        </w:rPr>
        <w:t>вождающимся линьк</w:t>
      </w:r>
      <w:r w:rsidRPr="000B29A5">
        <w:rPr>
          <w:sz w:val="28"/>
          <w:szCs w:val="28"/>
        </w:rPr>
        <w:t>а</w:t>
      </w:r>
      <w:r w:rsidRPr="000B29A5">
        <w:rPr>
          <w:sz w:val="28"/>
          <w:szCs w:val="28"/>
        </w:rPr>
        <w:t>ми.</w:t>
      </w:r>
    </w:p>
    <w:p w:rsidR="000B29A5" w:rsidRPr="000B29A5" w:rsidRDefault="000B29A5" w:rsidP="000B29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B29A5">
        <w:rPr>
          <w:i/>
          <w:sz w:val="28"/>
          <w:szCs w:val="28"/>
        </w:rPr>
        <w:t>Классификация.</w:t>
      </w:r>
      <w:r w:rsidRPr="000B29A5">
        <w:rPr>
          <w:sz w:val="28"/>
          <w:szCs w:val="28"/>
        </w:rPr>
        <w:t xml:space="preserve"> Класс ракообразных делят на пять подклассов: по</w:t>
      </w:r>
      <w:r w:rsidRPr="000B29A5">
        <w:rPr>
          <w:sz w:val="28"/>
          <w:szCs w:val="28"/>
        </w:rPr>
        <w:t>д</w:t>
      </w:r>
      <w:r w:rsidRPr="000B29A5">
        <w:rPr>
          <w:sz w:val="28"/>
          <w:szCs w:val="28"/>
        </w:rPr>
        <w:t xml:space="preserve">класс </w:t>
      </w:r>
      <w:proofErr w:type="spellStart"/>
      <w:r w:rsidRPr="000B29A5">
        <w:rPr>
          <w:sz w:val="28"/>
          <w:szCs w:val="28"/>
        </w:rPr>
        <w:t>Жаброногие</w:t>
      </w:r>
      <w:proofErr w:type="spellEnd"/>
      <w:r w:rsidRPr="000B29A5">
        <w:rPr>
          <w:sz w:val="28"/>
          <w:szCs w:val="28"/>
        </w:rPr>
        <w:t xml:space="preserve"> (</w:t>
      </w:r>
      <w:proofErr w:type="spellStart"/>
      <w:r w:rsidRPr="000B29A5">
        <w:rPr>
          <w:sz w:val="28"/>
          <w:szCs w:val="28"/>
          <w:lang w:val="en-US"/>
        </w:rPr>
        <w:t>Branchiopoda</w:t>
      </w:r>
      <w:proofErr w:type="spellEnd"/>
      <w:r w:rsidRPr="000B29A5">
        <w:rPr>
          <w:sz w:val="28"/>
          <w:szCs w:val="28"/>
        </w:rPr>
        <w:t xml:space="preserve">), подкласс </w:t>
      </w:r>
      <w:proofErr w:type="spellStart"/>
      <w:r w:rsidRPr="000B29A5">
        <w:rPr>
          <w:sz w:val="28"/>
          <w:szCs w:val="28"/>
        </w:rPr>
        <w:t>Цефалокариды</w:t>
      </w:r>
      <w:proofErr w:type="spellEnd"/>
      <w:r w:rsidRPr="000B29A5">
        <w:rPr>
          <w:sz w:val="28"/>
          <w:szCs w:val="28"/>
        </w:rPr>
        <w:t xml:space="preserve"> (</w:t>
      </w:r>
      <w:proofErr w:type="spellStart"/>
      <w:r w:rsidRPr="000B29A5">
        <w:rPr>
          <w:sz w:val="28"/>
          <w:szCs w:val="28"/>
          <w:lang w:val="en-US"/>
        </w:rPr>
        <w:t>Cephalocarida</w:t>
      </w:r>
      <w:proofErr w:type="spellEnd"/>
      <w:r w:rsidRPr="000B29A5">
        <w:rPr>
          <w:sz w:val="28"/>
          <w:szCs w:val="28"/>
        </w:rPr>
        <w:t xml:space="preserve">), подкласс </w:t>
      </w:r>
      <w:proofErr w:type="spellStart"/>
      <w:r w:rsidRPr="000B29A5">
        <w:rPr>
          <w:sz w:val="28"/>
          <w:szCs w:val="28"/>
        </w:rPr>
        <w:t>Максиллоподы</w:t>
      </w:r>
      <w:proofErr w:type="spellEnd"/>
      <w:r w:rsidRPr="000B29A5">
        <w:rPr>
          <w:sz w:val="28"/>
          <w:szCs w:val="28"/>
        </w:rPr>
        <w:t xml:space="preserve"> (</w:t>
      </w:r>
      <w:proofErr w:type="spellStart"/>
      <w:r w:rsidRPr="000B29A5">
        <w:rPr>
          <w:sz w:val="28"/>
          <w:szCs w:val="28"/>
          <w:lang w:val="en-US"/>
        </w:rPr>
        <w:t>Maxillopoda</w:t>
      </w:r>
      <w:proofErr w:type="spellEnd"/>
      <w:r w:rsidRPr="000B29A5">
        <w:rPr>
          <w:sz w:val="28"/>
          <w:szCs w:val="28"/>
        </w:rPr>
        <w:t>), подкласс Ракушковые (</w:t>
      </w:r>
      <w:proofErr w:type="spellStart"/>
      <w:r w:rsidRPr="000B29A5">
        <w:rPr>
          <w:sz w:val="28"/>
          <w:szCs w:val="28"/>
          <w:lang w:val="en-US"/>
        </w:rPr>
        <w:t>Ostracoda</w:t>
      </w:r>
      <w:proofErr w:type="spellEnd"/>
      <w:r w:rsidRPr="000B29A5">
        <w:rPr>
          <w:sz w:val="28"/>
          <w:szCs w:val="28"/>
        </w:rPr>
        <w:t>) и подкласс Высшие раки (</w:t>
      </w:r>
      <w:r w:rsidRPr="000B29A5">
        <w:rPr>
          <w:sz w:val="28"/>
          <w:szCs w:val="28"/>
          <w:lang w:val="en-US"/>
        </w:rPr>
        <w:t>Malacostraca</w:t>
      </w:r>
      <w:r w:rsidRPr="000B29A5">
        <w:rPr>
          <w:sz w:val="28"/>
          <w:szCs w:val="28"/>
        </w:rPr>
        <w:t>).</w:t>
      </w:r>
    </w:p>
    <w:p w:rsidR="00A32E99" w:rsidRPr="000B29A5" w:rsidRDefault="00A32E99"/>
    <w:p w:rsidR="000B29A5" w:rsidRPr="000B29A5" w:rsidRDefault="000B29A5"/>
    <w:sectPr w:rsidR="000B29A5" w:rsidRPr="000B29A5" w:rsidSect="00941EB4"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A5"/>
    <w:rsid w:val="000B29A5"/>
    <w:rsid w:val="0056672B"/>
    <w:rsid w:val="00837BDA"/>
    <w:rsid w:val="00941EB4"/>
    <w:rsid w:val="00A32E99"/>
    <w:rsid w:val="00E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6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6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9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6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6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3943</Words>
  <Characters>22477</Characters>
  <Application>Microsoft Office Word</Application>
  <DocSecurity>0</DocSecurity>
  <Lines>187</Lines>
  <Paragraphs>52</Paragraphs>
  <ScaleCrop>false</ScaleCrop>
  <Company>SPecialiST RePack</Company>
  <LinksUpToDate>false</LinksUpToDate>
  <CharactersWithSpaces>26368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2015-12-07T16:03:00Z</dcterms:created>
  <dcterms:modified xsi:type="dcterms:W3CDTF">2015-12-07T16:04:00Z</dcterms:modified>
</cp:coreProperties>
</file>