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12" w:rsidRPr="000D7A12" w:rsidRDefault="000D7A12" w:rsidP="00012783">
      <w:pPr>
        <w:ind w:left="-426"/>
        <w:jc w:val="center"/>
        <w:rPr>
          <w:b/>
          <w:color w:val="0070C0"/>
          <w:sz w:val="28"/>
          <w:szCs w:val="28"/>
        </w:rPr>
      </w:pPr>
      <w:r w:rsidRPr="000D7A12">
        <w:rPr>
          <w:b/>
          <w:color w:val="0070C0"/>
          <w:sz w:val="28"/>
          <w:szCs w:val="28"/>
        </w:rPr>
        <w:t>Автор: Терентьева Е.В., учитель информатики и ИКТ</w:t>
      </w:r>
    </w:p>
    <w:p w:rsidR="000D7A12" w:rsidRPr="000D7A12" w:rsidRDefault="00012783" w:rsidP="000D7A12">
      <w:pPr>
        <w:spacing w:after="0" w:line="240" w:lineRule="auto"/>
        <w:ind w:left="-425"/>
        <w:jc w:val="center"/>
        <w:rPr>
          <w:b/>
          <w:color w:val="31849B" w:themeColor="accent5" w:themeShade="BF"/>
          <w:sz w:val="36"/>
          <w:szCs w:val="36"/>
          <w:lang w:val="en-US"/>
        </w:rPr>
      </w:pPr>
      <w:r w:rsidRPr="000D7A12">
        <w:rPr>
          <w:b/>
          <w:color w:val="31849B" w:themeColor="accent5" w:themeShade="BF"/>
          <w:sz w:val="36"/>
          <w:szCs w:val="36"/>
        </w:rPr>
        <w:t xml:space="preserve">Практическая работа по теме: </w:t>
      </w:r>
    </w:p>
    <w:p w:rsidR="00012783" w:rsidRDefault="00012783" w:rsidP="000D7A12">
      <w:pPr>
        <w:spacing w:after="0" w:line="240" w:lineRule="auto"/>
        <w:ind w:left="-425"/>
        <w:jc w:val="center"/>
        <w:rPr>
          <w:b/>
          <w:color w:val="31849B" w:themeColor="accent5" w:themeShade="BF"/>
          <w:sz w:val="36"/>
          <w:szCs w:val="36"/>
        </w:rPr>
      </w:pPr>
      <w:r w:rsidRPr="000D7A12">
        <w:rPr>
          <w:b/>
          <w:color w:val="31849B" w:themeColor="accent5" w:themeShade="BF"/>
          <w:sz w:val="36"/>
          <w:szCs w:val="36"/>
        </w:rPr>
        <w:t>«</w:t>
      </w:r>
      <w:r w:rsidR="000D7A12" w:rsidRPr="000D7A12">
        <w:rPr>
          <w:b/>
          <w:color w:val="31849B" w:themeColor="accent5" w:themeShade="BF"/>
          <w:sz w:val="36"/>
          <w:szCs w:val="36"/>
        </w:rPr>
        <w:t>Создание г</w:t>
      </w:r>
      <w:r w:rsidRPr="000D7A12">
        <w:rPr>
          <w:b/>
          <w:color w:val="31849B" w:themeColor="accent5" w:themeShade="BF"/>
          <w:sz w:val="36"/>
          <w:szCs w:val="36"/>
        </w:rPr>
        <w:t>иперссыл</w:t>
      </w:r>
      <w:r w:rsidR="000D7A12" w:rsidRPr="000D7A12">
        <w:rPr>
          <w:b/>
          <w:color w:val="31849B" w:themeColor="accent5" w:themeShade="BF"/>
          <w:sz w:val="36"/>
          <w:szCs w:val="36"/>
        </w:rPr>
        <w:t>о</w:t>
      </w:r>
      <w:r w:rsidRPr="000D7A12">
        <w:rPr>
          <w:b/>
          <w:color w:val="31849B" w:themeColor="accent5" w:themeShade="BF"/>
          <w:sz w:val="36"/>
          <w:szCs w:val="36"/>
        </w:rPr>
        <w:t>к</w:t>
      </w:r>
      <w:r w:rsidR="000D7A12" w:rsidRPr="000D7A12">
        <w:rPr>
          <w:b/>
          <w:color w:val="31849B" w:themeColor="accent5" w:themeShade="BF"/>
          <w:sz w:val="36"/>
          <w:szCs w:val="36"/>
        </w:rPr>
        <w:t xml:space="preserve"> с помощью языка разметки гипертекста </w:t>
      </w:r>
      <w:r w:rsidR="000D7A12" w:rsidRPr="000D7A12">
        <w:rPr>
          <w:b/>
          <w:color w:val="31849B" w:themeColor="accent5" w:themeShade="BF"/>
          <w:sz w:val="36"/>
          <w:szCs w:val="36"/>
          <w:lang w:val="en-US"/>
        </w:rPr>
        <w:t>HTML</w:t>
      </w:r>
      <w:r w:rsidRPr="000D7A12">
        <w:rPr>
          <w:b/>
          <w:color w:val="31849B" w:themeColor="accent5" w:themeShade="BF"/>
          <w:sz w:val="36"/>
          <w:szCs w:val="36"/>
        </w:rPr>
        <w:t>»</w:t>
      </w:r>
    </w:p>
    <w:p w:rsidR="000D7A12" w:rsidRPr="000D7A12" w:rsidRDefault="000D7A12" w:rsidP="000D7A12">
      <w:pPr>
        <w:spacing w:after="0" w:line="240" w:lineRule="auto"/>
        <w:ind w:left="-425"/>
        <w:jc w:val="center"/>
        <w:rPr>
          <w:b/>
          <w:sz w:val="20"/>
          <w:szCs w:val="20"/>
        </w:rPr>
      </w:pPr>
    </w:p>
    <w:p w:rsidR="00012783" w:rsidRPr="00012783" w:rsidRDefault="00012783" w:rsidP="00012783">
      <w:pPr>
        <w:pStyle w:val="a3"/>
        <w:numPr>
          <w:ilvl w:val="0"/>
          <w:numId w:val="1"/>
        </w:numPr>
        <w:ind w:left="-426"/>
        <w:rPr>
          <w:sz w:val="36"/>
          <w:szCs w:val="36"/>
        </w:rPr>
      </w:pPr>
      <w:r>
        <w:rPr>
          <w:sz w:val="28"/>
          <w:szCs w:val="28"/>
        </w:rPr>
        <w:t xml:space="preserve">Создадим небольшой телефонный справочник, состоящий из 5 </w:t>
      </w:r>
      <w:r>
        <w:rPr>
          <w:sz w:val="28"/>
          <w:szCs w:val="28"/>
          <w:lang w:val="en-US"/>
        </w:rPr>
        <w:t>web</w:t>
      </w:r>
      <w:r w:rsidRPr="00012783">
        <w:rPr>
          <w:sz w:val="28"/>
          <w:szCs w:val="28"/>
        </w:rPr>
        <w:t>-</w:t>
      </w:r>
      <w:r>
        <w:rPr>
          <w:sz w:val="28"/>
          <w:szCs w:val="28"/>
        </w:rPr>
        <w:t>страниц и содержащий несколько гиперссылок различного типа.</w:t>
      </w:r>
    </w:p>
    <w:p w:rsidR="00012783" w:rsidRPr="00012783" w:rsidRDefault="00012783" w:rsidP="000D7A12">
      <w:pPr>
        <w:pStyle w:val="a3"/>
        <w:ind w:left="-426"/>
        <w:rPr>
          <w:b/>
          <w:sz w:val="36"/>
          <w:szCs w:val="36"/>
          <w:u w:val="single"/>
        </w:rPr>
      </w:pPr>
      <w:r w:rsidRPr="00012783">
        <w:rPr>
          <w:b/>
          <w:sz w:val="28"/>
          <w:szCs w:val="28"/>
          <w:u w:val="single"/>
        </w:rPr>
        <w:t xml:space="preserve">Представим себе следующий телефонный справочник: </w:t>
      </w:r>
    </w:p>
    <w:p w:rsidR="00012783" w:rsidRDefault="00012783" w:rsidP="0001278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1 стр. – главная страница, на которой располагаются буквы алфавита</w:t>
      </w:r>
      <w:r w:rsidR="000D7A12">
        <w:rPr>
          <w:sz w:val="28"/>
          <w:szCs w:val="28"/>
        </w:rPr>
        <w:t>.</w:t>
      </w:r>
    </w:p>
    <w:p w:rsidR="00012783" w:rsidRPr="00012783" w:rsidRDefault="00012783" w:rsidP="00012783">
      <w:pPr>
        <w:pStyle w:val="a3"/>
        <w:ind w:left="-426"/>
        <w:rPr>
          <w:sz w:val="36"/>
          <w:szCs w:val="36"/>
        </w:rPr>
      </w:pPr>
      <w:r>
        <w:rPr>
          <w:sz w:val="28"/>
          <w:szCs w:val="28"/>
        </w:rPr>
        <w:t>2-5 стр. -  второстепенные страницы, на которых  находится непосредственно информация по соответствующей букве алфавита.</w:t>
      </w:r>
    </w:p>
    <w:p w:rsidR="002C2031" w:rsidRDefault="000D7A12" w:rsidP="00012783">
      <w:pPr>
        <w:ind w:left="-42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4" style="position:absolute;left:0;text-align:left;margin-left:145.2pt;margin-top:172.8pt;width:144.9pt;height:47.25pt;z-index:251663360" o:connectortype="elbow" adj=",-171086,-34323" strokecolor="#f79646 [3209]" strokeweight="10pt">
            <v:stroke endarrow="block"/>
            <v:shadow color="#868686"/>
          </v:shape>
        </w:pict>
      </w:r>
      <w:r>
        <w:rPr>
          <w:noProof/>
          <w:sz w:val="28"/>
          <w:szCs w:val="28"/>
          <w:lang w:eastAsia="ru-RU"/>
        </w:rPr>
        <w:pict>
          <v:roundrect id="_x0000_s1028" style="position:absolute;left:0;text-align:left;margin-left:100.95pt;margin-top:165.3pt;width:39pt;height:18pt;z-index:251662336" arcsize="10923f" filled="f" fillcolor="white [3201]" strokecolor="red" strokeweight="1pt">
            <v:shadow color="#868686"/>
          </v:roundrect>
        </w:pict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9.8pt;margin-top:2.7pt;width:275.25pt;height:238.35pt;z-index:251660288;mso-width-relative:margin;mso-height-relative:margin" strokeweight="3pt">
            <v:textbox>
              <w:txbxContent>
                <w:p w:rsidR="00012783" w:rsidRPr="00504250" w:rsidRDefault="00504250" w:rsidP="00504250">
                  <w:pPr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504250">
                    <w:rPr>
                      <w:b/>
                      <w:color w:val="0070C0"/>
                      <w:sz w:val="28"/>
                      <w:szCs w:val="28"/>
                    </w:rPr>
                    <w:t>ТЕЛЕФОННЫЙ СПРАВОЧНИК</w:t>
                  </w:r>
                </w:p>
                <w:p w:rsidR="00504250" w:rsidRPr="00504250" w:rsidRDefault="00504250" w:rsidP="00504250">
                  <w:pPr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504250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114425" cy="1090544"/>
                        <wp:effectExtent l="19050" t="0" r="9525" b="0"/>
                        <wp:docPr id="1" name="il_fi" descr="http://tuchkovo.ucoz.ru/kartinki/tel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tuchkovo.ucoz.ru/kartinki/tel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7461" cy="1093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4250" w:rsidRPr="00504250" w:rsidRDefault="00504250" w:rsidP="00504250">
                  <w:pPr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504250">
                    <w:rPr>
                      <w:b/>
                      <w:color w:val="0070C0"/>
                      <w:sz w:val="28"/>
                      <w:szCs w:val="28"/>
                    </w:rPr>
                    <w:t>АЛФАВИТНЫЙ СПИСОК:</w:t>
                  </w:r>
                </w:p>
                <w:p w:rsidR="00504250" w:rsidRPr="00C61864" w:rsidRDefault="00504250" w:rsidP="00504250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 w:rsidRPr="00C61864"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  <w:t>А</w:t>
                  </w:r>
                </w:p>
                <w:p w:rsidR="00504250" w:rsidRPr="00C61864" w:rsidRDefault="00504250" w:rsidP="00504250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 w:rsidRPr="00C61864"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  <w:t>Б</w:t>
                  </w:r>
                </w:p>
                <w:p w:rsidR="00504250" w:rsidRPr="00C61864" w:rsidRDefault="00504250" w:rsidP="00504250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 w:rsidRPr="00C61864"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  <w:t>В</w:t>
                  </w:r>
                </w:p>
                <w:p w:rsidR="00504250" w:rsidRPr="00C61864" w:rsidRDefault="00504250" w:rsidP="00504250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 w:rsidRPr="00C61864">
                    <w:rPr>
                      <w:b/>
                      <w:color w:val="0070C0"/>
                      <w:sz w:val="28"/>
                      <w:szCs w:val="28"/>
                      <w:u w:val="single"/>
                    </w:rPr>
                    <w:t>Г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7" type="#_x0000_t93" style="position:absolute;left:0;text-align:left;margin-left:272.7pt;margin-top:59.7pt;width:170.25pt;height:90pt;flip:x;z-index:25166131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504250" w:rsidRPr="00504250" w:rsidRDefault="00504250" w:rsidP="0050425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04250">
                    <w:rPr>
                      <w:b/>
                      <w:sz w:val="28"/>
                      <w:szCs w:val="28"/>
                    </w:rPr>
                    <w:t>ГЛАВНАЯ СТРАНИЦА</w:t>
                  </w:r>
                </w:p>
              </w:txbxContent>
            </v:textbox>
          </v:shape>
        </w:pict>
      </w:r>
    </w:p>
    <w:p w:rsidR="002C2031" w:rsidRPr="002C2031" w:rsidRDefault="002C2031" w:rsidP="002C2031">
      <w:pPr>
        <w:rPr>
          <w:sz w:val="28"/>
          <w:szCs w:val="28"/>
        </w:rPr>
      </w:pPr>
    </w:p>
    <w:p w:rsidR="002C2031" w:rsidRPr="002C2031" w:rsidRDefault="002C2031" w:rsidP="002C2031">
      <w:pPr>
        <w:rPr>
          <w:sz w:val="28"/>
          <w:szCs w:val="28"/>
        </w:rPr>
      </w:pPr>
    </w:p>
    <w:p w:rsidR="002C2031" w:rsidRPr="002C2031" w:rsidRDefault="002C2031" w:rsidP="002C2031">
      <w:pPr>
        <w:rPr>
          <w:sz w:val="28"/>
          <w:szCs w:val="28"/>
        </w:rPr>
      </w:pPr>
    </w:p>
    <w:p w:rsidR="002C2031" w:rsidRPr="002C2031" w:rsidRDefault="002C2031" w:rsidP="002C2031">
      <w:pPr>
        <w:rPr>
          <w:sz w:val="28"/>
          <w:szCs w:val="28"/>
        </w:rPr>
      </w:pPr>
    </w:p>
    <w:p w:rsidR="002C2031" w:rsidRPr="002C2031" w:rsidRDefault="000D7A12" w:rsidP="002C2031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202" style="position:absolute;margin-left:290.1pt;margin-top:20.8pt;width:194.45pt;height:146.25pt;z-index:251665408;mso-width-relative:margin;mso-height-relative:margin" strokeweight="2.25pt">
            <v:textbox>
              <w:txbxContent>
                <w:p w:rsidR="00C61864" w:rsidRDefault="00C61864" w:rsidP="00C61864">
                  <w:pPr>
                    <w:jc w:val="center"/>
                  </w:pPr>
                  <w:r w:rsidRPr="00C61864">
                    <w:rPr>
                      <w:noProof/>
                      <w:lang w:eastAsia="ru-RU"/>
                    </w:rPr>
                    <w:drawing>
                      <wp:inline distT="0" distB="0" distL="0" distR="0" wp14:anchorId="6902D787" wp14:editId="2D133E92">
                        <wp:extent cx="771525" cy="754992"/>
                        <wp:effectExtent l="19050" t="0" r="9525" b="0"/>
                        <wp:docPr id="2" name="il_fi" descr="http://tuchkovo.ucoz.ru/kartinki/tel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tuchkovo.ucoz.ru/kartinki/tel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6971" cy="7603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6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894"/>
                    <w:gridCol w:w="1480"/>
                  </w:tblGrid>
                  <w:tr w:rsidR="00C61864" w:rsidTr="002C2031">
                    <w:trPr>
                      <w:jc w:val="center"/>
                    </w:trPr>
                    <w:tc>
                      <w:tcPr>
                        <w:tcW w:w="1894" w:type="dxa"/>
                      </w:tcPr>
                      <w:p w:rsidR="00C61864" w:rsidRPr="00C61864" w:rsidRDefault="00C61864" w:rsidP="00C61864">
                        <w:pPr>
                          <w:jc w:val="center"/>
                          <w:rPr>
                            <w:b/>
                          </w:rPr>
                        </w:pPr>
                        <w:r w:rsidRPr="00C61864">
                          <w:rPr>
                            <w:b/>
                          </w:rPr>
                          <w:t>ФИО</w:t>
                        </w:r>
                      </w:p>
                    </w:tc>
                    <w:tc>
                      <w:tcPr>
                        <w:tcW w:w="1480" w:type="dxa"/>
                      </w:tcPr>
                      <w:p w:rsidR="00C61864" w:rsidRPr="00C61864" w:rsidRDefault="00C61864" w:rsidP="00C61864">
                        <w:pPr>
                          <w:jc w:val="center"/>
                          <w:rPr>
                            <w:b/>
                          </w:rPr>
                        </w:pPr>
                        <w:r w:rsidRPr="00C61864">
                          <w:rPr>
                            <w:b/>
                          </w:rPr>
                          <w:t>Телефон</w:t>
                        </w:r>
                      </w:p>
                    </w:tc>
                  </w:tr>
                  <w:tr w:rsidR="00C61864" w:rsidTr="002C2031">
                    <w:trPr>
                      <w:jc w:val="center"/>
                    </w:trPr>
                    <w:tc>
                      <w:tcPr>
                        <w:tcW w:w="1894" w:type="dxa"/>
                      </w:tcPr>
                      <w:p w:rsidR="00C61864" w:rsidRPr="00C61864" w:rsidRDefault="00C61864" w:rsidP="00C6186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61864">
                          <w:rPr>
                            <w:sz w:val="24"/>
                            <w:szCs w:val="24"/>
                          </w:rPr>
                          <w:t>Антонов Сергей</w:t>
                        </w:r>
                      </w:p>
                    </w:tc>
                    <w:tc>
                      <w:tcPr>
                        <w:tcW w:w="1480" w:type="dxa"/>
                      </w:tcPr>
                      <w:p w:rsidR="00C61864" w:rsidRPr="00C61864" w:rsidRDefault="00C61864" w:rsidP="00C61864">
                        <w:pPr>
                          <w:jc w:val="center"/>
                        </w:pPr>
                        <w:r w:rsidRPr="00C61864">
                          <w:rPr>
                            <w:sz w:val="28"/>
                            <w:szCs w:val="28"/>
                          </w:rPr>
                          <w:t>345-88-90</w:t>
                        </w:r>
                      </w:p>
                    </w:tc>
                  </w:tr>
                  <w:tr w:rsidR="00C61864" w:rsidTr="002C2031">
                    <w:trPr>
                      <w:jc w:val="center"/>
                    </w:trPr>
                    <w:tc>
                      <w:tcPr>
                        <w:tcW w:w="1894" w:type="dxa"/>
                      </w:tcPr>
                      <w:p w:rsidR="00C61864" w:rsidRDefault="00C61864" w:rsidP="00C61864">
                        <w:pPr>
                          <w:jc w:val="center"/>
                        </w:pPr>
                        <w:r w:rsidRPr="00C61864">
                          <w:rPr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лексеев</w:t>
                        </w:r>
                        <w:r w:rsidRPr="00C61864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Ринат</w:t>
                        </w:r>
                      </w:p>
                    </w:tc>
                    <w:tc>
                      <w:tcPr>
                        <w:tcW w:w="1480" w:type="dxa"/>
                      </w:tcPr>
                      <w:p w:rsidR="00C61864" w:rsidRPr="002C2031" w:rsidRDefault="002C2031" w:rsidP="00C6186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C2031">
                          <w:rPr>
                            <w:sz w:val="28"/>
                            <w:szCs w:val="28"/>
                          </w:rPr>
                          <w:t>456-67-89</w:t>
                        </w:r>
                      </w:p>
                    </w:tc>
                  </w:tr>
                </w:tbl>
                <w:p w:rsidR="00C61864" w:rsidRPr="00C61864" w:rsidRDefault="00C6186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C2031" w:rsidRPr="002C2031" w:rsidRDefault="002C2031" w:rsidP="002C2031">
      <w:pPr>
        <w:rPr>
          <w:sz w:val="28"/>
          <w:szCs w:val="28"/>
        </w:rPr>
      </w:pPr>
    </w:p>
    <w:p w:rsidR="002C2031" w:rsidRPr="002C2031" w:rsidRDefault="000D7A12" w:rsidP="002C20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61.7pt;margin-top:12.5pt;width:184.5pt;height:105.75pt;flip:y;z-index:251666432" o:connectortype="straight" strokecolor="#4bacc6 [3208]" strokeweight="5pt">
            <v:stroke endarrow="block"/>
            <v:shadow color="#868686"/>
          </v:shape>
        </w:pict>
      </w:r>
    </w:p>
    <w:p w:rsidR="002C2031" w:rsidRPr="002C2031" w:rsidRDefault="000D7A12" w:rsidP="002C20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oundrect id="_x0000_s1033" style="position:absolute;margin-left:-19.8pt;margin-top:24.8pt;width:205.5pt;height:98.25pt;z-index:25166745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2C2031" w:rsidRPr="002C2031" w:rsidRDefault="002C2031" w:rsidP="002C2031">
                  <w:pPr>
                    <w:jc w:val="center"/>
                    <w:rPr>
                      <w:b/>
                      <w:color w:val="003332"/>
                      <w:sz w:val="26"/>
                      <w:szCs w:val="26"/>
                    </w:rPr>
                  </w:pPr>
                  <w:r w:rsidRPr="002C2031">
                    <w:rPr>
                      <w:b/>
                      <w:color w:val="003332"/>
                      <w:sz w:val="26"/>
                      <w:szCs w:val="26"/>
                    </w:rPr>
                    <w:t xml:space="preserve">Рисунок на каждой второстепенной странице должен </w:t>
                  </w:r>
                  <w:proofErr w:type="gramStart"/>
                  <w:r w:rsidRPr="002C2031">
                    <w:rPr>
                      <w:b/>
                      <w:color w:val="003332"/>
                      <w:sz w:val="26"/>
                      <w:szCs w:val="26"/>
                    </w:rPr>
                    <w:t>выполнять роль</w:t>
                  </w:r>
                  <w:proofErr w:type="gramEnd"/>
                  <w:r w:rsidRPr="002C2031">
                    <w:rPr>
                      <w:b/>
                      <w:color w:val="003332"/>
                      <w:sz w:val="26"/>
                      <w:szCs w:val="26"/>
                    </w:rPr>
                    <w:t xml:space="preserve"> кнопки возвращения домой</w:t>
                  </w:r>
                  <w:r w:rsidR="000D7A12">
                    <w:rPr>
                      <w:b/>
                      <w:color w:val="003332"/>
                      <w:sz w:val="26"/>
                      <w:szCs w:val="26"/>
                    </w:rPr>
                    <w:t>.</w:t>
                  </w:r>
                </w:p>
              </w:txbxContent>
            </v:textbox>
          </v:roundrect>
        </w:pict>
      </w:r>
    </w:p>
    <w:p w:rsidR="002C2031" w:rsidRPr="002C2031" w:rsidRDefault="002C2031" w:rsidP="002C2031">
      <w:pPr>
        <w:rPr>
          <w:sz w:val="28"/>
          <w:szCs w:val="28"/>
        </w:rPr>
      </w:pPr>
    </w:p>
    <w:p w:rsidR="002C2031" w:rsidRPr="002C2031" w:rsidRDefault="000D7A12" w:rsidP="002C20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34" type="#_x0000_t79" style="position:absolute;margin-left:302.7pt;margin-top:20.25pt;width:170.25pt;height:64.5pt;z-index:25166848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691D83" w:rsidRPr="00691D83" w:rsidRDefault="00691D83" w:rsidP="00691D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91D83">
                    <w:rPr>
                      <w:b/>
                      <w:sz w:val="28"/>
                      <w:szCs w:val="28"/>
                    </w:rPr>
                    <w:t>Второстепенная страница</w:t>
                  </w:r>
                </w:p>
              </w:txbxContent>
            </v:textbox>
          </v:shape>
        </w:pict>
      </w:r>
    </w:p>
    <w:p w:rsidR="002C2031" w:rsidRDefault="002C2031" w:rsidP="002C2031">
      <w:pPr>
        <w:rPr>
          <w:sz w:val="28"/>
          <w:szCs w:val="28"/>
        </w:rPr>
      </w:pPr>
    </w:p>
    <w:p w:rsidR="002C2031" w:rsidRDefault="002C2031" w:rsidP="002C2031">
      <w:pPr>
        <w:jc w:val="center"/>
        <w:rPr>
          <w:b/>
          <w:sz w:val="28"/>
          <w:szCs w:val="28"/>
        </w:rPr>
      </w:pPr>
    </w:p>
    <w:p w:rsidR="00E76B01" w:rsidRDefault="002C2031" w:rsidP="002C2031">
      <w:pPr>
        <w:ind w:left="-567"/>
        <w:jc w:val="center"/>
        <w:rPr>
          <w:b/>
          <w:sz w:val="28"/>
          <w:szCs w:val="28"/>
        </w:rPr>
      </w:pPr>
      <w:r w:rsidRPr="002C2031">
        <w:rPr>
          <w:b/>
          <w:sz w:val="28"/>
          <w:szCs w:val="28"/>
        </w:rPr>
        <w:t>ИНСТРУКЦИЯ К ВЫПОЛНЕНИЮ РАБОТЫ:</w:t>
      </w:r>
      <w:bookmarkStart w:id="0" w:name="_GoBack"/>
      <w:bookmarkEnd w:id="0"/>
    </w:p>
    <w:p w:rsidR="002C2031" w:rsidRPr="002C2031" w:rsidRDefault="002C2031" w:rsidP="002C203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Создать главную страницу по примеру.</w:t>
      </w:r>
    </w:p>
    <w:p w:rsidR="002C2031" w:rsidRPr="002C2031" w:rsidRDefault="002C2031" w:rsidP="002C203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Создать 4 второстепенные страницы по примеру.</w:t>
      </w:r>
    </w:p>
    <w:p w:rsidR="002C2031" w:rsidRPr="002C2031" w:rsidRDefault="002C2031" w:rsidP="002C20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2C2031">
        <w:rPr>
          <w:sz w:val="28"/>
          <w:szCs w:val="28"/>
        </w:rPr>
        <w:t>На каждую второстепенную страницу добавить рисунок, который послужит кнопкой возвращения на главную страницу.</w:t>
      </w:r>
    </w:p>
    <w:p w:rsidR="002C2031" w:rsidRPr="00A971AC" w:rsidRDefault="00A971AC" w:rsidP="002C203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Добавьте гиперссылки на главную страницу (исп. алфавитные буквы).</w:t>
      </w:r>
    </w:p>
    <w:p w:rsidR="00A971AC" w:rsidRPr="00A971AC" w:rsidRDefault="00A971AC" w:rsidP="002C203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Добавьте гиперссылку на второстепенные страницы (исп. рисунок).</w:t>
      </w:r>
    </w:p>
    <w:p w:rsidR="00691D83" w:rsidRPr="00691D83" w:rsidRDefault="00691D83" w:rsidP="002C203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Проверьте работоспособность всех ссылок.</w:t>
      </w:r>
    </w:p>
    <w:sectPr w:rsidR="00691D83" w:rsidRPr="00691D83" w:rsidSect="00691D8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E44"/>
    <w:multiLevelType w:val="hybridMultilevel"/>
    <w:tmpl w:val="55C49A5E"/>
    <w:lvl w:ilvl="0" w:tplc="88F800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F1588"/>
    <w:multiLevelType w:val="hybridMultilevel"/>
    <w:tmpl w:val="1A3E0F64"/>
    <w:lvl w:ilvl="0" w:tplc="CB10B33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2783"/>
    <w:rsid w:val="00012783"/>
    <w:rsid w:val="000D7A12"/>
    <w:rsid w:val="002C2031"/>
    <w:rsid w:val="00504250"/>
    <w:rsid w:val="00593332"/>
    <w:rsid w:val="00691D83"/>
    <w:rsid w:val="00A971AC"/>
    <w:rsid w:val="00C61864"/>
    <w:rsid w:val="00E7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0"/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7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7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61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Терентьева ЕВ</cp:lastModifiedBy>
  <cp:revision>4</cp:revision>
  <dcterms:created xsi:type="dcterms:W3CDTF">2012-05-02T20:01:00Z</dcterms:created>
  <dcterms:modified xsi:type="dcterms:W3CDTF">2012-05-05T09:14:00Z</dcterms:modified>
</cp:coreProperties>
</file>