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01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89.xml" ContentType="application/vnd.ms-office.activeX+xml"/>
  <Override PartName="/word/activeX/activeX9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87.xml" ContentType="application/vnd.ms-office.activeX+xml"/>
  <Override PartName="/word/activeX/activeX9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85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activeX/activeX10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сочетания, которые соответствуют литературной норме: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51" type="#_x0000_t75" style="width:20.15pt;height:18.25pt" o:ole="">
            <v:imagedata r:id="rId4" o:title=""/>
          </v:shape>
          <w:control r:id="rId5" w:name="DefaultOcxName" w:shapeid="_x0000_i1351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согласно приказу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50" type="#_x0000_t75" style="width:20.15pt;height:18.25pt" o:ole="">
            <v:imagedata r:id="rId4" o:title=""/>
          </v:shape>
          <w:control r:id="rId6" w:name="DefaultOcxName1" w:shapeid="_x0000_i1350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согласно постановления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49" type="#_x0000_t75" style="width:20.15pt;height:18.25pt" o:ole="">
            <v:imagedata r:id="rId4" o:title=""/>
          </v:shape>
          <w:control r:id="rId7" w:name="DefaultOcxName2" w:shapeid="_x0000_i1349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согласно руководства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48" type="#_x0000_t75" style="width:20.15pt;height:18.25pt" o:ole="">
            <v:imagedata r:id="rId4" o:title=""/>
          </v:shape>
          <w:control r:id="rId8" w:name="DefaultOcxName3" w:shapeid="_x0000_i1348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согласно уставу</w:t>
      </w:r>
    </w:p>
    <w:p w:rsidR="001D5CA2" w:rsidRPr="001D5CA2" w:rsidRDefault="001D5CA2" w:rsidP="001D5CA2">
      <w:pPr>
        <w:shd w:val="clear" w:color="auto" w:fill="FFFFFF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47" type="#_x0000_t75" style="width:20.15pt;height:18.25pt" o:ole="">
            <v:imagedata r:id="rId4" o:title=""/>
          </v:shape>
          <w:control r:id="rId9" w:name="DefaultOcxName4" w:shapeid="_x0000_i1347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согласно указаниям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2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346" type="#_x0000_t75" style="width:1in;height:1in" o:ole="">
            <v:imagedata r:id="rId10" o:title=""/>
          </v:shape>
          <w:control r:id="rId11" w:name="DefaultOcxName5" w:shapeid="_x0000_i1346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Стилистически окрашенными являются слова: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45" type="#_x0000_t75" style="width:20.15pt;height:18.25pt" o:ole="">
            <v:imagedata r:id="rId4" o:title=""/>
          </v:shape>
          <w:control r:id="rId12" w:name="DefaultOcxName6" w:shapeid="_x0000_i1345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кричать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44" type="#_x0000_t75" style="width:20.15pt;height:18.25pt" o:ole="">
            <v:imagedata r:id="rId4" o:title=""/>
          </v:shape>
          <w:control r:id="rId13" w:name="DefaultOcxName7" w:shapeid="_x0000_i1344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визжать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43" type="#_x0000_t75" style="width:20.15pt;height:18.25pt" o:ole="">
            <v:imagedata r:id="rId4" o:title=""/>
          </v:shape>
          <w:control r:id="rId14" w:name="DefaultOcxName8" w:shapeid="_x0000_i1343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гляделки</w:t>
      </w:r>
    </w:p>
    <w:p w:rsidR="001D5CA2" w:rsidRPr="001D5CA2" w:rsidRDefault="001D5CA2" w:rsidP="001D5CA2">
      <w:pPr>
        <w:shd w:val="clear" w:color="auto" w:fill="EEEDED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42" type="#_x0000_t75" style="width:20.15pt;height:18.25pt" o:ole="">
            <v:imagedata r:id="rId4" o:title=""/>
          </v:shape>
          <w:control r:id="rId15" w:name="DefaultOcxName9" w:shapeid="_x0000_i1342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глаза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3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341" type="#_x0000_t75" style="width:1in;height:1in" o:ole="">
            <v:imagedata r:id="rId10" o:title=""/>
          </v:shape>
          <w:control r:id="rId16" w:name="DefaultOcxName10" w:shapeid="_x0000_i1341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предложения, в которых деепричастные обороты использованы правильно: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ответ: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40" type="#_x0000_t75" style="width:20.15pt;height:18.25pt" o:ole="">
            <v:imagedata r:id="rId17" o:title=""/>
          </v:shape>
          <w:control r:id="rId18" w:name="DefaultOcxName11" w:shapeid="_x0000_i1340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Поднявшись по этим ступеням к самому пьедесталу, старый музыкант обращался лицом на бульвар и трогал смычком струны на скрипке.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39" type="#_x0000_t75" style="width:20.15pt;height:18.25pt" o:ole="">
            <v:imagedata r:id="rId17" o:title=""/>
          </v:shape>
          <w:control r:id="rId19" w:name="DefaultOcxName12" w:shapeid="_x0000_i1339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Собаки было залаяли, но, узнав Антона, умолкли и замахали косматыми хвостами.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38" type="#_x0000_t75" style="width:20.15pt;height:18.25pt" o:ole="">
            <v:imagedata r:id="rId17" o:title=""/>
          </v:shape>
          <w:control r:id="rId20" w:name="DefaultOcxName13" w:shapeid="_x0000_i1338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Подъехав к господскому дому, он увидел белое платье, мелькавшее между деревьями сада.</w:t>
      </w:r>
    </w:p>
    <w:p w:rsidR="001D5CA2" w:rsidRPr="001D5CA2" w:rsidRDefault="001D5CA2" w:rsidP="001D5CA2">
      <w:pPr>
        <w:shd w:val="clear" w:color="auto" w:fill="EEEDED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37" type="#_x0000_t75" style="width:20.15pt;height:18.25pt" o:ole="">
            <v:imagedata r:id="rId17" o:title=""/>
          </v:shape>
          <w:control r:id="rId21" w:name="DefaultOcxName14" w:shapeid="_x0000_i1337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Вот он подскакивает с койки, прильнув к стене, и душераздирающе кричит.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4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336" type="#_x0000_t75" style="width:1in;height:1in" o:ole="">
            <v:imagedata r:id="rId10" o:title=""/>
          </v:shape>
          <w:control r:id="rId22" w:name="DefaultOcxName15" w:shapeid="_x0000_i1336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lastRenderedPageBreak/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Укажите предложения, в которых допущены речевые ошибки: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35" type="#_x0000_t75" style="width:20.15pt;height:18.25pt" o:ole="">
            <v:imagedata r:id="rId4" o:title=""/>
          </v:shape>
          <w:control r:id="rId23" w:name="DefaultOcxName16" w:shapeid="_x0000_i1335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Сегодня холодно, поэтому я одела шубу.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34" type="#_x0000_t75" style="width:20.15pt;height:18.25pt" o:ole="">
            <v:imagedata r:id="rId4" o:title=""/>
          </v:shape>
          <w:control r:id="rId24" w:name="DefaultOcxName17" w:shapeid="_x0000_i1334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Сегодняшний вечер более темнее, чем вчерашний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33" type="#_x0000_t75" style="width:20.15pt;height:18.25pt" o:ole="">
            <v:imagedata r:id="rId4" o:title=""/>
          </v:shape>
          <w:control r:id="rId25" w:name="DefaultOcxName18" w:shapeid="_x0000_i1333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Он не краснел ни от гнева, ни от радости, а бледнел.</w:t>
      </w:r>
    </w:p>
    <w:p w:rsidR="001D5CA2" w:rsidRPr="001D5CA2" w:rsidRDefault="001D5CA2" w:rsidP="001D5CA2">
      <w:pPr>
        <w:shd w:val="clear" w:color="auto" w:fill="EEEDED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32" type="#_x0000_t75" style="width:20.15pt;height:18.25pt" o:ole="">
            <v:imagedata r:id="rId4" o:title=""/>
          </v:shape>
          <w:control r:id="rId26" w:name="DefaultOcxName19" w:shapeid="_x0000_i1332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Вчера я познакомился с ужасно красивой девушкой.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5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331" type="#_x0000_t75" style="width:1in;height:1in" o:ole="">
            <v:imagedata r:id="rId10" o:title=""/>
          </v:shape>
          <w:control r:id="rId27" w:name="DefaultOcxName20" w:shapeid="_x0000_i1331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нетавтологичные словосочетания: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30" type="#_x0000_t75" style="width:20.15pt;height:18.25pt" o:ole="">
            <v:imagedata r:id="rId4" o:title=""/>
          </v:shape>
          <w:control r:id="rId28" w:name="DefaultOcxName21" w:shapeid="_x0000_i1330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памятный сувенир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29" type="#_x0000_t75" style="width:20.15pt;height:18.25pt" o:ole="">
            <v:imagedata r:id="rId4" o:title=""/>
          </v:shape>
          <w:control r:id="rId29" w:name="DefaultOcxName22" w:shapeid="_x0000_i1329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тактичное обращение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28" type="#_x0000_t75" style="width:20.15pt;height:18.25pt" o:ole="">
            <v:imagedata r:id="rId4" o:title=""/>
          </v:shape>
          <w:control r:id="rId30" w:name="DefaultOcxName23" w:shapeid="_x0000_i1328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очевидный факт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27" type="#_x0000_t75" style="width:20.15pt;height:18.25pt" o:ole="">
            <v:imagedata r:id="rId4" o:title=""/>
          </v:shape>
          <w:control r:id="rId31" w:name="DefaultOcxName24" w:shapeid="_x0000_i1327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главная суть</w:t>
      </w:r>
    </w:p>
    <w:p w:rsidR="001D5CA2" w:rsidRPr="001D5CA2" w:rsidRDefault="001D5CA2" w:rsidP="001D5CA2">
      <w:pPr>
        <w:shd w:val="clear" w:color="auto" w:fill="FFFFFF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26" type="#_x0000_t75" style="width:20.15pt;height:18.25pt" o:ole="">
            <v:imagedata r:id="rId4" o:title=""/>
          </v:shape>
          <w:control r:id="rId32" w:name="DefaultOcxName25" w:shapeid="_x0000_i1326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сервисное обслуживание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6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325" type="#_x0000_t75" style="width:1in;height:1in" o:ole="">
            <v:imagedata r:id="rId10" o:title=""/>
          </v:shape>
          <w:control r:id="rId33" w:name="DefaultOcxName26" w:shapeid="_x0000_i1325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предложения, в которых есть двусмысленность, связанная с неправильным построением предложения: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24" type="#_x0000_t75" style="width:20.15pt;height:18.25pt" o:ole="">
            <v:imagedata r:id="rId4" o:title=""/>
          </v:shape>
          <w:control r:id="rId34" w:name="DefaultOcxName27" w:shapeid="_x0000_i1324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Солнце закрыло облако.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23" type="#_x0000_t75" style="width:20.15pt;height:18.25pt" o:ole="">
            <v:imagedata r:id="rId4" o:title=""/>
          </v:shape>
          <w:control r:id="rId35" w:name="DefaultOcxName28" w:shapeid="_x0000_i1323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Они кормили его мясом своих собак.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22" type="#_x0000_t75" style="width:20.15pt;height:18.25pt" o:ole="">
            <v:imagedata r:id="rId4" o:title=""/>
          </v:shape>
          <w:control r:id="rId36" w:name="DefaultOcxName29" w:shapeid="_x0000_i1322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Студенты прослушали лекцию.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21" type="#_x0000_t75" style="width:20.15pt;height:18.25pt" o:ole="">
            <v:imagedata r:id="rId4" o:title=""/>
          </v:shape>
          <w:control r:id="rId37" w:name="DefaultOcxName30" w:shapeid="_x0000_i1321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Стены украшают плакаты и флаги.</w:t>
      </w:r>
    </w:p>
    <w:p w:rsidR="001D5CA2" w:rsidRPr="001D5CA2" w:rsidRDefault="001D5CA2" w:rsidP="001D5CA2">
      <w:pPr>
        <w:shd w:val="clear" w:color="auto" w:fill="FFFFFF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20" type="#_x0000_t75" style="width:20.15pt;height:18.25pt" o:ole="">
            <v:imagedata r:id="rId4" o:title=""/>
          </v:shape>
          <w:control r:id="rId38" w:name="DefaultOcxName31" w:shapeid="_x0000_i1320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Продаются крылья для «Москвича».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7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lastRenderedPageBreak/>
        <w:object w:dxaOrig="1440" w:dyaOrig="1440">
          <v:shape id="_x0000_i1319" type="#_x0000_t75" style="width:1in;height:1in" o:ole="">
            <v:imagedata r:id="rId10" o:title=""/>
          </v:shape>
          <w:control r:id="rId39" w:name="DefaultOcxName32" w:shapeid="_x0000_i1319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Обобщенность, подчеркнутая логичность, точность речи - это черта стиля: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ответ: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18" type="#_x0000_t75" style="width:20.15pt;height:18.25pt" o:ole="">
            <v:imagedata r:id="rId17" o:title=""/>
          </v:shape>
          <w:control r:id="rId40" w:name="DefaultOcxName33" w:shapeid="_x0000_i1318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публицистического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17" type="#_x0000_t75" style="width:20.15pt;height:18.25pt" o:ole="">
            <v:imagedata r:id="rId17" o:title=""/>
          </v:shape>
          <w:control r:id="rId41" w:name="DefaultOcxName34" w:shapeid="_x0000_i1317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разговорного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16" type="#_x0000_t75" style="width:20.15pt;height:18.25pt" o:ole="">
            <v:imagedata r:id="rId17" o:title=""/>
          </v:shape>
          <w:control r:id="rId42" w:name="DefaultOcxName35" w:shapeid="_x0000_i1316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научного</w:t>
      </w:r>
    </w:p>
    <w:p w:rsidR="001D5CA2" w:rsidRPr="001D5CA2" w:rsidRDefault="001D5CA2" w:rsidP="001D5CA2">
      <w:pPr>
        <w:shd w:val="clear" w:color="auto" w:fill="EEEDED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15" type="#_x0000_t75" style="width:20.15pt;height:18.25pt" o:ole="">
            <v:imagedata r:id="rId17" o:title=""/>
          </v:shape>
          <w:control r:id="rId43" w:name="DefaultOcxName36" w:shapeid="_x0000_i1315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художественного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8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314" type="#_x0000_t75" style="width:1in;height:1in" o:ole="">
            <v:imagedata r:id="rId10" o:title=""/>
          </v:shape>
          <w:control r:id="rId44" w:name="DefaultOcxName37" w:shapeid="_x0000_i1314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Установите соответствие между типами синтаксических связей и примерами:</w:t>
      </w: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shd w:val="clear" w:color="auto" w:fill="F2F6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8"/>
        <w:gridCol w:w="2296"/>
      </w:tblGrid>
      <w:tr w:rsidR="001D5CA2" w:rsidRPr="001D5CA2" w:rsidTr="001D5CA2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CA2" w:rsidRPr="001D5CA2" w:rsidRDefault="001D5CA2" w:rsidP="001D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1D5CA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примыкание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CA2" w:rsidRPr="001D5CA2" w:rsidRDefault="001D5CA2" w:rsidP="001D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1D5CA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object w:dxaOrig="1440" w:dyaOrig="1440">
                <v:shape id="_x0000_i1313" type="#_x0000_t75" style="width:110.9pt;height:18.25pt" o:ole="">
                  <v:imagedata r:id="rId45" o:title=""/>
                </v:shape>
                <w:control r:id="rId46" w:name="DefaultOcxName38" w:shapeid="_x0000_i1313"/>
              </w:object>
            </w:r>
          </w:p>
        </w:tc>
      </w:tr>
      <w:tr w:rsidR="001D5CA2" w:rsidRPr="001D5CA2" w:rsidTr="001D5CA2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DE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CA2" w:rsidRPr="001D5CA2" w:rsidRDefault="001D5CA2" w:rsidP="001D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1D5CA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DE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CA2" w:rsidRPr="001D5CA2" w:rsidRDefault="001D5CA2" w:rsidP="001D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1D5CA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object w:dxaOrig="1440" w:dyaOrig="1440">
                <v:shape id="_x0000_i1312" type="#_x0000_t75" style="width:110.9pt;height:18.25pt" o:ole="">
                  <v:imagedata r:id="rId47" o:title=""/>
                </v:shape>
                <w:control r:id="rId48" w:name="DefaultOcxName39" w:shapeid="_x0000_i1312"/>
              </w:object>
            </w:r>
          </w:p>
        </w:tc>
      </w:tr>
      <w:tr w:rsidR="001D5CA2" w:rsidRPr="001D5CA2" w:rsidTr="001D5CA2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CA2" w:rsidRPr="001D5CA2" w:rsidRDefault="001D5CA2" w:rsidP="001D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1D5CA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согласование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CA2" w:rsidRPr="001D5CA2" w:rsidRDefault="001D5CA2" w:rsidP="001D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1D5CA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object w:dxaOrig="1440" w:dyaOrig="1440">
                <v:shape id="_x0000_i1311" type="#_x0000_t75" style="width:110.9pt;height:18.25pt" o:ole="">
                  <v:imagedata r:id="rId49" o:title=""/>
                </v:shape>
                <w:control r:id="rId50" w:name="DefaultOcxName40" w:shapeid="_x0000_i1311"/>
              </w:object>
            </w:r>
          </w:p>
        </w:tc>
      </w:tr>
    </w:tbl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9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310" type="#_x0000_t75" style="width:1in;height:1in" o:ole="">
            <v:imagedata r:id="rId10" o:title=""/>
          </v:shape>
          <w:control r:id="rId51" w:name="DefaultOcxName41" w:shapeid="_x0000_i1310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предложения, в которых глагол-связка "являться" использован правильно: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09" type="#_x0000_t75" style="width:20.15pt;height:18.25pt" o:ole="">
            <v:imagedata r:id="rId4" o:title=""/>
          </v:shape>
          <w:control r:id="rId52" w:name="DefaultOcxName42" w:shapeid="_x0000_i1309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Промысловой рыбой окунь не является.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08" type="#_x0000_t75" style="width:20.15pt;height:18.25pt" o:ole="">
            <v:imagedata r:id="rId4" o:title=""/>
          </v:shape>
          <w:control r:id="rId53" w:name="DefaultOcxName43" w:shapeid="_x0000_i1308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Государственной думой является выборный орган.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07" type="#_x0000_t75" style="width:20.15pt;height:18.25pt" o:ole="">
            <v:imagedata r:id="rId4" o:title=""/>
          </v:shape>
          <w:control r:id="rId54" w:name="DefaultOcxName44" w:shapeid="_x0000_i1307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Авторами сборника являются известные ученые.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06" type="#_x0000_t75" style="width:20.15pt;height:18.25pt" o:ole="">
            <v:imagedata r:id="rId4" o:title=""/>
          </v:shape>
          <w:control r:id="rId55" w:name="DefaultOcxName45" w:shapeid="_x0000_i1306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Многие депутаты являются богаче Чубайса.</w:t>
      </w:r>
    </w:p>
    <w:p w:rsidR="001D5CA2" w:rsidRPr="001D5CA2" w:rsidRDefault="001D5CA2" w:rsidP="001D5CA2">
      <w:pPr>
        <w:shd w:val="clear" w:color="auto" w:fill="FFFFFF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05" type="#_x0000_t75" style="width:20.15pt;height:18.25pt" o:ole="">
            <v:imagedata r:id="rId4" o:title=""/>
          </v:shape>
          <w:control r:id="rId56" w:name="DefaultOcxName46" w:shapeid="_x0000_i1305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Центробанк является головным банком России.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10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lastRenderedPageBreak/>
        <w:object w:dxaOrig="1440" w:dyaOrig="1440">
          <v:shape id="_x0000_i1304" type="#_x0000_t75" style="width:1in;height:1in" o:ole="">
            <v:imagedata r:id="rId10" o:title=""/>
          </v:shape>
          <w:control r:id="rId57" w:name="DefaultOcxName47" w:shapeid="_x0000_i1304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словосочетания, которые построены неправильно: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03" type="#_x0000_t75" style="width:20.15pt;height:18.25pt" o:ole="">
            <v:imagedata r:id="rId4" o:title=""/>
          </v:shape>
          <w:control r:id="rId58" w:name="DefaultOcxName48" w:shapeid="_x0000_i1303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одеть ребенка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02" type="#_x0000_t75" style="width:20.15pt;height:18.25pt" o:ole="">
            <v:imagedata r:id="rId4" o:title=""/>
          </v:shape>
          <w:control r:id="rId59" w:name="DefaultOcxName49" w:shapeid="_x0000_i1302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предоставить паспорт милиционеру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01" type="#_x0000_t75" style="width:20.15pt;height:18.25pt" o:ole="">
            <v:imagedata r:id="rId4" o:title=""/>
          </v:shape>
          <w:control r:id="rId60" w:name="DefaultOcxName50" w:shapeid="_x0000_i1301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одеть пальто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300" type="#_x0000_t75" style="width:20.15pt;height:18.25pt" o:ole="">
            <v:imagedata r:id="rId4" o:title=""/>
          </v:shape>
          <w:control r:id="rId61" w:name="DefaultOcxName51" w:shapeid="_x0000_i1300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предоставить возможность</w:t>
      </w:r>
    </w:p>
    <w:p w:rsidR="001D5CA2" w:rsidRPr="001D5CA2" w:rsidRDefault="001D5CA2" w:rsidP="001D5CA2">
      <w:pPr>
        <w:shd w:val="clear" w:color="auto" w:fill="FFFFFF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99" type="#_x0000_t75" style="width:20.15pt;height:18.25pt" o:ole="">
            <v:imagedata r:id="rId4" o:title=""/>
          </v:shape>
          <w:control r:id="rId62" w:name="DefaultOcxName52" w:shapeid="_x0000_i1299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представить слово докладчику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11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298" type="#_x0000_t75" style="width:1in;height:1in" o:ole="">
            <v:imagedata r:id="rId10" o:title=""/>
          </v:shape>
          <w:control r:id="rId63" w:name="DefaultOcxName53" w:shapeid="_x0000_i1298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предложения, в которых правильно оформлена косвенная речь: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97" type="#_x0000_t75" style="width:20.15pt;height:18.25pt" o:ole="">
            <v:imagedata r:id="rId4" o:title=""/>
          </v:shape>
          <w:control r:id="rId64" w:name="DefaultOcxName54" w:shapeid="_x0000_i1297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Брат предложил поехать в выходные на озеро.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96" type="#_x0000_t75" style="width:20.15pt;height:18.25pt" o:ole="">
            <v:imagedata r:id="rId4" o:title=""/>
          </v:shape>
          <w:control r:id="rId65" w:name="DefaultOcxName55" w:shapeid="_x0000_i1296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Татьяна говорит Онегину, что «я другому отдана; я буду век ему верна».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95" type="#_x0000_t75" style="width:20.15pt;height:18.25pt" o:ole="">
            <v:imagedata r:id="rId4" o:title=""/>
          </v:shape>
          <w:control r:id="rId66" w:name="DefaultOcxName56" w:shapeid="_x0000_i1295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 вопрос о любимой книге она сказала, что затрудняюсь ответить.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94" type="#_x0000_t75" style="width:20.15pt;height:18.25pt" o:ole="">
            <v:imagedata r:id="rId4" o:title=""/>
          </v:shape>
          <w:control r:id="rId67" w:name="DefaultOcxName57" w:shapeid="_x0000_i1294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Меня спросили, не знаю ли я, где Алексей.</w:t>
      </w:r>
    </w:p>
    <w:p w:rsidR="001D5CA2" w:rsidRPr="001D5CA2" w:rsidRDefault="001D5CA2" w:rsidP="001D5CA2">
      <w:pPr>
        <w:shd w:val="clear" w:color="auto" w:fill="FFFFFF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93" type="#_x0000_t75" style="width:20.15pt;height:18.25pt" o:ole="">
            <v:imagedata r:id="rId4" o:title=""/>
          </v:shape>
          <w:control r:id="rId68" w:name="DefaultOcxName58" w:shapeid="_x0000_i1293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Татьяна, она «была русская душою».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12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292" type="#_x0000_t75" style="width:1in;height:1in" o:ole="">
            <v:imagedata r:id="rId10" o:title=""/>
          </v:shape>
          <w:control r:id="rId69" w:name="DefaultOcxName59" w:shapeid="_x0000_i1292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предложения, в которых однородные члены использованы правильно: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91" type="#_x0000_t75" style="width:20.15pt;height:18.25pt" o:ole="">
            <v:imagedata r:id="rId4" o:title=""/>
          </v:shape>
          <w:control r:id="rId70" w:name="DefaultOcxName60" w:shapeid="_x0000_i1291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Печорин – офицер, ведущий свободный образ жизни и который ищет приключений.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90" type="#_x0000_t75" style="width:20.15pt;height:18.25pt" o:ole="">
            <v:imagedata r:id="rId4" o:title=""/>
          </v:shape>
          <w:control r:id="rId71" w:name="DefaultOcxName61" w:shapeid="_x0000_i1290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Зарницы вспыхивали и трепетали, как крыло умирающей птицы.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89" type="#_x0000_t75" style="width:20.15pt;height:18.25pt" o:ole="">
            <v:imagedata r:id="rId4" o:title=""/>
          </v:shape>
          <w:control r:id="rId72" w:name="DefaultOcxName62" w:shapeid="_x0000_i1289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 можете идти медленно, не бежать.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lastRenderedPageBreak/>
        <w:object w:dxaOrig="1440" w:dyaOrig="1440">
          <v:shape id="_x0000_i1288" type="#_x0000_t75" style="width:20.15pt;height:18.25pt" o:ole="">
            <v:imagedata r:id="rId4" o:title=""/>
          </v:shape>
          <w:control r:id="rId73" w:name="DefaultOcxName63" w:shapeid="_x0000_i1288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Созданы хорошие условия не только для публикации, но и внедрения научных работ.</w:t>
      </w:r>
    </w:p>
    <w:p w:rsidR="001D5CA2" w:rsidRPr="001D5CA2" w:rsidRDefault="001D5CA2" w:rsidP="001D5CA2">
      <w:pPr>
        <w:shd w:val="clear" w:color="auto" w:fill="FFFFFF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87" type="#_x0000_t75" style="width:20.15pt;height:18.25pt" o:ole="">
            <v:imagedata r:id="rId4" o:title=""/>
          </v:shape>
          <w:control r:id="rId74" w:name="DefaultOcxName64" w:shapeid="_x0000_i1287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Справочник запрашивали из Казахстана, Кавказа, Туркмении.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13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286" type="#_x0000_t75" style="width:1in;height:1in" o:ole="">
            <v:imagedata r:id="rId10" o:title=""/>
          </v:shape>
          <w:control r:id="rId75" w:name="DefaultOcxName65" w:shapeid="_x0000_i1286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предложения, в которых причастные обороты использованы правильно: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85" type="#_x0000_t75" style="width:20.15pt;height:18.25pt" o:ole="">
            <v:imagedata r:id="rId4" o:title=""/>
          </v:shape>
          <w:control r:id="rId76" w:name="DefaultOcxName66" w:shapeid="_x0000_i1285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Смущенный криками людей, он начал петь.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84" type="#_x0000_t75" style="width:20.15pt;height:18.25pt" o:ole="">
            <v:imagedata r:id="rId4" o:title=""/>
          </v:shape>
          <w:control r:id="rId77" w:name="DefaultOcxName67" w:shapeid="_x0000_i1284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Оглушенный тяжким гулом, Теркин никнет головой.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83" type="#_x0000_t75" style="width:20.15pt;height:18.25pt" o:ole="">
            <v:imagedata r:id="rId4" o:title=""/>
          </v:shape>
          <w:control r:id="rId78" w:name="DefaultOcxName68" w:shapeid="_x0000_i1283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Эту книгу , посвященную войне, я прочитал еще зимой.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82" type="#_x0000_t75" style="width:20.15pt;height:18.25pt" o:ole="">
            <v:imagedata r:id="rId4" o:title=""/>
          </v:shape>
          <w:control r:id="rId79" w:name="DefaultOcxName69" w:shapeid="_x0000_i1282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Очередная книга уже переведена на русский, написанная Коэльо.</w:t>
      </w:r>
    </w:p>
    <w:p w:rsidR="001D5CA2" w:rsidRPr="001D5CA2" w:rsidRDefault="001D5CA2" w:rsidP="001D5CA2">
      <w:pPr>
        <w:shd w:val="clear" w:color="auto" w:fill="FFFFFF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81" type="#_x0000_t75" style="width:20.15pt;height:18.25pt" o:ole="">
            <v:imagedata r:id="rId4" o:title=""/>
          </v:shape>
          <w:control r:id="rId80" w:name="DefaultOcxName70" w:shapeid="_x0000_i1281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Заданный вопрос экзаменационной комиссией улучшил ситуацию.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14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280" type="#_x0000_t75" style="width:1in;height:1in" o:ole="">
            <v:imagedata r:id="rId10" o:title=""/>
          </v:shape>
          <w:control r:id="rId81" w:name="DefaultOcxName71" w:shapeid="_x0000_i1280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тавтологичные словосочетания: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79" type="#_x0000_t75" style="width:20.15pt;height:18.25pt" o:ole="">
            <v:imagedata r:id="rId4" o:title=""/>
          </v:shape>
          <w:control r:id="rId82" w:name="DefaultOcxName72" w:shapeid="_x0000_i1279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торжественная инаугурация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78" type="#_x0000_t75" style="width:20.15pt;height:18.25pt" o:ole="">
            <v:imagedata r:id="rId4" o:title=""/>
          </v:shape>
          <w:control r:id="rId83" w:name="DefaultOcxName73" w:shapeid="_x0000_i1278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горячий снег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77" type="#_x0000_t75" style="width:20.15pt;height:18.25pt" o:ole="">
            <v:imagedata r:id="rId4" o:title=""/>
          </v:shape>
          <w:control r:id="rId84" w:name="DefaultOcxName74" w:shapeid="_x0000_i1277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заразная инфекция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76" type="#_x0000_t75" style="width:20.15pt;height:18.25pt" o:ole="">
            <v:imagedata r:id="rId4" o:title=""/>
          </v:shape>
          <w:control r:id="rId85" w:name="DefaultOcxName75" w:shapeid="_x0000_i1276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выдающийся виртуоз</w:t>
      </w:r>
    </w:p>
    <w:p w:rsidR="001D5CA2" w:rsidRPr="001D5CA2" w:rsidRDefault="001D5CA2" w:rsidP="001D5CA2">
      <w:pPr>
        <w:shd w:val="clear" w:color="auto" w:fill="FFFFFF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75" type="#_x0000_t75" style="width:20.15pt;height:18.25pt" o:ole="">
            <v:imagedata r:id="rId4" o:title=""/>
          </v:shape>
          <w:control r:id="rId86" w:name="DefaultOcxName76" w:shapeid="_x0000_i1275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высокий рейтинг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15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274" type="#_x0000_t75" style="width:1in;height:1in" o:ole="">
            <v:imagedata r:id="rId10" o:title=""/>
          </v:shape>
          <w:control r:id="rId87" w:name="DefaultOcxName77" w:shapeid="_x0000_i1274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предложения, в которых деепричастные обороты использованы правильно: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lastRenderedPageBreak/>
        <w:object w:dxaOrig="1440" w:dyaOrig="1440">
          <v:shape id="_x0000_i1273" type="#_x0000_t75" style="width:20.15pt;height:18.25pt" o:ole="">
            <v:imagedata r:id="rId4" o:title=""/>
          </v:shape>
          <w:control r:id="rId88" w:name="DefaultOcxName78" w:shapeid="_x0000_i1273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Собираясь в дорогу, день тогда выдался солнечным.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72" type="#_x0000_t75" style="width:20.15pt;height:18.25pt" o:ole="">
            <v:imagedata r:id="rId4" o:title=""/>
          </v:shape>
          <w:control r:id="rId89" w:name="DefaultOcxName79" w:shapeid="_x0000_i1272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Весело напевая себе под нос, Петр вошел в подъезд.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71" type="#_x0000_t75" style="width:20.15pt;height:18.25pt" o:ole="">
            <v:imagedata r:id="rId4" o:title=""/>
          </v:shape>
          <w:control r:id="rId90" w:name="DefaultOcxName80" w:shapeid="_x0000_i1271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Соединяя разные части страны, дорога обрывается у моря.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70" type="#_x0000_t75" style="width:20.15pt;height:18.25pt" o:ole="">
            <v:imagedata r:id="rId4" o:title=""/>
          </v:shape>
          <w:control r:id="rId91" w:name="DefaultOcxName81" w:shapeid="_x0000_i1270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Прослушав доклад, наши сомнения рассеялись.</w:t>
      </w:r>
    </w:p>
    <w:p w:rsidR="001D5CA2" w:rsidRPr="001D5CA2" w:rsidRDefault="001D5CA2" w:rsidP="001D5CA2">
      <w:pPr>
        <w:shd w:val="clear" w:color="auto" w:fill="FFFFFF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69" type="#_x0000_t75" style="width:20.15pt;height:18.25pt" o:ole="">
            <v:imagedata r:id="rId4" o:title=""/>
          </v:shape>
          <w:control r:id="rId92" w:name="DefaultOcxName82" w:shapeid="_x0000_i1269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Возвратившись в родное село, он начал работать механиком.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16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268" type="#_x0000_t75" style="width:1in;height:1in" o:ole="">
            <v:imagedata r:id="rId10" o:title=""/>
          </v:shape>
          <w:control r:id="rId93" w:name="DefaultOcxName83" w:shapeid="_x0000_i1268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Установите соответствие между главными и зависимыми словами:</w:t>
      </w: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shd w:val="clear" w:color="auto" w:fill="F2F6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"/>
        <w:gridCol w:w="1756"/>
      </w:tblGrid>
      <w:tr w:rsidR="001D5CA2" w:rsidRPr="001D5CA2" w:rsidTr="001D5CA2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CA2" w:rsidRPr="001D5CA2" w:rsidRDefault="001D5CA2" w:rsidP="001D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1D5CA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оплатить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CA2" w:rsidRPr="001D5CA2" w:rsidRDefault="001D5CA2" w:rsidP="001D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1D5CA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object w:dxaOrig="1440" w:dyaOrig="1440">
                <v:shape id="_x0000_i1267" type="#_x0000_t75" style="width:84pt;height:18.25pt" o:ole="">
                  <v:imagedata r:id="rId94" o:title=""/>
                </v:shape>
                <w:control r:id="rId95" w:name="DefaultOcxName84" w:shapeid="_x0000_i1267"/>
              </w:object>
            </w:r>
          </w:p>
        </w:tc>
      </w:tr>
      <w:tr w:rsidR="001D5CA2" w:rsidRPr="001D5CA2" w:rsidTr="001D5CA2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DE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CA2" w:rsidRPr="001D5CA2" w:rsidRDefault="001D5CA2" w:rsidP="001D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1D5CA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билет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DE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CA2" w:rsidRPr="001D5CA2" w:rsidRDefault="001D5CA2" w:rsidP="001D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1D5CA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object w:dxaOrig="1440" w:dyaOrig="1440">
                <v:shape id="_x0000_i1266" type="#_x0000_t75" style="width:84pt;height:18.25pt" o:ole="">
                  <v:imagedata r:id="rId96" o:title=""/>
                </v:shape>
                <w:control r:id="rId97" w:name="DefaultOcxName85" w:shapeid="_x0000_i1266"/>
              </w:object>
            </w:r>
          </w:p>
        </w:tc>
      </w:tr>
      <w:tr w:rsidR="001D5CA2" w:rsidRPr="001D5CA2" w:rsidTr="001D5CA2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CA2" w:rsidRPr="001D5CA2" w:rsidRDefault="001D5CA2" w:rsidP="001D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1D5CA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заплатить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CA2" w:rsidRPr="001D5CA2" w:rsidRDefault="001D5CA2" w:rsidP="001D5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1D5CA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object w:dxaOrig="1440" w:dyaOrig="1440">
                <v:shape id="_x0000_i1265" type="#_x0000_t75" style="width:84pt;height:18.25pt" o:ole="">
                  <v:imagedata r:id="rId98" o:title=""/>
                </v:shape>
                <w:control r:id="rId99" w:name="DefaultOcxName86" w:shapeid="_x0000_i1265"/>
              </w:object>
            </w:r>
          </w:p>
        </w:tc>
      </w:tr>
    </w:tbl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17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264" type="#_x0000_t75" style="width:1in;height:1in" o:ole="">
            <v:imagedata r:id="rId10" o:title=""/>
          </v:shape>
          <w:control r:id="rId100" w:name="DefaultOcxName87" w:shapeid="_x0000_i1264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предложения, которые построены правильно: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63" type="#_x0000_t75" style="width:20.15pt;height:18.25pt" o:ole="">
            <v:imagedata r:id="rId4" o:title=""/>
          </v:shape>
          <w:control r:id="rId101" w:name="DefaultOcxName88" w:shapeid="_x0000_i1263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Семеро друзей отправилось в поход.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62" type="#_x0000_t75" style="width:20.15pt;height:18.25pt" o:ole="">
            <v:imagedata r:id="rId4" o:title=""/>
          </v:shape>
          <w:control r:id="rId102" w:name="DefaultOcxName89" w:shapeid="_x0000_i1262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Три подруги сидело на лавочке.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61" type="#_x0000_t75" style="width:20.15pt;height:18.25pt" o:ole="">
            <v:imagedata r:id="rId4" o:title=""/>
          </v:shape>
          <w:control r:id="rId103" w:name="DefaultOcxName90" w:shapeid="_x0000_i1261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Ряд студентов участвовали в олимпиаде.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60" type="#_x0000_t75" style="width:20.15pt;height:18.25pt" o:ole="">
            <v:imagedata r:id="rId4" o:title=""/>
          </v:shape>
          <w:control r:id="rId104" w:name="DefaultOcxName91" w:shapeid="_x0000_i1260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Все двадцать одна страница написаны заново.</w:t>
      </w:r>
    </w:p>
    <w:p w:rsidR="001D5CA2" w:rsidRPr="001D5CA2" w:rsidRDefault="001D5CA2" w:rsidP="001D5CA2">
      <w:pPr>
        <w:shd w:val="clear" w:color="auto" w:fill="FFFFFF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59" type="#_x0000_t75" style="width:20.15pt;height:18.25pt" o:ole="">
            <v:imagedata r:id="rId4" o:title=""/>
          </v:shape>
          <w:control r:id="rId105" w:name="DefaultOcxName92" w:shapeid="_x0000_i1259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 шахматный кружок записались только семь человек.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18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258" type="#_x0000_t75" style="width:1in;height:1in" o:ole="">
            <v:imagedata r:id="rId10" o:title=""/>
          </v:shape>
          <w:control r:id="rId106" w:name="DefaultOcxName93" w:shapeid="_x0000_i1258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сочетания, которые не соответствуют литературной норме: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lastRenderedPageBreak/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57" type="#_x0000_t75" style="width:20.15pt;height:18.25pt" o:ole="">
            <v:imagedata r:id="rId4" o:title=""/>
          </v:shape>
          <w:control r:id="rId107" w:name="DefaultOcxName94" w:shapeid="_x0000_i1257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 Москве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56" type="#_x0000_t75" style="width:20.15pt;height:18.25pt" o:ole="">
            <v:imagedata r:id="rId4" o:title=""/>
          </v:shape>
          <w:control r:id="rId108" w:name="DefaultOcxName95" w:shapeid="_x0000_i1256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 Сахалине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55" type="#_x0000_t75" style="width:20.15pt;height:18.25pt" o:ole="">
            <v:imagedata r:id="rId4" o:title=""/>
          </v:shape>
          <w:control r:id="rId109" w:name="DefaultOcxName96" w:shapeid="_x0000_i1255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 Сибири</w:t>
      </w:r>
    </w:p>
    <w:p w:rsidR="001D5CA2" w:rsidRPr="001D5CA2" w:rsidRDefault="001D5CA2" w:rsidP="001D5CA2">
      <w:pPr>
        <w:shd w:val="clear" w:color="auto" w:fill="EEEDED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54" type="#_x0000_t75" style="width:20.15pt;height:18.25pt" o:ole="">
            <v:imagedata r:id="rId4" o:title=""/>
          </v:shape>
          <w:control r:id="rId110" w:name="DefaultOcxName97" w:shapeid="_x0000_i1254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 Кавказе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19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253" type="#_x0000_t75" style="width:1in;height:1in" o:ole="">
            <v:imagedata r:id="rId10" o:title=""/>
          </v:shape>
          <w:control r:id="rId111" w:name="DefaultOcxName98" w:shapeid="_x0000_i1253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словосочетания, которые соответствуют литературной норме: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или несколько ответов: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52" type="#_x0000_t75" style="width:20.15pt;height:18.25pt" o:ole="">
            <v:imagedata r:id="rId4" o:title=""/>
          </v:shape>
          <w:control r:id="rId112" w:name="DefaultOcxName99" w:shapeid="_x0000_i1252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приехать с Кавказа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51" type="#_x0000_t75" style="width:20.15pt;height:18.25pt" o:ole="">
            <v:imagedata r:id="rId4" o:title=""/>
          </v:shape>
          <w:control r:id="rId113" w:name="DefaultOcxName100" w:shapeid="_x0000_i1251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переехать с Крыма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50" type="#_x0000_t75" style="width:20.15pt;height:18.25pt" o:ole="">
            <v:imagedata r:id="rId4" o:title=""/>
          </v:shape>
          <w:control r:id="rId114" w:name="DefaultOcxName101" w:shapeid="_x0000_i1250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отправиться из Петербурга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49" type="#_x0000_t75" style="width:20.15pt;height:18.25pt" o:ole="">
            <v:imagedata r:id="rId4" o:title=""/>
          </v:shape>
          <w:control r:id="rId115" w:name="DefaultOcxName102" w:shapeid="_x0000_i1249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приехать с Москвы</w:t>
      </w:r>
    </w:p>
    <w:p w:rsidR="001D5CA2" w:rsidRPr="001D5CA2" w:rsidRDefault="001D5CA2" w:rsidP="001D5CA2">
      <w:pPr>
        <w:shd w:val="clear" w:color="auto" w:fill="FFFFFF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48" type="#_x0000_t75" style="width:20.15pt;height:18.25pt" o:ole="">
            <v:imagedata r:id="rId4" o:title=""/>
          </v:shape>
          <w:control r:id="rId116" w:name="DefaultOcxName103" w:shapeid="_x0000_i1248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вернуться из Европы</w:t>
      </w:r>
    </w:p>
    <w:p w:rsidR="001D5CA2" w:rsidRPr="001D5CA2" w:rsidRDefault="001D5CA2" w:rsidP="001D5CA2">
      <w:pPr>
        <w:shd w:val="clear" w:color="auto" w:fill="EEEEEE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Вопрос</w:t>
      </w:r>
      <w:r w:rsidRPr="001D5CA2">
        <w:rPr>
          <w:rFonts w:ascii="Tahoma" w:eastAsia="Times New Roman" w:hAnsi="Tahoma" w:cs="Tahoma"/>
          <w:b/>
          <w:bCs/>
          <w:color w:val="000000"/>
          <w:sz w:val="10"/>
          <w:lang w:eastAsia="ru-RU"/>
        </w:rPr>
        <w:t> </w:t>
      </w:r>
      <w:r w:rsidRPr="001D5CA2">
        <w:rPr>
          <w:rFonts w:ascii="Tahoma" w:eastAsia="Times New Roman" w:hAnsi="Tahoma" w:cs="Tahoma"/>
          <w:b/>
          <w:bCs/>
          <w:color w:val="000000"/>
          <w:sz w:val="15"/>
          <w:lang w:eastAsia="ru-RU"/>
        </w:rPr>
        <w:t>20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Пока нет ответа</w:t>
      </w:r>
    </w:p>
    <w:p w:rsidR="001D5CA2" w:rsidRPr="001D5CA2" w:rsidRDefault="001D5CA2" w:rsidP="001D5CA2">
      <w:pPr>
        <w:shd w:val="clear" w:color="auto" w:fill="EEEEEE"/>
        <w:spacing w:after="0"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Балл: 1,00</w:t>
      </w:r>
    </w:p>
    <w:p w:rsidR="001D5CA2" w:rsidRPr="001D5CA2" w:rsidRDefault="001D5CA2" w:rsidP="001D5CA2">
      <w:pPr>
        <w:shd w:val="clear" w:color="auto" w:fill="EEEEEE"/>
        <w:spacing w:line="154" w:lineRule="atLeas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object w:dxaOrig="1440" w:dyaOrig="1440">
          <v:shape id="_x0000_i1247" type="#_x0000_t75" style="width:1in;height:1in" o:ole="">
            <v:imagedata r:id="rId10" o:title=""/>
          </v:shape>
          <w:control r:id="rId117" w:name="DefaultOcxName104" w:shapeid="_x0000_i1247"/>
        </w:object>
      </w:r>
      <w:r w:rsidRPr="001D5CA2">
        <w:rPr>
          <w:rFonts w:ascii="Tahoma" w:eastAsia="Times New Roman" w:hAnsi="Tahoma" w:cs="Tahoma"/>
          <w:color w:val="000000"/>
          <w:sz w:val="10"/>
          <w:lang w:eastAsia="ru-RU"/>
        </w:rPr>
        <w:t>Отметить вопрос</w:t>
      </w:r>
    </w:p>
    <w:p w:rsidR="001D5CA2" w:rsidRPr="001D5CA2" w:rsidRDefault="001D5CA2" w:rsidP="001D5CA2">
      <w:pPr>
        <w:shd w:val="clear" w:color="auto" w:fill="E4F1FA"/>
        <w:spacing w:before="240" w:after="240" w:line="154" w:lineRule="atLeast"/>
        <w:outlineLvl w:val="2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Текст вопроса</w:t>
      </w:r>
    </w:p>
    <w:p w:rsidR="001D5CA2" w:rsidRPr="001D5CA2" w:rsidRDefault="001D5CA2" w:rsidP="001D5CA2">
      <w:pPr>
        <w:shd w:val="clear" w:color="auto" w:fill="E4F1FA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Найдите предложения, которые построены правильно:</w:t>
      </w:r>
    </w:p>
    <w:p w:rsidR="001D5CA2" w:rsidRPr="001D5CA2" w:rsidRDefault="001D5CA2" w:rsidP="001D5CA2">
      <w:pPr>
        <w:shd w:val="clear" w:color="auto" w:fill="E4F1FA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Выберите один ответ: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46" type="#_x0000_t75" style="width:20.15pt;height:18.25pt" o:ole="">
            <v:imagedata r:id="rId17" o:title=""/>
          </v:shape>
          <w:control r:id="rId118" w:name="DefaultOcxName105" w:shapeid="_x0000_i1246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Большинство решили не ходить на концерт.</w:t>
      </w:r>
    </w:p>
    <w:p w:rsidR="001D5CA2" w:rsidRPr="001D5CA2" w:rsidRDefault="001D5CA2" w:rsidP="001D5CA2">
      <w:pPr>
        <w:shd w:val="clear" w:color="auto" w:fill="EEEDED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45" type="#_x0000_t75" style="width:20.15pt;height:18.25pt" o:ole="">
            <v:imagedata r:id="rId17" o:title=""/>
          </v:shape>
          <w:control r:id="rId119" w:name="DefaultOcxName106" w:shapeid="_x0000_i1245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Большинство было настроено решительно.</w:t>
      </w:r>
    </w:p>
    <w:p w:rsidR="001D5CA2" w:rsidRPr="001D5CA2" w:rsidRDefault="001D5CA2" w:rsidP="001D5CA2">
      <w:pPr>
        <w:shd w:val="clear" w:color="auto" w:fill="FFFFFF"/>
        <w:spacing w:after="0"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44" type="#_x0000_t75" style="width:20.15pt;height:18.25pt" o:ole="">
            <v:imagedata r:id="rId17" o:title=""/>
          </v:shape>
          <w:control r:id="rId120" w:name="DefaultOcxName107" w:shapeid="_x0000_i1244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Большинство команд были не согласны с решением судий.</w:t>
      </w:r>
    </w:p>
    <w:p w:rsidR="001D5CA2" w:rsidRPr="001D5CA2" w:rsidRDefault="001D5CA2" w:rsidP="001D5CA2">
      <w:pPr>
        <w:shd w:val="clear" w:color="auto" w:fill="EEEDED"/>
        <w:spacing w:line="154" w:lineRule="atLeast"/>
        <w:rPr>
          <w:rFonts w:ascii="Tahoma" w:eastAsia="Times New Roman" w:hAnsi="Tahoma" w:cs="Tahoma"/>
          <w:color w:val="000000"/>
          <w:sz w:val="13"/>
          <w:szCs w:val="13"/>
          <w:lang w:eastAsia="ru-RU"/>
        </w:rPr>
      </w:pP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object w:dxaOrig="1440" w:dyaOrig="1440">
          <v:shape id="_x0000_i1243" type="#_x0000_t75" style="width:20.15pt;height:18.25pt" o:ole="">
            <v:imagedata r:id="rId17" o:title=""/>
          </v:shape>
          <w:control r:id="rId121" w:name="DefaultOcxName108" w:shapeid="_x0000_i1243"/>
        </w:object>
      </w:r>
      <w:r w:rsidRPr="001D5CA2">
        <w:rPr>
          <w:rFonts w:ascii="Tahoma" w:eastAsia="Times New Roman" w:hAnsi="Tahoma" w:cs="Tahoma"/>
          <w:color w:val="000000"/>
          <w:sz w:val="13"/>
          <w:szCs w:val="13"/>
          <w:lang w:eastAsia="ru-RU"/>
        </w:rPr>
        <w:t>Большинство детей остались в лагере на вторую смену.</w:t>
      </w:r>
    </w:p>
    <w:p w:rsidR="00C67027" w:rsidRDefault="00C67027"/>
    <w:sectPr w:rsidR="00C67027" w:rsidSect="00C67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compat/>
  <w:rsids>
    <w:rsidRoot w:val="001D5CA2"/>
    <w:rsid w:val="001D5CA2"/>
    <w:rsid w:val="00C67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27"/>
  </w:style>
  <w:style w:type="paragraph" w:styleId="2">
    <w:name w:val="heading 2"/>
    <w:basedOn w:val="a"/>
    <w:link w:val="20"/>
    <w:uiPriority w:val="9"/>
    <w:qFormat/>
    <w:rsid w:val="001D5C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5C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C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5C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1D5CA2"/>
  </w:style>
  <w:style w:type="character" w:customStyle="1" w:styleId="qno">
    <w:name w:val="qno"/>
    <w:basedOn w:val="a0"/>
    <w:rsid w:val="001D5CA2"/>
  </w:style>
  <w:style w:type="character" w:customStyle="1" w:styleId="questionflagtext">
    <w:name w:val="questionflagtext"/>
    <w:basedOn w:val="a0"/>
    <w:rsid w:val="001D5C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4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327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837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747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098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36295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4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65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17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74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42834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2616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1591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6962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6334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7949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3797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74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01791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96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19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0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64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68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11059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759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394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549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9438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9308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9914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010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03013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27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0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41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32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4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5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57135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403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0156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295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993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83313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385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211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21347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0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65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18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82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14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82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63133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47488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352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2377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112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9801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639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44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4858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0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84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6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73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25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9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33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771485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665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358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4614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6674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72590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943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215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7768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6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31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1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7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3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89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95716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6166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65546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608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230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24161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890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25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8268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8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99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6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46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9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40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40781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9098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0020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3596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0996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6303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19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107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294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49724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16799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3267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569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958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89321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171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75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0326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14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76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29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02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10272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61100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91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999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639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9210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898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389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5224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44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89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15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83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99920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106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8189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00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428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543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914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001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7281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2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23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23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20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00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07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27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37377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22691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342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7413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2813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09105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637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3709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02726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1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40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12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73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59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98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784074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9900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261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517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0277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4675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73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725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97747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75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00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31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54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07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223407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93701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282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912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23471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2570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471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763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0415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13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28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9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68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49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61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29807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1466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10603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6367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800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42594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04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44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096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7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6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4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96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54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80352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5338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7444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7779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196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8088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705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59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434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15820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5762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921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8055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08500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3801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158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522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99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29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18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67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29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05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67431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88331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02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00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894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06517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7584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44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4745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8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46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95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6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73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97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40417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6306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1101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2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7144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40321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407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490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18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22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55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77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43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90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89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520874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2230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25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25202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503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55143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92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818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910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0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7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7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46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0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64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0.xml"/><Relationship Id="rId117" Type="http://schemas.openxmlformats.org/officeDocument/2006/relationships/control" Target="activeX/activeX105.xml"/><Relationship Id="rId21" Type="http://schemas.openxmlformats.org/officeDocument/2006/relationships/control" Target="activeX/activeX15.xml"/><Relationship Id="rId42" Type="http://schemas.openxmlformats.org/officeDocument/2006/relationships/control" Target="activeX/activeX36.xml"/><Relationship Id="rId47" Type="http://schemas.openxmlformats.org/officeDocument/2006/relationships/image" Target="media/image5.wmf"/><Relationship Id="rId63" Type="http://schemas.openxmlformats.org/officeDocument/2006/relationships/control" Target="activeX/activeX54.xml"/><Relationship Id="rId68" Type="http://schemas.openxmlformats.org/officeDocument/2006/relationships/control" Target="activeX/activeX59.xml"/><Relationship Id="rId84" Type="http://schemas.openxmlformats.org/officeDocument/2006/relationships/control" Target="activeX/activeX75.xml"/><Relationship Id="rId89" Type="http://schemas.openxmlformats.org/officeDocument/2006/relationships/control" Target="activeX/activeX80.xml"/><Relationship Id="rId112" Type="http://schemas.openxmlformats.org/officeDocument/2006/relationships/control" Target="activeX/activeX100.xml"/><Relationship Id="rId16" Type="http://schemas.openxmlformats.org/officeDocument/2006/relationships/control" Target="activeX/activeX11.xml"/><Relationship Id="rId107" Type="http://schemas.openxmlformats.org/officeDocument/2006/relationships/control" Target="activeX/activeX95.xml"/><Relationship Id="rId11" Type="http://schemas.openxmlformats.org/officeDocument/2006/relationships/control" Target="activeX/activeX6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74" Type="http://schemas.openxmlformats.org/officeDocument/2006/relationships/control" Target="activeX/activeX65.xml"/><Relationship Id="rId79" Type="http://schemas.openxmlformats.org/officeDocument/2006/relationships/control" Target="activeX/activeX70.xml"/><Relationship Id="rId102" Type="http://schemas.openxmlformats.org/officeDocument/2006/relationships/control" Target="activeX/activeX90.xml"/><Relationship Id="rId123" Type="http://schemas.openxmlformats.org/officeDocument/2006/relationships/theme" Target="theme/theme1.xml"/><Relationship Id="rId5" Type="http://schemas.openxmlformats.org/officeDocument/2006/relationships/control" Target="activeX/activeX1.xml"/><Relationship Id="rId61" Type="http://schemas.openxmlformats.org/officeDocument/2006/relationships/control" Target="activeX/activeX52.xml"/><Relationship Id="rId82" Type="http://schemas.openxmlformats.org/officeDocument/2006/relationships/control" Target="activeX/activeX73.xml"/><Relationship Id="rId90" Type="http://schemas.openxmlformats.org/officeDocument/2006/relationships/control" Target="activeX/activeX81.xml"/><Relationship Id="rId95" Type="http://schemas.openxmlformats.org/officeDocument/2006/relationships/control" Target="activeX/activeX85.xml"/><Relationship Id="rId19" Type="http://schemas.openxmlformats.org/officeDocument/2006/relationships/control" Target="activeX/activeX13.xml"/><Relationship Id="rId14" Type="http://schemas.openxmlformats.org/officeDocument/2006/relationships/control" Target="activeX/activeX9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0.xml"/><Relationship Id="rId56" Type="http://schemas.openxmlformats.org/officeDocument/2006/relationships/control" Target="activeX/activeX47.xml"/><Relationship Id="rId64" Type="http://schemas.openxmlformats.org/officeDocument/2006/relationships/control" Target="activeX/activeX55.xml"/><Relationship Id="rId69" Type="http://schemas.openxmlformats.org/officeDocument/2006/relationships/control" Target="activeX/activeX60.xml"/><Relationship Id="rId77" Type="http://schemas.openxmlformats.org/officeDocument/2006/relationships/control" Target="activeX/activeX68.xml"/><Relationship Id="rId100" Type="http://schemas.openxmlformats.org/officeDocument/2006/relationships/control" Target="activeX/activeX88.xml"/><Relationship Id="rId105" Type="http://schemas.openxmlformats.org/officeDocument/2006/relationships/control" Target="activeX/activeX93.xml"/><Relationship Id="rId113" Type="http://schemas.openxmlformats.org/officeDocument/2006/relationships/control" Target="activeX/activeX101.xml"/><Relationship Id="rId118" Type="http://schemas.openxmlformats.org/officeDocument/2006/relationships/control" Target="activeX/activeX106.xml"/><Relationship Id="rId8" Type="http://schemas.openxmlformats.org/officeDocument/2006/relationships/control" Target="activeX/activeX4.xml"/><Relationship Id="rId51" Type="http://schemas.openxmlformats.org/officeDocument/2006/relationships/control" Target="activeX/activeX42.xml"/><Relationship Id="rId72" Type="http://schemas.openxmlformats.org/officeDocument/2006/relationships/control" Target="activeX/activeX63.xml"/><Relationship Id="rId80" Type="http://schemas.openxmlformats.org/officeDocument/2006/relationships/control" Target="activeX/activeX71.xml"/><Relationship Id="rId85" Type="http://schemas.openxmlformats.org/officeDocument/2006/relationships/control" Target="activeX/activeX76.xml"/><Relationship Id="rId93" Type="http://schemas.openxmlformats.org/officeDocument/2006/relationships/control" Target="activeX/activeX84.xml"/><Relationship Id="rId98" Type="http://schemas.openxmlformats.org/officeDocument/2006/relationships/image" Target="media/image9.wmf"/><Relationship Id="rId121" Type="http://schemas.openxmlformats.org/officeDocument/2006/relationships/control" Target="activeX/activeX109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image" Target="media/image3.wmf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39.xml"/><Relationship Id="rId59" Type="http://schemas.openxmlformats.org/officeDocument/2006/relationships/control" Target="activeX/activeX50.xml"/><Relationship Id="rId67" Type="http://schemas.openxmlformats.org/officeDocument/2006/relationships/control" Target="activeX/activeX58.xml"/><Relationship Id="rId103" Type="http://schemas.openxmlformats.org/officeDocument/2006/relationships/control" Target="activeX/activeX91.xml"/><Relationship Id="rId108" Type="http://schemas.openxmlformats.org/officeDocument/2006/relationships/control" Target="activeX/activeX96.xml"/><Relationship Id="rId116" Type="http://schemas.openxmlformats.org/officeDocument/2006/relationships/control" Target="activeX/activeX104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5.xml"/><Relationship Id="rId62" Type="http://schemas.openxmlformats.org/officeDocument/2006/relationships/control" Target="activeX/activeX53.xml"/><Relationship Id="rId70" Type="http://schemas.openxmlformats.org/officeDocument/2006/relationships/control" Target="activeX/activeX61.xml"/><Relationship Id="rId75" Type="http://schemas.openxmlformats.org/officeDocument/2006/relationships/control" Target="activeX/activeX66.xml"/><Relationship Id="rId83" Type="http://schemas.openxmlformats.org/officeDocument/2006/relationships/control" Target="activeX/activeX74.xml"/><Relationship Id="rId88" Type="http://schemas.openxmlformats.org/officeDocument/2006/relationships/control" Target="activeX/activeX79.xml"/><Relationship Id="rId91" Type="http://schemas.openxmlformats.org/officeDocument/2006/relationships/control" Target="activeX/activeX82.xml"/><Relationship Id="rId96" Type="http://schemas.openxmlformats.org/officeDocument/2006/relationships/image" Target="media/image8.wmf"/><Relationship Id="rId111" Type="http://schemas.openxmlformats.org/officeDocument/2006/relationships/control" Target="activeX/activeX99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0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image" Target="media/image6.wmf"/><Relationship Id="rId57" Type="http://schemas.openxmlformats.org/officeDocument/2006/relationships/control" Target="activeX/activeX48.xml"/><Relationship Id="rId106" Type="http://schemas.openxmlformats.org/officeDocument/2006/relationships/control" Target="activeX/activeX94.xml"/><Relationship Id="rId114" Type="http://schemas.openxmlformats.org/officeDocument/2006/relationships/control" Target="activeX/activeX102.xml"/><Relationship Id="rId119" Type="http://schemas.openxmlformats.org/officeDocument/2006/relationships/control" Target="activeX/activeX107.xml"/><Relationship Id="rId10" Type="http://schemas.openxmlformats.org/officeDocument/2006/relationships/image" Target="media/image2.wmf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3.xml"/><Relationship Id="rId60" Type="http://schemas.openxmlformats.org/officeDocument/2006/relationships/control" Target="activeX/activeX51.xml"/><Relationship Id="rId65" Type="http://schemas.openxmlformats.org/officeDocument/2006/relationships/control" Target="activeX/activeX56.xml"/><Relationship Id="rId73" Type="http://schemas.openxmlformats.org/officeDocument/2006/relationships/control" Target="activeX/activeX64.xml"/><Relationship Id="rId78" Type="http://schemas.openxmlformats.org/officeDocument/2006/relationships/control" Target="activeX/activeX69.xml"/><Relationship Id="rId81" Type="http://schemas.openxmlformats.org/officeDocument/2006/relationships/control" Target="activeX/activeX72.xml"/><Relationship Id="rId86" Type="http://schemas.openxmlformats.org/officeDocument/2006/relationships/control" Target="activeX/activeX77.xml"/><Relationship Id="rId94" Type="http://schemas.openxmlformats.org/officeDocument/2006/relationships/image" Target="media/image7.wmf"/><Relationship Id="rId99" Type="http://schemas.openxmlformats.org/officeDocument/2006/relationships/control" Target="activeX/activeX87.xml"/><Relationship Id="rId101" Type="http://schemas.openxmlformats.org/officeDocument/2006/relationships/control" Target="activeX/activeX89.xml"/><Relationship Id="rId122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8.xml"/><Relationship Id="rId18" Type="http://schemas.openxmlformats.org/officeDocument/2006/relationships/control" Target="activeX/activeX12.xml"/><Relationship Id="rId39" Type="http://schemas.openxmlformats.org/officeDocument/2006/relationships/control" Target="activeX/activeX33.xml"/><Relationship Id="rId109" Type="http://schemas.openxmlformats.org/officeDocument/2006/relationships/control" Target="activeX/activeX97.xml"/><Relationship Id="rId34" Type="http://schemas.openxmlformats.org/officeDocument/2006/relationships/control" Target="activeX/activeX2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76" Type="http://schemas.openxmlformats.org/officeDocument/2006/relationships/control" Target="activeX/activeX67.xml"/><Relationship Id="rId97" Type="http://schemas.openxmlformats.org/officeDocument/2006/relationships/control" Target="activeX/activeX86.xml"/><Relationship Id="rId104" Type="http://schemas.openxmlformats.org/officeDocument/2006/relationships/control" Target="activeX/activeX92.xml"/><Relationship Id="rId120" Type="http://schemas.openxmlformats.org/officeDocument/2006/relationships/control" Target="activeX/activeX108.xml"/><Relationship Id="rId7" Type="http://schemas.openxmlformats.org/officeDocument/2006/relationships/control" Target="activeX/activeX3.xml"/><Relationship Id="rId71" Type="http://schemas.openxmlformats.org/officeDocument/2006/relationships/control" Target="activeX/activeX62.xml"/><Relationship Id="rId92" Type="http://schemas.openxmlformats.org/officeDocument/2006/relationships/control" Target="activeX/activeX83.xml"/><Relationship Id="rId2" Type="http://schemas.openxmlformats.org/officeDocument/2006/relationships/settings" Target="settings.xml"/><Relationship Id="rId29" Type="http://schemas.openxmlformats.org/officeDocument/2006/relationships/control" Target="activeX/activeX23.xml"/><Relationship Id="rId24" Type="http://schemas.openxmlformats.org/officeDocument/2006/relationships/control" Target="activeX/activeX18.xml"/><Relationship Id="rId40" Type="http://schemas.openxmlformats.org/officeDocument/2006/relationships/control" Target="activeX/activeX34.xml"/><Relationship Id="rId45" Type="http://schemas.openxmlformats.org/officeDocument/2006/relationships/image" Target="media/image4.wmf"/><Relationship Id="rId66" Type="http://schemas.openxmlformats.org/officeDocument/2006/relationships/control" Target="activeX/activeX57.xml"/><Relationship Id="rId87" Type="http://schemas.openxmlformats.org/officeDocument/2006/relationships/control" Target="activeX/activeX78.xml"/><Relationship Id="rId110" Type="http://schemas.openxmlformats.org/officeDocument/2006/relationships/control" Target="activeX/activeX98.xml"/><Relationship Id="rId115" Type="http://schemas.openxmlformats.org/officeDocument/2006/relationships/control" Target="activeX/activeX10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1552</Words>
  <Characters>8848</Characters>
  <Application>Microsoft Office Word</Application>
  <DocSecurity>0</DocSecurity>
  <Lines>73</Lines>
  <Paragraphs>20</Paragraphs>
  <ScaleCrop>false</ScaleCrop>
  <Company/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Tsyrkunov</dc:creator>
  <cp:lastModifiedBy>Sergey Tsyrkunov</cp:lastModifiedBy>
  <cp:revision>1</cp:revision>
  <dcterms:created xsi:type="dcterms:W3CDTF">2014-11-25T14:25:00Z</dcterms:created>
  <dcterms:modified xsi:type="dcterms:W3CDTF">2014-11-25T14:26:00Z</dcterms:modified>
</cp:coreProperties>
</file>