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ACF" w:rsidRDefault="004B4ACF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142.5pt;margin-top:144.35pt;width:55.7pt;height:37.35pt;flip:y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198.2pt;margin-top:95.45pt;width:0;height:86.25pt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142.5pt;margin-top:181.7pt;width:112.05pt;height:0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198.2pt;margin-top:95.45pt;width:56.35pt;height:86.25pt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42.5pt;margin-top:95.45pt;width:55.7pt;height:86.25pt;flip:x;z-index:251659264" o:connectortype="straight"/>
        </w:pict>
      </w:r>
      <w:r>
        <w:rPr>
          <w:noProof/>
          <w:lang w:eastAsia="ru-RU"/>
        </w:rPr>
        <w:pict>
          <v:oval id="_x0000_s1026" style="position:absolute;margin-left:139.1pt;margin-top:95.45pt;width:120.9pt;height:126.35pt;z-index:251658240"/>
        </w:pict>
      </w:r>
    </w:p>
    <w:p w:rsidR="004B4ACF" w:rsidRPr="004B4ACF" w:rsidRDefault="004B4ACF" w:rsidP="004B4ACF"/>
    <w:p w:rsidR="004B4ACF" w:rsidRPr="004B4ACF" w:rsidRDefault="004B4ACF" w:rsidP="004B4ACF">
      <w:pPr>
        <w:tabs>
          <w:tab w:val="left" w:pos="3967"/>
        </w:tabs>
        <w:rPr>
          <w:lang w:val="en-US"/>
        </w:rPr>
      </w:pPr>
      <w:r>
        <w:tab/>
      </w:r>
      <w:r>
        <w:rPr>
          <w:lang w:val="en-US"/>
        </w:rPr>
        <w:t>B</w:t>
      </w:r>
    </w:p>
    <w:p w:rsidR="004B4ACF" w:rsidRPr="004B4ACF" w:rsidRDefault="004B4ACF" w:rsidP="004B4ACF"/>
    <w:p w:rsidR="004B4ACF" w:rsidRPr="004B4ACF" w:rsidRDefault="004B4ACF" w:rsidP="004B4ACF"/>
    <w:p w:rsidR="004B4ACF" w:rsidRPr="004B4ACF" w:rsidRDefault="004B4ACF" w:rsidP="004B4ACF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198.2pt;margin-top:9.7pt;width:20.35pt;height:25.8pt;z-index:251664384">
            <v:textbox>
              <w:txbxContent>
                <w:p w:rsidR="004B4ACF" w:rsidRPr="004B4ACF" w:rsidRDefault="004B4ACF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O</w:t>
                  </w:r>
                </w:p>
              </w:txbxContent>
            </v:textbox>
          </v:shape>
        </w:pict>
      </w:r>
    </w:p>
    <w:p w:rsidR="004B4ACF" w:rsidRDefault="004B4ACF" w:rsidP="004B4ACF"/>
    <w:p w:rsidR="004B4ACF" w:rsidRDefault="004B4ACF" w:rsidP="004B4ACF">
      <w:pPr>
        <w:tabs>
          <w:tab w:val="left" w:pos="2500"/>
          <w:tab w:val="left" w:pos="5325"/>
        </w:tabs>
        <w:rPr>
          <w:lang w:val="en-US"/>
        </w:rPr>
      </w:pPr>
      <w:r>
        <w:rPr>
          <w:noProof/>
          <w:lang w:eastAsia="ru-RU"/>
        </w:rPr>
        <w:pict>
          <v:shape id="_x0000_s1033" type="#_x0000_t202" style="position:absolute;margin-left:188.7pt;margin-top:13.45pt;width:19.7pt;height:18pt;z-index:251665408">
            <v:textbox>
              <w:txbxContent>
                <w:p w:rsidR="004B4ACF" w:rsidRPr="004B4ACF" w:rsidRDefault="004B4ACF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K</w:t>
                  </w:r>
                </w:p>
              </w:txbxContent>
            </v:textbox>
          </v:shape>
        </w:pict>
      </w:r>
      <w:r>
        <w:tab/>
      </w:r>
      <w:r>
        <w:rPr>
          <w:lang w:val="en-US"/>
        </w:rPr>
        <w:t>A</w:t>
      </w:r>
      <w:r>
        <w:rPr>
          <w:lang w:val="en-US"/>
        </w:rPr>
        <w:tab/>
        <w:t>C</w:t>
      </w:r>
    </w:p>
    <w:p w:rsidR="004B4ACF" w:rsidRPr="004B4ACF" w:rsidRDefault="004B4ACF" w:rsidP="004B4ACF">
      <w:pPr>
        <w:rPr>
          <w:lang w:val="en-US"/>
        </w:rPr>
      </w:pPr>
    </w:p>
    <w:p w:rsidR="004B4ACF" w:rsidRPr="004B4ACF" w:rsidRDefault="004B4ACF" w:rsidP="004B4ACF">
      <w:pPr>
        <w:rPr>
          <w:lang w:val="en-US"/>
        </w:rPr>
      </w:pPr>
    </w:p>
    <w:p w:rsidR="004B4ACF" w:rsidRPr="004B4ACF" w:rsidRDefault="004B4ACF" w:rsidP="004B4ACF">
      <w:pPr>
        <w:rPr>
          <w:lang w:val="en-US"/>
        </w:rPr>
      </w:pPr>
    </w:p>
    <w:p w:rsidR="004B4ACF" w:rsidRDefault="004B4ACF" w:rsidP="004B4ACF">
      <w:pPr>
        <w:rPr>
          <w:lang w:val="en-US"/>
        </w:rPr>
      </w:pPr>
    </w:p>
    <w:p w:rsidR="008136A1" w:rsidRDefault="004B4ACF" w:rsidP="004B4ACF">
      <w:r>
        <w:t>ОА=</w:t>
      </w:r>
      <w:r>
        <w:rPr>
          <w:lang w:val="en-US"/>
        </w:rPr>
        <w:t>OB</w:t>
      </w:r>
      <w:r w:rsidRPr="004B4ACF">
        <w:t>=13</w:t>
      </w:r>
      <w:r>
        <w:rPr>
          <w:lang w:val="en-US"/>
        </w:rPr>
        <w:t>c</w:t>
      </w:r>
      <w:r w:rsidRPr="004B4ACF">
        <w:t>м</w:t>
      </w:r>
      <w:r>
        <w:t>, ВК=18 см</w:t>
      </w:r>
      <w:proofErr w:type="gramStart"/>
      <w:r>
        <w:t xml:space="preserve"> ,</w:t>
      </w:r>
      <w:proofErr w:type="gramEnd"/>
      <w:r>
        <w:t xml:space="preserve"> значит ОК+18-13=5см</w:t>
      </w:r>
    </w:p>
    <w:p w:rsidR="004B4ACF" w:rsidRDefault="004B4ACF" w:rsidP="004B4ACF">
      <w:pPr>
        <w:rPr>
          <w:rFonts w:eastAsiaTheme="minorEastAsia"/>
        </w:rPr>
      </w:pPr>
      <w:r>
        <w:t>Найдём АК по теореме Пифагора АК=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АО²-ОК²</m:t>
            </m:r>
          </m:e>
        </m:rad>
      </m:oMath>
      <w:r>
        <w:rPr>
          <w:rFonts w:eastAsiaTheme="minorEastAsia"/>
        </w:rPr>
        <w:t>=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13²-5²</m:t>
            </m:r>
          </m:e>
        </m:rad>
      </m:oMath>
      <w:r>
        <w:rPr>
          <w:rFonts w:eastAsiaTheme="minorEastAsia"/>
        </w:rPr>
        <w:t>=12см</w:t>
      </w:r>
    </w:p>
    <w:p w:rsidR="004B4ACF" w:rsidRDefault="004B4ACF" w:rsidP="004B4ACF">
      <w:pPr>
        <w:rPr>
          <w:rFonts w:eastAsiaTheme="minorEastAsia"/>
        </w:rPr>
      </w:pPr>
      <w:r>
        <w:rPr>
          <w:rFonts w:eastAsiaTheme="minorEastAsia"/>
        </w:rPr>
        <w:t>АС= 2АК=24см</w:t>
      </w:r>
    </w:p>
    <w:p w:rsidR="004B4ACF" w:rsidRPr="004B4ACF" w:rsidRDefault="004B4ACF" w:rsidP="004B4ACF">
      <w:r>
        <w:rPr>
          <w:rFonts w:eastAsiaTheme="minorEastAsia"/>
          <w:lang w:val="en-US"/>
        </w:rPr>
        <w:t>S</w:t>
      </w:r>
      <w:r w:rsidRPr="004B4ACF">
        <w:rPr>
          <w:rFonts w:eastAsiaTheme="minorEastAsia"/>
        </w:rPr>
        <w:t xml:space="preserve"> </w:t>
      </w:r>
      <w:proofErr w:type="spellStart"/>
      <w:r w:rsidRPr="004B4ACF">
        <w:rPr>
          <w:rFonts w:eastAsiaTheme="minorEastAsia"/>
        </w:rPr>
        <w:t>тр=</w:t>
      </w:r>
      <m:oMath>
        <w:proofErr w:type="spellEnd"/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>
        <w:rPr>
          <w:rFonts w:eastAsiaTheme="minorEastAsia"/>
        </w:rPr>
        <w:t xml:space="preserve"> АС *ВК=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>
        <w:rPr>
          <w:rFonts w:eastAsiaTheme="minorEastAsia"/>
        </w:rPr>
        <w:t xml:space="preserve"> *24*18=216 см²</w:t>
      </w:r>
    </w:p>
    <w:sectPr w:rsidR="004B4ACF" w:rsidRPr="004B4ACF" w:rsidSect="00813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B4ACF"/>
    <w:rsid w:val="004B4ACF"/>
    <w:rsid w:val="008136A1"/>
    <w:rsid w:val="00E35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4" type="connector" idref="#_x0000_s1028"/>
        <o:r id="V:Rule6" type="connector" idref="#_x0000_s1029"/>
        <o:r id="V:Rule8" type="connector" idref="#_x0000_s1030"/>
        <o:r id="V:Rule10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B4AC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B4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4A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</Words>
  <Characters>154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2014-03-10T00:28:00Z</dcterms:created>
  <dcterms:modified xsi:type="dcterms:W3CDTF">2014-03-10T00:36:00Z</dcterms:modified>
</cp:coreProperties>
</file>