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53BCD" w14:textId="69C85A38" w:rsidR="00030759" w:rsidRDefault="00030759" w:rsidP="0003075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30759">
        <w:drawing>
          <wp:inline distT="0" distB="0" distL="0" distR="0" wp14:anchorId="15A288BF" wp14:editId="1A42630E">
            <wp:extent cx="4107880" cy="21240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1693" cy="213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9FD25" w14:textId="77777777" w:rsidR="00030759" w:rsidRPr="00030759" w:rsidRDefault="00030759" w:rsidP="00030759">
      <w:pPr>
        <w:ind w:left="142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625EC83F" w14:textId="656959AF" w:rsidR="00E92262" w:rsidRPr="00DA023E" w:rsidRDefault="007F36B1" w:rsidP="00DA023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23E">
        <w:rPr>
          <w:rFonts w:ascii="Times New Roman" w:hAnsi="Times New Roman" w:cs="Times New Roman"/>
          <w:sz w:val="28"/>
          <w:szCs w:val="28"/>
        </w:rPr>
        <w:t>С</w:t>
      </w:r>
      <w:r w:rsidRPr="00DA023E">
        <w:rPr>
          <w:rFonts w:ascii="Times New Roman" w:hAnsi="Times New Roman" w:cs="Times New Roman"/>
          <w:sz w:val="28"/>
          <w:szCs w:val="28"/>
        </w:rPr>
        <w:t>овременный мир, в котором мы живем, полон интересных и творческих занятий. Каждая мусульманка независимо от возраста обязана проводить свое свободное время с пользой для себя и своей веры. Но как выбрать подходящее хобби, которое бы не противоречило законам ислама, не отнимало огромное количество материальных и физических ресурсов и приносило радость в процессе</w:t>
      </w:r>
    </w:p>
    <w:p w14:paraId="3E31A43E" w14:textId="01906402" w:rsidR="007F36B1" w:rsidRPr="00DA023E" w:rsidRDefault="007F36B1" w:rsidP="0003075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23E">
        <w:rPr>
          <w:rFonts w:ascii="Times New Roman" w:hAnsi="Times New Roman" w:cs="Times New Roman"/>
          <w:sz w:val="28"/>
          <w:szCs w:val="28"/>
        </w:rPr>
        <w:t>К хобби можно отнести все, что приносит удовольствие: коллекционирование, выращивание растений, занятие спортом, изучение иностранных языков, сочинение стихов. Традиционно к женским хобби относят всевозможные виды рукоделия: шитье, вышивку, макраме, вязание, кулинарию.</w:t>
      </w:r>
    </w:p>
    <w:p w14:paraId="0F471F18" w14:textId="1B5944D8" w:rsidR="007F36B1" w:rsidRPr="00DA023E" w:rsidRDefault="007F36B1" w:rsidP="0003075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23E">
        <w:rPr>
          <w:rFonts w:ascii="Times New Roman" w:hAnsi="Times New Roman" w:cs="Times New Roman"/>
          <w:sz w:val="28"/>
          <w:szCs w:val="28"/>
        </w:rPr>
        <w:t>Современные мусульманки освоили искусство мыловарения, лоскутное шитье (пэчворк), плетение из бисера, фигурки из кофейных зерен, изготовление открыток, поделки из полимерной глины, рисунки воском, валяние из шерсти.</w:t>
      </w:r>
    </w:p>
    <w:p w14:paraId="5D1134C1" w14:textId="6007F068" w:rsidR="007F36B1" w:rsidRDefault="007F36B1" w:rsidP="0003075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23E">
        <w:rPr>
          <w:rFonts w:ascii="Times New Roman" w:hAnsi="Times New Roman" w:cs="Times New Roman"/>
          <w:sz w:val="28"/>
          <w:szCs w:val="28"/>
        </w:rPr>
        <w:t>Увлечения помогают расслабиться после тяжелой физической работы, снимают напряжения в периоды стрессов, не позволяют скучать в отсутствии друзей и близких людей. Некоторые увлечения раскрывают таланты и здорово повышают собственную самооценку! Своими порывами можно заразить детей или любимого человек</w:t>
      </w:r>
      <w:r w:rsidRPr="00DA023E">
        <w:rPr>
          <w:rFonts w:ascii="Times New Roman" w:hAnsi="Times New Roman" w:cs="Times New Roman"/>
          <w:sz w:val="28"/>
          <w:szCs w:val="28"/>
        </w:rPr>
        <w:t>а</w:t>
      </w:r>
      <w:r w:rsidRPr="00DA023E">
        <w:rPr>
          <w:rFonts w:ascii="Times New Roman" w:hAnsi="Times New Roman" w:cs="Times New Roman"/>
          <w:sz w:val="28"/>
          <w:szCs w:val="28"/>
        </w:rPr>
        <w:t>. Совместные занятия с детьми сближают и помогают найти общий язык.</w:t>
      </w:r>
    </w:p>
    <w:p w14:paraId="2B9E9CDA" w14:textId="5DF055B9" w:rsidR="00030759" w:rsidRDefault="00030759" w:rsidP="0003075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0759">
        <w:rPr>
          <w:rFonts w:ascii="Times New Roman" w:hAnsi="Times New Roman" w:cs="Times New Roman"/>
          <w:sz w:val="28"/>
          <w:szCs w:val="28"/>
        </w:rPr>
        <w:t>Принято считать, что хобби – это занятие, которое не приносит дохода. Действительно, в первую очередь увлечения и хобби женщин созданы для души и удовольствия, но нередко бывает, что занятие, освоенное для коротания времени, начинает приносить неплохой дополнительный доход! Не нужно искать в этом подводные камни и мучиться угрызениями совести, когда работа и удовольствие лежат в одном флаконе – это огромное счастье!</w:t>
      </w:r>
    </w:p>
    <w:p w14:paraId="68157B3D" w14:textId="77777777" w:rsidR="00030759" w:rsidRPr="00DA023E" w:rsidRDefault="00030759" w:rsidP="0003075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30759" w:rsidRPr="00DA023E" w:rsidSect="000307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08"/>
    <w:rsid w:val="00030759"/>
    <w:rsid w:val="00342F08"/>
    <w:rsid w:val="007F36B1"/>
    <w:rsid w:val="00DA023E"/>
    <w:rsid w:val="00E92262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E83F"/>
  <w15:chartTrackingRefBased/>
  <w15:docId w15:val="{4D029BB7-5F43-4896-86E2-05BE0C09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EA7B-DBF7-41CA-879C-6D98A2BE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2020-12-14T17:12:00Z</cp:lastPrinted>
  <dcterms:created xsi:type="dcterms:W3CDTF">2020-12-14T15:37:00Z</dcterms:created>
  <dcterms:modified xsi:type="dcterms:W3CDTF">2020-12-14T17:14:00Z</dcterms:modified>
</cp:coreProperties>
</file>