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2E" w:rsidRDefault="0091622E" w:rsidP="009162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13.04.2020 </w:t>
      </w:r>
    </w:p>
    <w:p w:rsidR="0091622E" w:rsidRDefault="0091622E" w:rsidP="005F0C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2E">
        <w:rPr>
          <w:rFonts w:ascii="Times New Roman" w:hAnsi="Times New Roman" w:cs="Times New Roman"/>
          <w:sz w:val="24"/>
          <w:szCs w:val="24"/>
        </w:rPr>
        <w:t>Последний день для сдачи долгов (блок 1 и блок 2)</w:t>
      </w:r>
      <w:r w:rsidR="00AD071A">
        <w:rPr>
          <w:rFonts w:ascii="Times New Roman" w:hAnsi="Times New Roman" w:cs="Times New Roman"/>
          <w:sz w:val="24"/>
          <w:szCs w:val="24"/>
        </w:rPr>
        <w:t>. Кто не пришлет за две работы будут «2». Список должников смотри в «Ведомости учета успеваемости».</w:t>
      </w:r>
    </w:p>
    <w:p w:rsidR="0091622E" w:rsidRDefault="0091622E" w:rsidP="005F0C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CA">
        <w:rPr>
          <w:rFonts w:ascii="Times New Roman" w:hAnsi="Times New Roman" w:cs="Times New Roman"/>
          <w:sz w:val="24"/>
          <w:szCs w:val="24"/>
          <w:u w:val="single"/>
        </w:rPr>
        <w:t>Для ознакомления читаем</w:t>
      </w:r>
      <w:r w:rsidRPr="0091622E">
        <w:rPr>
          <w:rFonts w:ascii="Times New Roman" w:hAnsi="Times New Roman" w:cs="Times New Roman"/>
          <w:sz w:val="24"/>
          <w:szCs w:val="24"/>
        </w:rPr>
        <w:t xml:space="preserve"> &amp;43 </w:t>
      </w:r>
      <w:r>
        <w:rPr>
          <w:rFonts w:ascii="Times New Roman" w:hAnsi="Times New Roman" w:cs="Times New Roman"/>
          <w:sz w:val="24"/>
          <w:szCs w:val="24"/>
        </w:rPr>
        <w:t>«Перпендикулярные прямые»,</w:t>
      </w:r>
      <w:r w:rsidRPr="0091622E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45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Параллельные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прямые»</w:t>
      </w:r>
    </w:p>
    <w:p w:rsidR="0091622E" w:rsidRDefault="0091622E" w:rsidP="005F0C3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параграфов вы должны уметь на рисунке определять параллельные и перпендикулярные прямые.</w:t>
      </w:r>
    </w:p>
    <w:p w:rsidR="0091622E" w:rsidRDefault="0091622E" w:rsidP="00AD071A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22E">
        <w:rPr>
          <w:rFonts w:ascii="Times New Roman" w:hAnsi="Times New Roman" w:cs="Times New Roman"/>
          <w:b/>
          <w:sz w:val="24"/>
          <w:szCs w:val="24"/>
        </w:rPr>
        <w:t>Урок 14.04.2020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Контрольная работа № 10</w:t>
      </w:r>
    </w:p>
    <w:p w:rsidR="006046CA" w:rsidRPr="006046CA" w:rsidRDefault="0091622E" w:rsidP="005F0C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себя в списке и выполняем тот вариант, который там указан.</w:t>
      </w:r>
      <w:r w:rsidR="006046CA">
        <w:rPr>
          <w:rFonts w:ascii="Times New Roman" w:hAnsi="Times New Roman" w:cs="Times New Roman"/>
          <w:sz w:val="24"/>
          <w:szCs w:val="24"/>
        </w:rPr>
        <w:t xml:space="preserve"> Решённую работу  оформляем в </w:t>
      </w:r>
      <w:r w:rsidR="006046C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6046CA">
        <w:rPr>
          <w:rFonts w:ascii="Times New Roman" w:hAnsi="Times New Roman" w:cs="Times New Roman"/>
          <w:sz w:val="24"/>
          <w:szCs w:val="24"/>
        </w:rPr>
        <w:t xml:space="preserve"> или фотографируем и присылаем на почту </w:t>
      </w:r>
      <w:hyperlink r:id="rId5" w:history="1"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luda</w:t>
        </w:r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grishanova</w:t>
        </w:r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</w:rPr>
          <w:t>.73@</w:t>
        </w:r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6046CA" w:rsidRPr="002F3FF7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6046CA" w:rsidRPr="000F112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6046CA">
        <w:rPr>
          <w:rStyle w:val="a5"/>
          <w:rFonts w:ascii="Times New Roman" w:hAnsi="Times New Roman" w:cs="Times New Roman"/>
          <w:b/>
          <w:sz w:val="24"/>
          <w:szCs w:val="24"/>
        </w:rPr>
        <w:t xml:space="preserve">   </w:t>
      </w:r>
      <w:r w:rsidR="006046CA" w:rsidRPr="006046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не</w:t>
      </w:r>
      <w:r w:rsidR="006046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позднее </w:t>
      </w:r>
      <w:r w:rsidR="006046CA" w:rsidRPr="006046CA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15.04.2020      21.00</w:t>
      </w:r>
      <w:r w:rsidR="006046CA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1622E" w:rsidRDefault="0091622E" w:rsidP="005F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работы будьте внимательны. Уравнения решаем, используя алгоритм. Не забываем менять знак числа при переносе </w:t>
      </w:r>
      <w:r w:rsidR="006046CA">
        <w:rPr>
          <w:rFonts w:ascii="Times New Roman" w:hAnsi="Times New Roman" w:cs="Times New Roman"/>
          <w:sz w:val="24"/>
          <w:szCs w:val="24"/>
        </w:rPr>
        <w:t xml:space="preserve">числа через знак равно. Также применяем правило умножения числа на скобки. </w:t>
      </w:r>
    </w:p>
    <w:p w:rsidR="006046CA" w:rsidRDefault="006046CA" w:rsidP="005F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задачи не забываем про этап составления уравнения! Внимательно читаем вопрос задачи и отвечаем на него!</w:t>
      </w:r>
    </w:p>
    <w:p w:rsidR="006046CA" w:rsidRDefault="006046CA" w:rsidP="005F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4 уравнения применяем свойство умножения: «Произведение равно 0, если хотя бы один множитель равен нулю».</w:t>
      </w:r>
    </w:p>
    <w:p w:rsidR="00F016D9" w:rsidRDefault="00F016D9" w:rsidP="009162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7C81A7" wp14:editId="0D86B9B0">
            <wp:extent cx="5934075" cy="3171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6D9" w:rsidRDefault="00F016D9" w:rsidP="009162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CE84CB" wp14:editId="30C96C03">
            <wp:extent cx="5934075" cy="1943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046CA" w:rsidTr="006046CA">
        <w:tc>
          <w:tcPr>
            <w:tcW w:w="2336" w:type="dxa"/>
          </w:tcPr>
          <w:p w:rsidR="006046CA" w:rsidRDefault="006046CA" w:rsidP="00E2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36" w:type="dxa"/>
          </w:tcPr>
          <w:p w:rsidR="006046CA" w:rsidRDefault="006046CA" w:rsidP="00E2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2336" w:type="dxa"/>
          </w:tcPr>
          <w:p w:rsidR="006046CA" w:rsidRDefault="006046CA" w:rsidP="00E2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337" w:type="dxa"/>
          </w:tcPr>
          <w:p w:rsidR="006046CA" w:rsidRDefault="006046CA" w:rsidP="00E2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А.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А.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Е.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Гридин Р.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Евтеев К.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А.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Д.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В.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П.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Е.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К.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Царапкина У.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О.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Шапкина Д.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Т.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</w:t>
            </w:r>
          </w:p>
        </w:tc>
        <w:tc>
          <w:tcPr>
            <w:tcW w:w="2337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593" w:rsidTr="006046CA"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36" w:type="dxa"/>
          </w:tcPr>
          <w:p w:rsidR="00C21593" w:rsidRDefault="00C21593" w:rsidP="005F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21593" w:rsidRDefault="00C21593" w:rsidP="00C21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593" w:rsidRDefault="00F016D9" w:rsidP="00AD071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</w:t>
      </w:r>
      <w:r w:rsidR="004D791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15.04.2020 – 1</w:t>
      </w:r>
      <w:r w:rsidR="004D7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BF1D74" w:rsidRDefault="00E34784" w:rsidP="00E34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784">
        <w:rPr>
          <w:rFonts w:ascii="Times New Roman" w:hAnsi="Times New Roman" w:cs="Times New Roman"/>
          <w:b/>
          <w:sz w:val="24"/>
          <w:szCs w:val="24"/>
        </w:rPr>
        <w:t>Блок № 3 «Координатная плоскость»</w:t>
      </w:r>
    </w:p>
    <w:p w:rsidR="0059655D" w:rsidRDefault="0059655D" w:rsidP="005F0C3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9655D">
        <w:rPr>
          <w:rFonts w:ascii="Times New Roman" w:hAnsi="Times New Roman" w:cs="Times New Roman"/>
          <w:sz w:val="24"/>
          <w:szCs w:val="24"/>
        </w:rPr>
        <w:t>Прочитать &amp;46</w:t>
      </w:r>
      <w:r>
        <w:rPr>
          <w:rFonts w:ascii="Times New Roman" w:hAnsi="Times New Roman" w:cs="Times New Roman"/>
          <w:sz w:val="24"/>
          <w:szCs w:val="24"/>
        </w:rPr>
        <w:t xml:space="preserve"> учебника, посмотреть презентацию по ссылке </w:t>
      </w:r>
      <w:hyperlink r:id="rId8" w:history="1"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https://docs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google.com/presentation/d/1bdwrSkNi5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O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Ytf42MLLqFT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W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Q</w:t>
        </w:r>
        <w:r w:rsidRPr="00D17930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f2qbF4Mvq/edit#slide=id.p1</w:t>
        </w:r>
      </w:hyperlink>
    </w:p>
    <w:p w:rsidR="0059655D" w:rsidRPr="005F0C36" w:rsidRDefault="005F0C36" w:rsidP="005F0C3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C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опорный конспект</w:t>
      </w:r>
    </w:p>
    <w:p w:rsidR="00E34784" w:rsidRP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784">
        <w:rPr>
          <w:rFonts w:ascii="Times New Roman" w:hAnsi="Times New Roman" w:cs="Times New Roman"/>
          <w:i/>
          <w:sz w:val="24"/>
          <w:szCs w:val="24"/>
        </w:rPr>
        <w:t>Опорный конспект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Играя в шахматы, морской бой, место и ряд в билете в кино, местоположение географических объектов (долгота и широта) – все это примеры применения системы координат.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84">
        <w:rPr>
          <w:rFonts w:ascii="Times New Roman" w:hAnsi="Times New Roman" w:cs="Times New Roman"/>
          <w:sz w:val="24"/>
          <w:szCs w:val="24"/>
          <w:u w:val="single"/>
        </w:rPr>
        <w:t>Система координат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ОХУ</w:t>
      </w:r>
      <w:r>
        <w:rPr>
          <w:rFonts w:ascii="Times New Roman" w:hAnsi="Times New Roman" w:cs="Times New Roman"/>
          <w:sz w:val="24"/>
          <w:szCs w:val="24"/>
        </w:rPr>
        <w:t xml:space="preserve"> – 2 перпендикулярные прямые. Точка их пересечения – точка «0» - </w:t>
      </w:r>
      <w:r w:rsidRPr="00E34784">
        <w:rPr>
          <w:rFonts w:ascii="Times New Roman" w:hAnsi="Times New Roman" w:cs="Times New Roman"/>
          <w:sz w:val="24"/>
          <w:szCs w:val="24"/>
          <w:u w:val="single"/>
        </w:rPr>
        <w:t>точка начала отсчета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Плоскость</w:t>
      </w:r>
      <w:r w:rsidR="00F016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которой выбрана система координат – </w:t>
      </w:r>
      <w:r w:rsidRPr="00E34784">
        <w:rPr>
          <w:rFonts w:ascii="Times New Roman" w:hAnsi="Times New Roman" w:cs="Times New Roman"/>
          <w:sz w:val="24"/>
          <w:szCs w:val="24"/>
          <w:u w:val="single"/>
        </w:rPr>
        <w:t>координатная плоскость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ОХ – ось абсцисс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ОУ – ось ординат</w:t>
      </w:r>
    </w:p>
    <w:p w:rsidR="00E34784" w:rsidRP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Координаты точки записываются в круглых скобках через точку с запятой рядом с именем точки. На первой месте всегда координата х (абсцисса), на втором координата у (ордината).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x;y</m:t>
            </m:r>
          </m:e>
        </m:d>
      </m:oMath>
      <w:r w:rsidRPr="00E347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34784" w:rsidRDefault="00E34784" w:rsidP="004D79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6D9">
        <w:rPr>
          <w:rFonts w:ascii="Times New Roman" w:hAnsi="Times New Roman" w:cs="Times New Roman"/>
          <w:i/>
          <w:sz w:val="24"/>
          <w:szCs w:val="24"/>
        </w:rPr>
        <w:t xml:space="preserve">Последовательность записи легко запомнить </w:t>
      </w:r>
      <w:r w:rsidRPr="00F016D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F016D9">
        <w:rPr>
          <w:rFonts w:ascii="Times New Roman" w:hAnsi="Times New Roman" w:cs="Times New Roman"/>
          <w:i/>
          <w:sz w:val="24"/>
          <w:szCs w:val="24"/>
        </w:rPr>
        <w:t xml:space="preserve">бсцисса, </w:t>
      </w:r>
      <w:r w:rsidRPr="00F016D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F016D9">
        <w:rPr>
          <w:rFonts w:ascii="Times New Roman" w:hAnsi="Times New Roman" w:cs="Times New Roman"/>
          <w:i/>
          <w:sz w:val="24"/>
          <w:szCs w:val="24"/>
        </w:rPr>
        <w:t xml:space="preserve">рдината – </w:t>
      </w:r>
      <w:proofErr w:type="gramStart"/>
      <w:r w:rsidRPr="00F016D9">
        <w:rPr>
          <w:rFonts w:ascii="Times New Roman" w:hAnsi="Times New Roman" w:cs="Times New Roman"/>
          <w:i/>
          <w:sz w:val="24"/>
          <w:szCs w:val="24"/>
        </w:rPr>
        <w:t>буква</w:t>
      </w:r>
      <w:proofErr w:type="gramEnd"/>
      <w:r w:rsidRPr="00F016D9">
        <w:rPr>
          <w:rFonts w:ascii="Times New Roman" w:hAnsi="Times New Roman" w:cs="Times New Roman"/>
          <w:i/>
          <w:sz w:val="24"/>
          <w:szCs w:val="24"/>
        </w:rPr>
        <w:t xml:space="preserve"> а находится в алфавите раньше буквы о, значит и координата х идет раньше координаты у.</w:t>
      </w:r>
    </w:p>
    <w:p w:rsidR="00F016D9" w:rsidRPr="0059655D" w:rsidRDefault="00F016D9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 точка лежит на оси ОХ, ее ордината равна 0.  А (х; 0).</w:t>
      </w:r>
    </w:p>
    <w:p w:rsidR="00F016D9" w:rsidRDefault="00F016D9" w:rsidP="004D7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точка лежит на оси ОУ, ее абсцисса равна 0.   А (0; у)</w:t>
      </w:r>
    </w:p>
    <w:p w:rsidR="005F0C36" w:rsidRPr="004D7911" w:rsidRDefault="005F0C36" w:rsidP="005F0C36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D7911">
        <w:rPr>
          <w:rFonts w:ascii="Times New Roman" w:hAnsi="Times New Roman" w:cs="Times New Roman"/>
          <w:color w:val="70AD47" w:themeColor="accent6"/>
          <w:sz w:val="24"/>
          <w:szCs w:val="24"/>
        </w:rPr>
        <w:t>Выполните № 1296, 1297, 1298, 1299.</w:t>
      </w:r>
    </w:p>
    <w:p w:rsidR="005F0C36" w:rsidRDefault="005F0C36" w:rsidP="005F0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Выполненные номера сфотографируйте и пришлите мне на почту.</w:t>
      </w:r>
    </w:p>
    <w:p w:rsidR="005F0C36" w:rsidRDefault="005F0C36" w:rsidP="00E34784">
      <w:r>
        <w:rPr>
          <w:rFonts w:ascii="Times New Roman" w:hAnsi="Times New Roman" w:cs="Times New Roman"/>
          <w:sz w:val="24"/>
          <w:szCs w:val="24"/>
        </w:rPr>
        <w:t xml:space="preserve">Перейдя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ссылке,  решите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тест. </w:t>
      </w:r>
      <w:r w:rsidRPr="00F016D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F0C36">
          <w:rPr>
            <w:color w:val="0000FF"/>
            <w:u w:val="single"/>
          </w:rPr>
          <w:t>https://docs.googl</w:t>
        </w:r>
        <w:r w:rsidRPr="005F0C36">
          <w:rPr>
            <w:color w:val="0000FF"/>
            <w:u w:val="single"/>
          </w:rPr>
          <w:t>e</w:t>
        </w:r>
        <w:r w:rsidRPr="005F0C36">
          <w:rPr>
            <w:color w:val="0000FF"/>
            <w:u w:val="single"/>
          </w:rPr>
          <w:t>.com/forms/d/1Xn95uklyMKz-vjSF-8qz8VuhRwFrCJAN0KOliSnDXGk/edit</w:t>
        </w:r>
      </w:hyperlink>
    </w:p>
    <w:p w:rsidR="00AD071A" w:rsidRDefault="00AD071A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Оцениваем себя сами</w:t>
      </w:r>
    </w:p>
    <w:p w:rsidR="005F0C36" w:rsidRPr="00AD071A" w:rsidRDefault="005F0C36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1A">
        <w:rPr>
          <w:rFonts w:ascii="Times New Roman" w:hAnsi="Times New Roman" w:cs="Times New Roman"/>
          <w:sz w:val="24"/>
          <w:szCs w:val="24"/>
        </w:rPr>
        <w:t>«5» - 14-13 баллов</w:t>
      </w:r>
    </w:p>
    <w:p w:rsidR="005F0C36" w:rsidRPr="00AD071A" w:rsidRDefault="005F0C36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1A">
        <w:rPr>
          <w:rFonts w:ascii="Times New Roman" w:hAnsi="Times New Roman" w:cs="Times New Roman"/>
          <w:sz w:val="24"/>
          <w:szCs w:val="24"/>
        </w:rPr>
        <w:t>«4» - 10-12 баллов</w:t>
      </w:r>
    </w:p>
    <w:p w:rsidR="005F0C36" w:rsidRPr="00AD071A" w:rsidRDefault="005F0C36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1A">
        <w:rPr>
          <w:rFonts w:ascii="Times New Roman" w:hAnsi="Times New Roman" w:cs="Times New Roman"/>
          <w:sz w:val="24"/>
          <w:szCs w:val="24"/>
        </w:rPr>
        <w:t>«3» - 7-9 баллов</w:t>
      </w:r>
    </w:p>
    <w:p w:rsidR="005F0C36" w:rsidRPr="00AD071A" w:rsidRDefault="005F0C36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1A">
        <w:rPr>
          <w:rFonts w:ascii="Times New Roman" w:hAnsi="Times New Roman" w:cs="Times New Roman"/>
          <w:sz w:val="24"/>
          <w:szCs w:val="24"/>
        </w:rPr>
        <w:t>«2» - менее 7 баллов</w:t>
      </w:r>
    </w:p>
    <w:p w:rsidR="00AD071A" w:rsidRPr="00AD071A" w:rsidRDefault="00AD071A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71A" w:rsidRDefault="00AD071A" w:rsidP="005F0C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71A">
        <w:rPr>
          <w:rFonts w:ascii="Times New Roman" w:hAnsi="Times New Roman" w:cs="Times New Roman"/>
          <w:b/>
          <w:sz w:val="24"/>
          <w:szCs w:val="24"/>
        </w:rPr>
        <w:t>Не забываем заходить на страничку «Готовимся к ВПР». Там выложен новый вариант.</w:t>
      </w:r>
    </w:p>
    <w:p w:rsidR="00AD071A" w:rsidRDefault="00AD071A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1A">
        <w:rPr>
          <w:rFonts w:ascii="Times New Roman" w:hAnsi="Times New Roman" w:cs="Times New Roman"/>
          <w:sz w:val="24"/>
          <w:szCs w:val="24"/>
        </w:rPr>
        <w:t>Если возникают вопросы, пишем мне на почту.</w:t>
      </w:r>
    </w:p>
    <w:p w:rsidR="00AD071A" w:rsidRPr="00AD071A" w:rsidRDefault="00AD071A" w:rsidP="005F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71A" w:rsidRPr="00AD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4D68"/>
    <w:multiLevelType w:val="hybridMultilevel"/>
    <w:tmpl w:val="E2E0490E"/>
    <w:lvl w:ilvl="0" w:tplc="FEC8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E2"/>
    <w:rsid w:val="00252BE2"/>
    <w:rsid w:val="004D7911"/>
    <w:rsid w:val="0059655D"/>
    <w:rsid w:val="005F0C36"/>
    <w:rsid w:val="006046CA"/>
    <w:rsid w:val="0091622E"/>
    <w:rsid w:val="00AD071A"/>
    <w:rsid w:val="00B667E9"/>
    <w:rsid w:val="00BF1D74"/>
    <w:rsid w:val="00C21593"/>
    <w:rsid w:val="00E20AF9"/>
    <w:rsid w:val="00E34784"/>
    <w:rsid w:val="00F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F0EA"/>
  <w15:chartTrackingRefBased/>
  <w15:docId w15:val="{388FB46F-FAC3-4042-A6B3-CA17FAB0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4784"/>
    <w:rPr>
      <w:color w:val="808080"/>
    </w:rPr>
  </w:style>
  <w:style w:type="paragraph" w:styleId="a4">
    <w:name w:val="List Paragraph"/>
    <w:basedOn w:val="a"/>
    <w:uiPriority w:val="34"/>
    <w:qFormat/>
    <w:rsid w:val="0091622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6C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0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965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bdwrSkNi5OYtf42MLLqFTWQf2qbF4Mvq/edit#slide=id.p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uda.grishanova.7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Xn95uklyMKz-vjSF-8qz8VuhRwFrCJAN0KOliSnDXGk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2020-04-12T06:44:00Z</dcterms:created>
  <dcterms:modified xsi:type="dcterms:W3CDTF">2020-04-12T21:05:00Z</dcterms:modified>
</cp:coreProperties>
</file>