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МОРФОЛОГИЯ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 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ИМЯ СУЩЕСТВИТЕЛЬНОЕ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 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Окончания существительных 1, 2, 3 склонения</w:t>
      </w:r>
      <w:bookmarkStart w:id="0" w:name="_GoBack"/>
      <w:bookmarkEnd w:id="0"/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 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Без букв и грамматики не учатся и математике.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Ищи кротости, чтоб не дойти до пропасти.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Не бывать шишке на рябинке.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Из поговорки слова не вкинешь.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На чужбине и собака тоскует.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proofErr w:type="gramStart"/>
      <w:r w:rsidRPr="003E6C5E">
        <w:rPr>
          <w:sz w:val="16"/>
          <w:szCs w:val="16"/>
        </w:rPr>
        <w:t>С миру по нитке – голому рубашка.</w:t>
      </w:r>
      <w:proofErr w:type="gramEnd"/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Хорошо птичке в золотой клетке, но того лучше на зеленой ветке.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На рынке пословицы не купишь.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От радости старики молодеют.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От радости кудри вьются, в печали </w:t>
      </w:r>
      <w:proofErr w:type="gramStart"/>
      <w:r w:rsidRPr="003E6C5E">
        <w:rPr>
          <w:sz w:val="16"/>
          <w:szCs w:val="16"/>
        </w:rPr>
        <w:t>–с</w:t>
      </w:r>
      <w:proofErr w:type="gramEnd"/>
      <w:r w:rsidRPr="003E6C5E">
        <w:rPr>
          <w:sz w:val="16"/>
          <w:szCs w:val="16"/>
        </w:rPr>
        <w:t>екутся.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Полно кошке таскать из чашки.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В июле на дворе пусто, а в поле густо.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Я – последняя буква в алфавите.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Знал дружка в радости, не оставляй в горести.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Злой плачет от зависти, а </w:t>
      </w:r>
      <w:proofErr w:type="gramStart"/>
      <w:r w:rsidRPr="003E6C5E">
        <w:rPr>
          <w:sz w:val="16"/>
          <w:szCs w:val="16"/>
        </w:rPr>
        <w:t>добрый</w:t>
      </w:r>
      <w:proofErr w:type="gramEnd"/>
      <w:r w:rsidRPr="003E6C5E">
        <w:rPr>
          <w:sz w:val="16"/>
          <w:szCs w:val="16"/>
        </w:rPr>
        <w:t xml:space="preserve"> от радости.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Слепой щенок – и тот к матери ползет.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Человек от лени болеет, а от труда здоровеет.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 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Не с существительными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 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Друг узнается в несчастье.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У </w:t>
      </w:r>
      <w:proofErr w:type="spellStart"/>
      <w:proofErr w:type="gramStart"/>
      <w:r w:rsidRPr="003E6C5E">
        <w:rPr>
          <w:sz w:val="16"/>
          <w:szCs w:val="16"/>
        </w:rPr>
        <w:t>неряхи</w:t>
      </w:r>
      <w:proofErr w:type="spellEnd"/>
      <w:proofErr w:type="gramEnd"/>
      <w:r w:rsidRPr="003E6C5E">
        <w:rPr>
          <w:sz w:val="16"/>
          <w:szCs w:val="16"/>
        </w:rPr>
        <w:t xml:space="preserve">  и </w:t>
      </w:r>
      <w:proofErr w:type="spellStart"/>
      <w:r w:rsidRPr="003E6C5E">
        <w:rPr>
          <w:sz w:val="16"/>
          <w:szCs w:val="16"/>
        </w:rPr>
        <w:t>непряхи</w:t>
      </w:r>
      <w:proofErr w:type="spellEnd"/>
      <w:r w:rsidRPr="003E6C5E">
        <w:rPr>
          <w:sz w:val="16"/>
          <w:szCs w:val="16"/>
        </w:rPr>
        <w:t xml:space="preserve"> нет и путной рубахи.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Не все ненастье, проглянет и красно солнышко.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Недруг поддакивает, а друг спорит.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Вся неправда от лукавого.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Неправдою свет пройдешь, да назад не воротишься.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lastRenderedPageBreak/>
        <w:t>Быль – трава, небыль – вода.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Быть бы ненастью, да дождь помешал.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Не работа сушит, а забота.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Несчастья бояться – счастья не видать.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Коли не ложь, </w:t>
      </w:r>
      <w:proofErr w:type="gramStart"/>
      <w:r w:rsidRPr="003E6C5E">
        <w:rPr>
          <w:sz w:val="16"/>
          <w:szCs w:val="16"/>
        </w:rPr>
        <w:t>так</w:t>
      </w:r>
      <w:proofErr w:type="gramEnd"/>
      <w:r w:rsidRPr="003E6C5E">
        <w:rPr>
          <w:sz w:val="16"/>
          <w:szCs w:val="16"/>
        </w:rPr>
        <w:t xml:space="preserve"> правда.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Не было бы счастья, да несчастье помогло.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 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Склонение существительных на </w:t>
      </w:r>
      <w:proofErr w:type="gramStart"/>
      <w:r w:rsidRPr="003E6C5E">
        <w:rPr>
          <w:sz w:val="16"/>
          <w:szCs w:val="16"/>
        </w:rPr>
        <w:t>–</w:t>
      </w:r>
      <w:proofErr w:type="spellStart"/>
      <w:r w:rsidRPr="003E6C5E">
        <w:rPr>
          <w:sz w:val="16"/>
          <w:szCs w:val="16"/>
        </w:rPr>
        <w:t>м</w:t>
      </w:r>
      <w:proofErr w:type="gramEnd"/>
      <w:r w:rsidRPr="003E6C5E">
        <w:rPr>
          <w:sz w:val="16"/>
          <w:szCs w:val="16"/>
        </w:rPr>
        <w:t>я</w:t>
      </w:r>
      <w:proofErr w:type="spellEnd"/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 xml:space="preserve"> 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Большого пламени не задуешь, а больше раздуешь.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3E6C5E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У каждого времени свои песни.</w:t>
      </w:r>
    </w:p>
    <w:p w:rsidR="003E6C5E" w:rsidRPr="003E6C5E" w:rsidRDefault="003E6C5E" w:rsidP="003E6C5E">
      <w:pPr>
        <w:spacing w:after="0"/>
        <w:rPr>
          <w:sz w:val="16"/>
          <w:szCs w:val="16"/>
        </w:rPr>
      </w:pPr>
    </w:p>
    <w:p w:rsidR="007C12F8" w:rsidRPr="003E6C5E" w:rsidRDefault="003E6C5E" w:rsidP="003E6C5E">
      <w:pPr>
        <w:spacing w:after="0"/>
        <w:rPr>
          <w:sz w:val="16"/>
          <w:szCs w:val="16"/>
        </w:rPr>
      </w:pPr>
      <w:r w:rsidRPr="003E6C5E">
        <w:rPr>
          <w:sz w:val="16"/>
          <w:szCs w:val="16"/>
        </w:rPr>
        <w:t>До поры до времени не сеют семени.</w:t>
      </w:r>
    </w:p>
    <w:sectPr w:rsidR="007C12F8" w:rsidRPr="003E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1F"/>
    <w:rsid w:val="0036741F"/>
    <w:rsid w:val="003E6C5E"/>
    <w:rsid w:val="00A56CC4"/>
    <w:rsid w:val="00C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>diakov.net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2015-09-24T16:47:00Z</dcterms:created>
  <dcterms:modified xsi:type="dcterms:W3CDTF">2015-09-24T16:47:00Z</dcterms:modified>
</cp:coreProperties>
</file>