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2741" w:rsidRDefault="00287D2C">
      <w:r>
        <w:t>П.42-43</w:t>
      </w:r>
    </w:p>
    <w:p w:rsidR="00287D2C" w:rsidRDefault="00287D2C">
      <w:r>
        <w:t>1. Выучить общую характеристику Типа Моллюски</w:t>
      </w:r>
    </w:p>
    <w:p w:rsidR="00287D2C" w:rsidRDefault="00287D2C">
      <w:r>
        <w:t xml:space="preserve">2. Доделать таблицу </w:t>
      </w:r>
    </w:p>
    <w:p w:rsidR="00287D2C" w:rsidRDefault="00287D2C" w:rsidP="00287D2C">
      <w:pPr>
        <w:jc w:val="center"/>
      </w:pPr>
      <w:r>
        <w:t xml:space="preserve">«Сравнение </w:t>
      </w:r>
      <w:r w:rsidR="00F7704B">
        <w:t xml:space="preserve">характеристика </w:t>
      </w:r>
      <w:r>
        <w:t>классов Моллюсков»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3145"/>
        <w:gridCol w:w="3076"/>
        <w:gridCol w:w="1795"/>
        <w:gridCol w:w="1555"/>
      </w:tblGrid>
      <w:tr w:rsidR="002631F6" w:rsidTr="00F7704B">
        <w:tc>
          <w:tcPr>
            <w:tcW w:w="279" w:type="dxa"/>
          </w:tcPr>
          <w:p w:rsidR="00287D2C" w:rsidRDefault="00287D2C" w:rsidP="00287D2C">
            <w:r>
              <w:t>Признак</w:t>
            </w:r>
          </w:p>
        </w:tc>
        <w:tc>
          <w:tcPr>
            <w:tcW w:w="5085" w:type="dxa"/>
          </w:tcPr>
          <w:p w:rsidR="00287D2C" w:rsidRDefault="00287D2C" w:rsidP="00287D2C">
            <w:r>
              <w:t>Класс Брюхоногие</w:t>
            </w:r>
          </w:p>
          <w:p w:rsidR="00F7704B" w:rsidRDefault="00F7704B" w:rsidP="00287D2C">
            <w:r>
              <w:t>(</w:t>
            </w:r>
            <w:r w:rsidR="002631F6">
              <w:t>Обыкновенный прудовик)</w:t>
            </w:r>
          </w:p>
        </w:tc>
        <w:tc>
          <w:tcPr>
            <w:tcW w:w="2053" w:type="dxa"/>
          </w:tcPr>
          <w:p w:rsidR="00287D2C" w:rsidRDefault="00287D2C" w:rsidP="00287D2C">
            <w:r>
              <w:t>Класс Двустворчатые</w:t>
            </w:r>
          </w:p>
          <w:p w:rsidR="002631F6" w:rsidRDefault="002631F6" w:rsidP="00287D2C">
            <w:r>
              <w:t xml:space="preserve">(Беззубка) </w:t>
            </w:r>
          </w:p>
        </w:tc>
        <w:tc>
          <w:tcPr>
            <w:tcW w:w="1928" w:type="dxa"/>
          </w:tcPr>
          <w:p w:rsidR="00287D2C" w:rsidRDefault="00287D2C" w:rsidP="00287D2C">
            <w:r>
              <w:t>Класс Головоногие</w:t>
            </w:r>
          </w:p>
        </w:tc>
      </w:tr>
      <w:tr w:rsidR="002631F6" w:rsidTr="00F7704B">
        <w:tc>
          <w:tcPr>
            <w:tcW w:w="279" w:type="dxa"/>
          </w:tcPr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Симметрия тела</w:t>
            </w:r>
          </w:p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Отделы тела</w:t>
            </w:r>
          </w:p>
          <w:p w:rsidR="00287D2C" w:rsidRDefault="00287D2C" w:rsidP="00287D2C"/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Раковина</w:t>
            </w:r>
          </w:p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Образ жизни</w:t>
            </w:r>
          </w:p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Пищеварительная система</w:t>
            </w:r>
          </w:p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Кровеносная система</w:t>
            </w:r>
          </w:p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Дыхательная система</w:t>
            </w:r>
          </w:p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Выделительная система</w:t>
            </w:r>
          </w:p>
          <w:p w:rsidR="002631F6" w:rsidRDefault="002631F6" w:rsidP="00287D2C">
            <w:pPr>
              <w:pStyle w:val="a5"/>
              <w:numPr>
                <w:ilvl w:val="0"/>
                <w:numId w:val="1"/>
              </w:numPr>
            </w:pPr>
            <w:r>
              <w:t>Нервная</w:t>
            </w:r>
            <w:r w:rsidR="00F817BB">
              <w:t xml:space="preserve"> система</w:t>
            </w:r>
          </w:p>
          <w:p w:rsidR="00287D2C" w:rsidRDefault="00287D2C" w:rsidP="00287D2C">
            <w:pPr>
              <w:pStyle w:val="a5"/>
              <w:numPr>
                <w:ilvl w:val="0"/>
                <w:numId w:val="1"/>
              </w:numPr>
            </w:pPr>
            <w:r>
              <w:t>Половая система</w:t>
            </w:r>
          </w:p>
          <w:p w:rsidR="002631F6" w:rsidRDefault="002631F6" w:rsidP="002631F6">
            <w:pPr>
              <w:pStyle w:val="a5"/>
            </w:pPr>
          </w:p>
        </w:tc>
        <w:tc>
          <w:tcPr>
            <w:tcW w:w="5085" w:type="dxa"/>
          </w:tcPr>
          <w:p w:rsidR="00287D2C" w:rsidRDefault="00287D2C" w:rsidP="00287D2C">
            <w:pPr>
              <w:pStyle w:val="a5"/>
              <w:numPr>
                <w:ilvl w:val="0"/>
                <w:numId w:val="2"/>
              </w:numPr>
            </w:pPr>
            <w:r>
              <w:t>Ассиметричные</w:t>
            </w:r>
          </w:p>
          <w:p w:rsidR="00287D2C" w:rsidRDefault="00287D2C" w:rsidP="00287D2C">
            <w:pPr>
              <w:pStyle w:val="a5"/>
              <w:numPr>
                <w:ilvl w:val="0"/>
                <w:numId w:val="2"/>
              </w:numPr>
            </w:pPr>
            <w:r>
              <w:t>Голова, туловище, нога</w:t>
            </w:r>
          </w:p>
          <w:p w:rsidR="00287D2C" w:rsidRDefault="002631F6" w:rsidP="00287D2C">
            <w:pPr>
              <w:pStyle w:val="a5"/>
              <w:numPr>
                <w:ilvl w:val="0"/>
                <w:numId w:val="2"/>
              </w:numPr>
            </w:pPr>
            <w:r>
              <w:t>С</w:t>
            </w:r>
            <w:r w:rsidR="00287D2C">
              <w:t>пирально закручена</w:t>
            </w:r>
          </w:p>
          <w:p w:rsidR="00287D2C" w:rsidRDefault="00287D2C" w:rsidP="00287D2C">
            <w:pPr>
              <w:pStyle w:val="a5"/>
              <w:numPr>
                <w:ilvl w:val="0"/>
                <w:numId w:val="2"/>
              </w:numPr>
            </w:pPr>
            <w:r>
              <w:t xml:space="preserve"> </w:t>
            </w:r>
            <w:r w:rsidR="002631F6">
              <w:t>Пресные водоемы</w:t>
            </w:r>
          </w:p>
          <w:p w:rsidR="00F7704B" w:rsidRDefault="00F7704B" w:rsidP="00287D2C">
            <w:pPr>
              <w:pStyle w:val="a5"/>
              <w:numPr>
                <w:ilvl w:val="0"/>
                <w:numId w:val="2"/>
              </w:numPr>
            </w:pPr>
            <w:r>
              <w:t>В глотке имеется покрытая зубчиками терка (радула)</w:t>
            </w:r>
          </w:p>
          <w:p w:rsidR="00F7704B" w:rsidRDefault="00F7704B" w:rsidP="00F7704B">
            <w:pPr>
              <w:pStyle w:val="a5"/>
              <w:numPr>
                <w:ilvl w:val="0"/>
                <w:numId w:val="2"/>
              </w:numPr>
            </w:pPr>
            <w:r>
              <w:t>Незамкнутая (кровь поступает в полости и омывает внутренние органы). Сердце+сосуды</w:t>
            </w:r>
          </w:p>
          <w:p w:rsidR="00287D2C" w:rsidRDefault="00F7704B" w:rsidP="00F7704B">
            <w:pPr>
              <w:pStyle w:val="a5"/>
              <w:numPr>
                <w:ilvl w:val="0"/>
                <w:numId w:val="2"/>
              </w:numPr>
            </w:pPr>
            <w:r>
              <w:t>Легкое</w:t>
            </w:r>
            <w:r w:rsidR="002631F6">
              <w:t xml:space="preserve"> (у др. представителей – могут быть </w:t>
            </w:r>
            <w:r>
              <w:t>жабры</w:t>
            </w:r>
            <w:r w:rsidR="002631F6">
              <w:t>)</w:t>
            </w:r>
          </w:p>
          <w:p w:rsidR="00F7704B" w:rsidRDefault="002631F6" w:rsidP="00F7704B">
            <w:pPr>
              <w:pStyle w:val="a5"/>
              <w:numPr>
                <w:ilvl w:val="0"/>
                <w:numId w:val="2"/>
              </w:numPr>
            </w:pPr>
            <w:r>
              <w:t>Почка (почки</w:t>
            </w:r>
            <w:r w:rsidR="00F7704B">
              <w:t>)</w:t>
            </w:r>
          </w:p>
          <w:p w:rsidR="00F817BB" w:rsidRDefault="00F817BB" w:rsidP="00F7704B">
            <w:pPr>
              <w:pStyle w:val="a5"/>
              <w:numPr>
                <w:ilvl w:val="0"/>
                <w:numId w:val="2"/>
              </w:numPr>
            </w:pPr>
            <w:r>
              <w:t>Разбросанно - узловая</w:t>
            </w:r>
          </w:p>
          <w:p w:rsidR="00F7704B" w:rsidRDefault="00F7704B" w:rsidP="00F7704B">
            <w:pPr>
              <w:pStyle w:val="a5"/>
              <w:numPr>
                <w:ilvl w:val="0"/>
                <w:numId w:val="2"/>
              </w:numPr>
            </w:pPr>
            <w:r>
              <w:t>Гермафродиты</w:t>
            </w:r>
          </w:p>
        </w:tc>
        <w:tc>
          <w:tcPr>
            <w:tcW w:w="2053" w:type="dxa"/>
          </w:tcPr>
          <w:p w:rsidR="00287D2C" w:rsidRDefault="00287D2C" w:rsidP="00287D2C"/>
        </w:tc>
        <w:tc>
          <w:tcPr>
            <w:tcW w:w="1928" w:type="dxa"/>
          </w:tcPr>
          <w:p w:rsidR="00287D2C" w:rsidRDefault="00287D2C" w:rsidP="00287D2C"/>
        </w:tc>
        <w:bookmarkStart w:id="0" w:name="_GoBack"/>
        <w:bookmarkEnd w:id="0"/>
      </w:tr>
    </w:tbl>
    <w:p w:rsidR="00287D2C" w:rsidRDefault="00287D2C" w:rsidP="00287D2C"/>
    <w:p w:rsidR="00F817BB" w:rsidRDefault="00F817BB" w:rsidP="00287D2C"/>
    <w:sectPr w:rsidR="00F817BB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0C18D0"/>
    <w:multiLevelType w:val="hybridMultilevel"/>
    <w:tmpl w:val="15F4AD0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57464FA4"/>
    <w:multiLevelType w:val="hybridMultilevel"/>
    <w:tmpl w:val="826877B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87D2C"/>
    <w:rsid w:val="001C3EFF"/>
    <w:rsid w:val="001D1014"/>
    <w:rsid w:val="002631F6"/>
    <w:rsid w:val="00287D2C"/>
    <w:rsid w:val="002F4E4D"/>
    <w:rsid w:val="00744191"/>
    <w:rsid w:val="0076362A"/>
    <w:rsid w:val="00AF712E"/>
    <w:rsid w:val="00CB1767"/>
    <w:rsid w:val="00F7704B"/>
    <w:rsid w:val="00F817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2E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B176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767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2F4E4D"/>
    <w:pPr>
      <w:spacing w:after="0" w:line="240" w:lineRule="auto"/>
    </w:pPr>
    <w:rPr>
      <w:rFonts w:ascii="Times New Roman" w:hAnsi="Times New Roman"/>
    </w:rPr>
  </w:style>
  <w:style w:type="table" w:styleId="a4">
    <w:name w:val="Table Grid"/>
    <w:basedOn w:val="a1"/>
    <w:uiPriority w:val="39"/>
    <w:rsid w:val="00287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7D2C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F712E"/>
    <w:rPr>
      <w:rFonts w:ascii="Times New Roman" w:hAnsi="Times New Roman"/>
      <w:sz w:val="24"/>
    </w:rPr>
  </w:style>
  <w:style w:type="paragraph" w:styleId="1">
    <w:name w:val="heading 1"/>
    <w:basedOn w:val="a"/>
    <w:next w:val="a"/>
    <w:link w:val="10"/>
    <w:uiPriority w:val="9"/>
    <w:qFormat/>
    <w:rsid w:val="00CB1767"/>
    <w:pPr>
      <w:keepNext/>
      <w:keepLines/>
      <w:spacing w:before="480" w:after="0"/>
      <w:outlineLvl w:val="0"/>
    </w:pPr>
    <w:rPr>
      <w:rFonts w:eastAsiaTheme="majorEastAsia" w:cstheme="majorBidi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CB1767"/>
    <w:rPr>
      <w:rFonts w:ascii="Times New Roman" w:eastAsiaTheme="majorEastAsia" w:hAnsi="Times New Roman" w:cstheme="majorBidi"/>
      <w:b/>
      <w:bCs/>
      <w:sz w:val="28"/>
      <w:szCs w:val="28"/>
    </w:rPr>
  </w:style>
  <w:style w:type="paragraph" w:styleId="a3">
    <w:name w:val="No Spacing"/>
    <w:uiPriority w:val="1"/>
    <w:qFormat/>
    <w:rsid w:val="002F4E4D"/>
    <w:pPr>
      <w:spacing w:after="0" w:line="240" w:lineRule="auto"/>
    </w:pPr>
    <w:rPr>
      <w:rFonts w:ascii="Times New Roman" w:hAnsi="Times New Roman"/>
    </w:rPr>
  </w:style>
  <w:style w:type="table" w:styleId="a4">
    <w:name w:val="Table Grid"/>
    <w:basedOn w:val="a1"/>
    <w:uiPriority w:val="39"/>
    <w:rsid w:val="00287D2C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List Paragraph"/>
    <w:basedOn w:val="a"/>
    <w:uiPriority w:val="34"/>
    <w:qFormat/>
    <w:rsid w:val="00287D2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104</Words>
  <Characters>595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698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Капитонова Юлия Сергеевна</dc:creator>
  <cp:lastModifiedBy>Пользователь Windows</cp:lastModifiedBy>
  <cp:revision>2</cp:revision>
  <dcterms:created xsi:type="dcterms:W3CDTF">2020-03-12T15:17:00Z</dcterms:created>
  <dcterms:modified xsi:type="dcterms:W3CDTF">2020-03-12T15:17:00Z</dcterms:modified>
</cp:coreProperties>
</file>