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A79" w:rsidRPr="00300A79" w:rsidRDefault="00300A79" w:rsidP="00300A79">
      <w:pPr>
        <w:jc w:val="center"/>
      </w:pPr>
      <w:r w:rsidRPr="00300A79">
        <w:t xml:space="preserve">Итоговый тест по литературе 8 </w:t>
      </w:r>
      <w:proofErr w:type="spellStart"/>
      <w:r w:rsidRPr="00300A79">
        <w:t>кл</w:t>
      </w:r>
      <w:proofErr w:type="spellEnd"/>
    </w:p>
    <w:p w:rsidR="00300A79" w:rsidRPr="00300A79" w:rsidRDefault="00300A79" w:rsidP="00300A79">
      <w:pPr>
        <w:spacing w:after="0"/>
      </w:pPr>
      <w:bookmarkStart w:id="0" w:name="_GoBack"/>
      <w:bookmarkEnd w:id="0"/>
      <w:r w:rsidRPr="00300A79">
        <w:t xml:space="preserve">1. </w:t>
      </w:r>
      <w:r>
        <w:t xml:space="preserve"> </w:t>
      </w:r>
      <w:r w:rsidRPr="00300A79">
        <w:t xml:space="preserve">Искусство по своей природе: </w:t>
      </w:r>
    </w:p>
    <w:p w:rsidR="00300A79" w:rsidRPr="00300A79" w:rsidRDefault="00300A79" w:rsidP="00300A79">
      <w:pPr>
        <w:spacing w:after="0"/>
      </w:pPr>
      <w:r w:rsidRPr="00300A79">
        <w:t xml:space="preserve">а) рационально;   </w:t>
      </w:r>
    </w:p>
    <w:p w:rsidR="00300A79" w:rsidRPr="00300A79" w:rsidRDefault="00300A79" w:rsidP="00300A79">
      <w:pPr>
        <w:spacing w:after="0"/>
      </w:pPr>
      <w:r w:rsidRPr="00300A79">
        <w:t xml:space="preserve">б) эмоционально; </w:t>
      </w:r>
    </w:p>
    <w:p w:rsidR="00300A79" w:rsidRPr="00300A79" w:rsidRDefault="00300A79" w:rsidP="00300A79">
      <w:pPr>
        <w:spacing w:after="0"/>
      </w:pPr>
      <w:r w:rsidRPr="00300A79">
        <w:t xml:space="preserve">в) сочетает в себе и рациональное, и эмоциональное начала. </w:t>
      </w:r>
    </w:p>
    <w:p w:rsidR="00300A79" w:rsidRPr="00300A79" w:rsidRDefault="00300A79" w:rsidP="00300A79">
      <w:r w:rsidRPr="00300A79">
        <w:t xml:space="preserve"> 2.</w:t>
      </w:r>
      <w:r>
        <w:t xml:space="preserve"> </w:t>
      </w:r>
      <w:r w:rsidRPr="00300A79">
        <w:t xml:space="preserve"> Действующее лицо художественного произведения называется: </w:t>
      </w:r>
    </w:p>
    <w:p w:rsidR="00300A79" w:rsidRPr="00300A79" w:rsidRDefault="00300A79" w:rsidP="00300A79">
      <w:pPr>
        <w:spacing w:after="0"/>
      </w:pPr>
      <w:r w:rsidRPr="00300A79">
        <w:t xml:space="preserve">а) образом;              б) персонажем;                в) типом. </w:t>
      </w:r>
    </w:p>
    <w:p w:rsidR="00300A79" w:rsidRPr="00300A79" w:rsidRDefault="00300A79" w:rsidP="00300A79">
      <w:pPr>
        <w:spacing w:after="0"/>
      </w:pPr>
      <w:r w:rsidRPr="00300A79">
        <w:t xml:space="preserve"> </w:t>
      </w:r>
    </w:p>
    <w:p w:rsidR="00300A79" w:rsidRPr="00300A79" w:rsidRDefault="00300A79" w:rsidP="00300A79">
      <w:pPr>
        <w:spacing w:after="0"/>
      </w:pPr>
      <w:r w:rsidRPr="00300A79">
        <w:t xml:space="preserve">3. Тема произведения - это: </w:t>
      </w:r>
    </w:p>
    <w:p w:rsidR="00300A79" w:rsidRPr="00300A79" w:rsidRDefault="00300A79" w:rsidP="00300A79">
      <w:pPr>
        <w:spacing w:after="0"/>
      </w:pPr>
      <w:r w:rsidRPr="00300A79">
        <w:t xml:space="preserve">а) главная идея;   </w:t>
      </w:r>
    </w:p>
    <w:p w:rsidR="00300A79" w:rsidRPr="00300A79" w:rsidRDefault="00300A79" w:rsidP="00300A79">
      <w:pPr>
        <w:spacing w:after="0"/>
      </w:pPr>
      <w:r w:rsidRPr="00300A79">
        <w:t xml:space="preserve">б) объект отражения; </w:t>
      </w:r>
    </w:p>
    <w:p w:rsidR="00300A79" w:rsidRPr="00300A79" w:rsidRDefault="00300A79" w:rsidP="00300A79">
      <w:pPr>
        <w:spacing w:after="0"/>
      </w:pPr>
      <w:r w:rsidRPr="00300A79">
        <w:t xml:space="preserve">в) конкретная описанная ситуация. </w:t>
      </w:r>
    </w:p>
    <w:p w:rsidR="00300A79" w:rsidRPr="00300A79" w:rsidRDefault="00300A79" w:rsidP="00300A79">
      <w:pPr>
        <w:spacing w:after="0"/>
      </w:pPr>
      <w:r w:rsidRPr="00300A79">
        <w:t xml:space="preserve"> </w:t>
      </w:r>
    </w:p>
    <w:p w:rsidR="00300A79" w:rsidRPr="00300A79" w:rsidRDefault="00300A79" w:rsidP="00300A79">
      <w:pPr>
        <w:spacing w:after="0"/>
      </w:pPr>
      <w:r w:rsidRPr="00300A79">
        <w:t xml:space="preserve">4. Идея произведения - это: </w:t>
      </w:r>
    </w:p>
    <w:p w:rsidR="00300A79" w:rsidRPr="00300A79" w:rsidRDefault="00300A79" w:rsidP="00300A79">
      <w:pPr>
        <w:spacing w:after="0"/>
      </w:pPr>
      <w:r w:rsidRPr="00300A79">
        <w:t xml:space="preserve">а) то, что хотел сказать автор; </w:t>
      </w:r>
    </w:p>
    <w:p w:rsidR="00300A79" w:rsidRPr="00300A79" w:rsidRDefault="00300A79" w:rsidP="00300A79">
      <w:pPr>
        <w:spacing w:after="0"/>
      </w:pPr>
      <w:r w:rsidRPr="00300A79">
        <w:t xml:space="preserve">б) нравственный «урок» произведения; </w:t>
      </w:r>
    </w:p>
    <w:p w:rsidR="00300A79" w:rsidRPr="00300A79" w:rsidRDefault="00300A79" w:rsidP="00300A79">
      <w:pPr>
        <w:spacing w:after="0"/>
      </w:pPr>
      <w:r w:rsidRPr="00300A79">
        <w:t xml:space="preserve">в) главная обобщающая мысль произведения. </w:t>
      </w:r>
    </w:p>
    <w:p w:rsidR="00300A79" w:rsidRPr="00300A79" w:rsidRDefault="00300A79" w:rsidP="00300A79">
      <w:pPr>
        <w:spacing w:after="0"/>
      </w:pPr>
      <w:r w:rsidRPr="00300A79">
        <w:t xml:space="preserve"> </w:t>
      </w:r>
    </w:p>
    <w:p w:rsidR="00300A79" w:rsidRPr="00300A79" w:rsidRDefault="00300A79" w:rsidP="00300A79">
      <w:pPr>
        <w:spacing w:after="0"/>
      </w:pPr>
      <w:r w:rsidRPr="00300A79">
        <w:t xml:space="preserve">5. Могут ли на одной теме раскрываться разные проблемы? </w:t>
      </w:r>
    </w:p>
    <w:p w:rsidR="00300A79" w:rsidRPr="00300A79" w:rsidRDefault="00300A79" w:rsidP="00300A79">
      <w:pPr>
        <w:spacing w:after="0"/>
      </w:pPr>
      <w:r w:rsidRPr="00300A79">
        <w:t xml:space="preserve">а) да;     б) нет;              в) на вопрос нельзя дать однозначного ответа. </w:t>
      </w:r>
    </w:p>
    <w:p w:rsidR="00300A79" w:rsidRPr="00300A79" w:rsidRDefault="00300A79" w:rsidP="00300A79">
      <w:pPr>
        <w:spacing w:after="0"/>
      </w:pPr>
      <w:r w:rsidRPr="00300A79">
        <w:t xml:space="preserve"> </w:t>
      </w:r>
    </w:p>
    <w:p w:rsidR="00300A79" w:rsidRPr="00300A79" w:rsidRDefault="00300A79" w:rsidP="00300A79">
      <w:pPr>
        <w:spacing w:after="0"/>
      </w:pPr>
      <w:r w:rsidRPr="00300A79">
        <w:t xml:space="preserve">6. Композиция - это: </w:t>
      </w:r>
    </w:p>
    <w:p w:rsidR="00300A79" w:rsidRPr="00300A79" w:rsidRDefault="00300A79" w:rsidP="00300A79">
      <w:pPr>
        <w:spacing w:after="0"/>
      </w:pPr>
      <w:r w:rsidRPr="00300A79">
        <w:t xml:space="preserve">а) последовательность событий и действий; </w:t>
      </w:r>
    </w:p>
    <w:p w:rsidR="00300A79" w:rsidRPr="00300A79" w:rsidRDefault="00300A79" w:rsidP="00300A79">
      <w:pPr>
        <w:spacing w:after="0"/>
      </w:pPr>
      <w:r w:rsidRPr="00300A79">
        <w:t xml:space="preserve">б) движение произведения от завязки </w:t>
      </w:r>
      <w:proofErr w:type="gramStart"/>
      <w:r w:rsidRPr="00300A79">
        <w:t>до</w:t>
      </w:r>
      <w:proofErr w:type="gramEnd"/>
      <w:r w:rsidRPr="00300A79">
        <w:t xml:space="preserve"> развязке; </w:t>
      </w:r>
    </w:p>
    <w:p w:rsidR="00300A79" w:rsidRPr="00300A79" w:rsidRDefault="00300A79" w:rsidP="00300A79">
      <w:pPr>
        <w:spacing w:after="0"/>
      </w:pPr>
      <w:r w:rsidRPr="00300A79">
        <w:t xml:space="preserve">в) последовательность частей и элементов произведения.  </w:t>
      </w:r>
    </w:p>
    <w:p w:rsidR="00300A79" w:rsidRPr="00300A79" w:rsidRDefault="00300A79" w:rsidP="00300A79">
      <w:pPr>
        <w:spacing w:after="0"/>
      </w:pPr>
      <w:r w:rsidRPr="00300A79">
        <w:t xml:space="preserve"> </w:t>
      </w:r>
    </w:p>
    <w:p w:rsidR="00300A79" w:rsidRPr="00300A79" w:rsidRDefault="00300A79" w:rsidP="00300A79">
      <w:pPr>
        <w:spacing w:after="0"/>
      </w:pPr>
      <w:r w:rsidRPr="00300A79">
        <w:t xml:space="preserve">7. Описание автором собственной жизни называется … </w:t>
      </w:r>
    </w:p>
    <w:p w:rsidR="00300A79" w:rsidRPr="00300A79" w:rsidRDefault="00300A79" w:rsidP="00300A79">
      <w:pPr>
        <w:spacing w:after="0"/>
      </w:pPr>
      <w:r w:rsidRPr="00300A79">
        <w:t xml:space="preserve">а) жизнеописанием; </w:t>
      </w:r>
    </w:p>
    <w:p w:rsidR="00300A79" w:rsidRPr="00300A79" w:rsidRDefault="00300A79" w:rsidP="00300A79">
      <w:pPr>
        <w:spacing w:after="0"/>
      </w:pPr>
      <w:r w:rsidRPr="00300A79">
        <w:t xml:space="preserve">б) автобиографией; </w:t>
      </w:r>
    </w:p>
    <w:p w:rsidR="00300A79" w:rsidRPr="00300A79" w:rsidRDefault="00300A79" w:rsidP="00300A79">
      <w:pPr>
        <w:spacing w:after="0"/>
      </w:pPr>
      <w:r w:rsidRPr="00300A79">
        <w:t xml:space="preserve">в) портретом. </w:t>
      </w:r>
    </w:p>
    <w:p w:rsidR="00300A79" w:rsidRPr="00300A79" w:rsidRDefault="00300A79" w:rsidP="00300A79">
      <w:pPr>
        <w:spacing w:after="0"/>
      </w:pPr>
      <w:r w:rsidRPr="00300A79">
        <w:t xml:space="preserve"> </w:t>
      </w:r>
    </w:p>
    <w:p w:rsidR="00300A79" w:rsidRPr="00300A79" w:rsidRDefault="00300A79" w:rsidP="00300A79">
      <w:pPr>
        <w:spacing w:after="0"/>
      </w:pPr>
      <w:r w:rsidRPr="00300A79">
        <w:t xml:space="preserve">8. Пояснение автора, которым сопровождаются поступки героев, интонации их речи, жесты, </w:t>
      </w:r>
    </w:p>
    <w:p w:rsidR="00300A79" w:rsidRPr="00300A79" w:rsidRDefault="00300A79" w:rsidP="00300A79">
      <w:pPr>
        <w:spacing w:after="0"/>
      </w:pPr>
      <w:proofErr w:type="spellStart"/>
      <w:r w:rsidRPr="00300A79">
        <w:t>бстановка</w:t>
      </w:r>
      <w:proofErr w:type="spellEnd"/>
      <w:r w:rsidRPr="00300A79">
        <w:t xml:space="preserve"> действия называется … </w:t>
      </w:r>
    </w:p>
    <w:p w:rsidR="00300A79" w:rsidRPr="00300A79" w:rsidRDefault="00300A79" w:rsidP="00300A79">
      <w:pPr>
        <w:spacing w:after="0"/>
      </w:pPr>
      <w:r w:rsidRPr="00300A79">
        <w:t xml:space="preserve">а) </w:t>
      </w:r>
      <w:proofErr w:type="spellStart"/>
      <w:r w:rsidRPr="00300A79">
        <w:t>мезансцена</w:t>
      </w:r>
      <w:proofErr w:type="spellEnd"/>
      <w:r w:rsidRPr="00300A79">
        <w:t xml:space="preserve">;         б) картина;                       в) ремарка. </w:t>
      </w:r>
    </w:p>
    <w:p w:rsidR="00300A79" w:rsidRPr="00300A79" w:rsidRDefault="00300A79" w:rsidP="00300A79">
      <w:pPr>
        <w:spacing w:after="0"/>
      </w:pPr>
      <w:r w:rsidRPr="00300A79">
        <w:t xml:space="preserve"> </w:t>
      </w:r>
    </w:p>
    <w:p w:rsidR="00300A79" w:rsidRPr="00300A79" w:rsidRDefault="00300A79" w:rsidP="00300A79">
      <w:pPr>
        <w:spacing w:after="0"/>
      </w:pPr>
      <w:r w:rsidRPr="00300A79">
        <w:t xml:space="preserve">9. Кому из литературных героев принадлежат слова: «Казнить </w:t>
      </w:r>
      <w:proofErr w:type="gramStart"/>
      <w:r w:rsidRPr="00300A79">
        <w:t>так</w:t>
      </w:r>
      <w:proofErr w:type="gramEnd"/>
      <w:r w:rsidRPr="00300A79">
        <w:t xml:space="preserve"> казнить, миловать так </w:t>
      </w:r>
    </w:p>
    <w:p w:rsidR="00300A79" w:rsidRPr="00300A79" w:rsidRDefault="00300A79" w:rsidP="00300A79">
      <w:pPr>
        <w:spacing w:after="0"/>
      </w:pPr>
      <w:r w:rsidRPr="00300A79">
        <w:t xml:space="preserve">миловать - таков мой обычай»? </w:t>
      </w:r>
    </w:p>
    <w:p w:rsidR="00300A79" w:rsidRPr="00300A79" w:rsidRDefault="00300A79" w:rsidP="00300A79">
      <w:pPr>
        <w:spacing w:after="0"/>
      </w:pPr>
      <w:r w:rsidRPr="00300A79">
        <w:t xml:space="preserve"> </w:t>
      </w:r>
    </w:p>
    <w:p w:rsidR="00300A79" w:rsidRPr="00300A79" w:rsidRDefault="00300A79" w:rsidP="00300A79">
      <w:pPr>
        <w:spacing w:after="0"/>
      </w:pPr>
      <w:r w:rsidRPr="00300A79">
        <w:t xml:space="preserve">а) Мишка </w:t>
      </w:r>
      <w:proofErr w:type="spellStart"/>
      <w:r w:rsidRPr="00300A79">
        <w:t>Копылев</w:t>
      </w:r>
      <w:proofErr w:type="spellEnd"/>
      <w:r w:rsidRPr="00300A79">
        <w:t xml:space="preserve">, «Возвращение </w:t>
      </w:r>
      <w:proofErr w:type="spellStart"/>
      <w:r w:rsidRPr="00300A79">
        <w:t>Копылева</w:t>
      </w:r>
      <w:proofErr w:type="spellEnd"/>
      <w:r w:rsidRPr="00300A79">
        <w:t xml:space="preserve">», Л. Леонов </w:t>
      </w:r>
    </w:p>
    <w:p w:rsidR="00300A79" w:rsidRPr="00300A79" w:rsidRDefault="00300A79" w:rsidP="00300A79">
      <w:pPr>
        <w:spacing w:after="0"/>
      </w:pPr>
      <w:r w:rsidRPr="00300A79">
        <w:t xml:space="preserve">б) Пугачёв, «Капитанская дочка», А.С. Пушкин </w:t>
      </w:r>
    </w:p>
    <w:p w:rsidR="00300A79" w:rsidRPr="00300A79" w:rsidRDefault="00300A79" w:rsidP="00300A79">
      <w:pPr>
        <w:spacing w:after="0"/>
      </w:pPr>
      <w:r w:rsidRPr="00300A79">
        <w:t xml:space="preserve">в) </w:t>
      </w:r>
      <w:proofErr w:type="spellStart"/>
      <w:r w:rsidRPr="00300A79">
        <w:t>Аммос</w:t>
      </w:r>
      <w:proofErr w:type="spellEnd"/>
      <w:r w:rsidRPr="00300A79">
        <w:t xml:space="preserve"> Фёдорович, «Ревизор», Н.В. Гоголь </w:t>
      </w:r>
    </w:p>
    <w:p w:rsidR="00300A79" w:rsidRPr="00300A79" w:rsidRDefault="00300A79" w:rsidP="00300A79">
      <w:pPr>
        <w:spacing w:after="0"/>
      </w:pPr>
      <w:r w:rsidRPr="00300A79">
        <w:t xml:space="preserve"> </w:t>
      </w:r>
    </w:p>
    <w:p w:rsidR="00300A79" w:rsidRPr="00300A79" w:rsidRDefault="00300A79" w:rsidP="00300A79">
      <w:pPr>
        <w:spacing w:after="0"/>
      </w:pPr>
      <w:r w:rsidRPr="00300A79">
        <w:t xml:space="preserve">10. Какая героиня была на балу в белом платке с розовым поясом, в белых лайковых перчатках и </w:t>
      </w:r>
      <w:proofErr w:type="gramStart"/>
      <w:r w:rsidRPr="00300A79">
        <w:t>в</w:t>
      </w:r>
      <w:proofErr w:type="gramEnd"/>
      <w:r w:rsidRPr="00300A79">
        <w:t xml:space="preserve"> </w:t>
      </w:r>
    </w:p>
    <w:p w:rsidR="00300A79" w:rsidRPr="00300A79" w:rsidRDefault="00300A79" w:rsidP="00300A79">
      <w:pPr>
        <w:spacing w:after="0"/>
      </w:pPr>
      <w:r w:rsidRPr="00300A79">
        <w:t xml:space="preserve">белых атласных башмачках? </w:t>
      </w:r>
    </w:p>
    <w:p w:rsidR="00300A79" w:rsidRPr="00300A79" w:rsidRDefault="00300A79" w:rsidP="00300A79">
      <w:pPr>
        <w:spacing w:after="0"/>
      </w:pPr>
      <w:r w:rsidRPr="00300A79">
        <w:t xml:space="preserve">а) Анна Андреевна                      б) Ася Гагина                        в) Варенька Б. </w:t>
      </w:r>
    </w:p>
    <w:p w:rsidR="00300A79" w:rsidRPr="00300A79" w:rsidRDefault="00300A79" w:rsidP="00300A79">
      <w:pPr>
        <w:spacing w:after="0"/>
      </w:pPr>
      <w:r w:rsidRPr="00300A79">
        <w:t xml:space="preserve"> </w:t>
      </w:r>
    </w:p>
    <w:p w:rsidR="00300A79" w:rsidRPr="00300A79" w:rsidRDefault="00300A79" w:rsidP="00300A79">
      <w:pPr>
        <w:spacing w:after="0"/>
      </w:pPr>
      <w:r w:rsidRPr="00300A79">
        <w:t xml:space="preserve">11. Что такое житие? </w:t>
      </w:r>
    </w:p>
    <w:p w:rsidR="00300A79" w:rsidRPr="00300A79" w:rsidRDefault="00300A79" w:rsidP="00300A79">
      <w:pPr>
        <w:spacing w:after="0"/>
      </w:pPr>
      <w:r w:rsidRPr="00300A79">
        <w:t xml:space="preserve">а) историческое повествование, которое велось по годам; </w:t>
      </w:r>
    </w:p>
    <w:p w:rsidR="00300A79" w:rsidRPr="00300A79" w:rsidRDefault="00300A79" w:rsidP="00300A79">
      <w:pPr>
        <w:spacing w:after="0"/>
      </w:pPr>
      <w:r w:rsidRPr="00300A79">
        <w:lastRenderedPageBreak/>
        <w:t xml:space="preserve">б) обширное повествование в стихах или прозе о выдающихся событиях; </w:t>
      </w:r>
    </w:p>
    <w:p w:rsidR="00300A79" w:rsidRPr="00300A79" w:rsidRDefault="00300A79" w:rsidP="00300A79">
      <w:pPr>
        <w:spacing w:after="0"/>
      </w:pPr>
      <w:r w:rsidRPr="00300A79">
        <w:t xml:space="preserve">в) биографии духовных и светских лиц, причисленных к лику святых; </w:t>
      </w:r>
    </w:p>
    <w:p w:rsidR="00300A79" w:rsidRPr="00300A79" w:rsidRDefault="00300A79" w:rsidP="00300A79">
      <w:pPr>
        <w:spacing w:after="0"/>
      </w:pPr>
      <w:r w:rsidRPr="00300A79">
        <w:t xml:space="preserve">г) произведение, отличающееся поэтическим вымыслом, но претендующее на некую достоверность </w:t>
      </w:r>
      <w:proofErr w:type="gramStart"/>
      <w:r w:rsidRPr="00300A79">
        <w:t>в</w:t>
      </w:r>
      <w:proofErr w:type="gramEnd"/>
      <w:r w:rsidRPr="00300A79">
        <w:t xml:space="preserve"> </w:t>
      </w:r>
    </w:p>
    <w:p w:rsidR="00300A79" w:rsidRPr="00300A79" w:rsidRDefault="00300A79" w:rsidP="00300A79">
      <w:pPr>
        <w:spacing w:after="0"/>
      </w:pPr>
      <w:proofErr w:type="gramStart"/>
      <w:r w:rsidRPr="00300A79">
        <w:t>прошлом</w:t>
      </w:r>
      <w:proofErr w:type="gramEnd"/>
      <w:r w:rsidRPr="00300A79">
        <w:t xml:space="preserve">. </w:t>
      </w:r>
    </w:p>
    <w:p w:rsidR="00300A79" w:rsidRPr="00300A79" w:rsidRDefault="00300A79" w:rsidP="00300A79">
      <w:pPr>
        <w:spacing w:after="0"/>
      </w:pPr>
      <w:r w:rsidRPr="00300A79">
        <w:t xml:space="preserve"> </w:t>
      </w:r>
    </w:p>
    <w:p w:rsidR="00300A79" w:rsidRPr="00300A79" w:rsidRDefault="00300A79" w:rsidP="00300A79">
      <w:pPr>
        <w:spacing w:after="0"/>
      </w:pPr>
      <w:r w:rsidRPr="00300A79">
        <w:t xml:space="preserve">12. Где Н.Н. познакомился с Гагиными? </w:t>
      </w:r>
    </w:p>
    <w:p w:rsidR="00300A79" w:rsidRPr="00300A79" w:rsidRDefault="00300A79" w:rsidP="00300A79">
      <w:pPr>
        <w:spacing w:after="0"/>
      </w:pPr>
      <w:r w:rsidRPr="00300A79">
        <w:t xml:space="preserve">а) В Англии                          б) В Германии                            в) В России </w:t>
      </w:r>
    </w:p>
    <w:p w:rsidR="00300A79" w:rsidRPr="00300A79" w:rsidRDefault="00300A79" w:rsidP="00300A79">
      <w:pPr>
        <w:spacing w:after="0"/>
      </w:pPr>
      <w:r w:rsidRPr="00300A79">
        <w:t xml:space="preserve"> </w:t>
      </w:r>
    </w:p>
    <w:p w:rsidR="00300A79" w:rsidRPr="00300A79" w:rsidRDefault="00300A79" w:rsidP="00300A79">
      <w:pPr>
        <w:spacing w:after="0"/>
      </w:pPr>
      <w:r w:rsidRPr="00300A79">
        <w:t xml:space="preserve">13. Из какого стихотворения </w:t>
      </w:r>
      <w:proofErr w:type="spellStart"/>
      <w:r w:rsidRPr="00300A79">
        <w:t>взягы</w:t>
      </w:r>
      <w:proofErr w:type="spellEnd"/>
      <w:r w:rsidRPr="00300A79">
        <w:t xml:space="preserve"> строчки и кто их автор? </w:t>
      </w:r>
    </w:p>
    <w:p w:rsidR="00300A79" w:rsidRPr="00300A79" w:rsidRDefault="00300A79" w:rsidP="00300A79">
      <w:pPr>
        <w:spacing w:after="0"/>
      </w:pPr>
      <w:r w:rsidRPr="00300A79">
        <w:t xml:space="preserve"> </w:t>
      </w:r>
    </w:p>
    <w:p w:rsidR="00300A79" w:rsidRPr="00300A79" w:rsidRDefault="00300A79" w:rsidP="00300A79">
      <w:pPr>
        <w:spacing w:after="0"/>
      </w:pPr>
      <w:r w:rsidRPr="00300A79">
        <w:t xml:space="preserve">В государстве ромашек, у края,  </w:t>
      </w:r>
    </w:p>
    <w:p w:rsidR="00300A79" w:rsidRPr="00300A79" w:rsidRDefault="00300A79" w:rsidP="00300A79">
      <w:pPr>
        <w:spacing w:after="0"/>
      </w:pPr>
      <w:r w:rsidRPr="00300A79">
        <w:t xml:space="preserve">Где ручей, задыхаясь, поёт,  </w:t>
      </w:r>
    </w:p>
    <w:p w:rsidR="00300A79" w:rsidRPr="00300A79" w:rsidRDefault="00300A79" w:rsidP="00300A79">
      <w:pPr>
        <w:spacing w:after="0"/>
      </w:pPr>
      <w:r w:rsidRPr="00300A79">
        <w:t xml:space="preserve">Пролежал бы всю ночь до утра я.  </w:t>
      </w:r>
    </w:p>
    <w:p w:rsidR="00300A79" w:rsidRPr="00300A79" w:rsidRDefault="00300A79" w:rsidP="00300A79">
      <w:pPr>
        <w:spacing w:after="0"/>
      </w:pPr>
      <w:r w:rsidRPr="00300A79">
        <w:t xml:space="preserve">Запрокинув лицо в небосвод. </w:t>
      </w:r>
    </w:p>
    <w:p w:rsidR="00300A79" w:rsidRPr="00300A79" w:rsidRDefault="00300A79" w:rsidP="00300A79">
      <w:pPr>
        <w:spacing w:after="0"/>
      </w:pPr>
      <w:r w:rsidRPr="00300A79">
        <w:t xml:space="preserve"> </w:t>
      </w:r>
    </w:p>
    <w:p w:rsidR="00300A79" w:rsidRPr="00300A79" w:rsidRDefault="00300A79" w:rsidP="00300A79">
      <w:pPr>
        <w:spacing w:after="0"/>
      </w:pPr>
      <w:r w:rsidRPr="00300A79">
        <w:t xml:space="preserve">а) С. Есенин «Край любимый»   </w:t>
      </w:r>
    </w:p>
    <w:p w:rsidR="00300A79" w:rsidRPr="00300A79" w:rsidRDefault="00300A79" w:rsidP="00300A79">
      <w:pPr>
        <w:spacing w:after="0"/>
      </w:pPr>
      <w:r w:rsidRPr="00300A79">
        <w:t xml:space="preserve">б) </w:t>
      </w:r>
      <w:proofErr w:type="spellStart"/>
      <w:r w:rsidRPr="00300A79">
        <w:t>Н.Заболоцкий</w:t>
      </w:r>
      <w:proofErr w:type="spellEnd"/>
      <w:r w:rsidRPr="00300A79">
        <w:t xml:space="preserve"> «Я воспитан суровой природой» </w:t>
      </w:r>
    </w:p>
    <w:p w:rsidR="00300A79" w:rsidRPr="00300A79" w:rsidRDefault="00300A79" w:rsidP="00300A79">
      <w:pPr>
        <w:spacing w:after="0"/>
      </w:pPr>
      <w:r w:rsidRPr="00300A79">
        <w:t xml:space="preserve">в) М. Лермонтов «Кавказ» </w:t>
      </w:r>
    </w:p>
    <w:p w:rsidR="00300A79" w:rsidRPr="00300A79" w:rsidRDefault="00300A79" w:rsidP="00300A79">
      <w:pPr>
        <w:spacing w:after="0"/>
      </w:pPr>
      <w:r w:rsidRPr="00300A79">
        <w:t xml:space="preserve"> </w:t>
      </w:r>
    </w:p>
    <w:p w:rsidR="00300A79" w:rsidRPr="00300A79" w:rsidRDefault="00300A79" w:rsidP="00300A79">
      <w:pPr>
        <w:spacing w:after="0"/>
      </w:pPr>
      <w:r w:rsidRPr="00300A79">
        <w:t xml:space="preserve">14. Из какого стихотворения </w:t>
      </w:r>
      <w:proofErr w:type="spellStart"/>
      <w:r w:rsidRPr="00300A79">
        <w:t>взягы</w:t>
      </w:r>
      <w:proofErr w:type="spellEnd"/>
      <w:r w:rsidRPr="00300A79">
        <w:t xml:space="preserve"> строчки и кто их автор? </w:t>
      </w:r>
    </w:p>
    <w:p w:rsidR="00300A79" w:rsidRPr="00300A79" w:rsidRDefault="00300A79" w:rsidP="00300A79">
      <w:pPr>
        <w:spacing w:after="0"/>
      </w:pPr>
      <w:r w:rsidRPr="00300A79">
        <w:t xml:space="preserve"> </w:t>
      </w:r>
    </w:p>
    <w:p w:rsidR="00300A79" w:rsidRPr="00300A79" w:rsidRDefault="00300A79" w:rsidP="00300A79">
      <w:pPr>
        <w:spacing w:after="0"/>
      </w:pPr>
      <w:r w:rsidRPr="00300A79">
        <w:t xml:space="preserve">Я счастлив с вами, ущелья гор,  </w:t>
      </w:r>
    </w:p>
    <w:p w:rsidR="00300A79" w:rsidRPr="00300A79" w:rsidRDefault="00300A79" w:rsidP="00300A79">
      <w:pPr>
        <w:spacing w:after="0"/>
      </w:pPr>
      <w:r w:rsidRPr="00300A79">
        <w:t xml:space="preserve">Пять лет пронеслось: всё тоскую по вас.  </w:t>
      </w:r>
    </w:p>
    <w:p w:rsidR="00300A79" w:rsidRPr="00300A79" w:rsidRDefault="00300A79" w:rsidP="00300A79">
      <w:pPr>
        <w:spacing w:after="0"/>
      </w:pPr>
      <w:r w:rsidRPr="00300A79">
        <w:t xml:space="preserve">Там видел я пару божественных глаз;  </w:t>
      </w:r>
    </w:p>
    <w:p w:rsidR="00300A79" w:rsidRPr="00300A79" w:rsidRDefault="00300A79" w:rsidP="00300A79">
      <w:pPr>
        <w:spacing w:after="0"/>
      </w:pPr>
      <w:r w:rsidRPr="00300A79">
        <w:t xml:space="preserve">И сердце лепечет, вспоминая тот взор... </w:t>
      </w:r>
    </w:p>
    <w:p w:rsidR="00300A79" w:rsidRPr="00300A79" w:rsidRDefault="00300A79" w:rsidP="00300A79">
      <w:pPr>
        <w:spacing w:after="0"/>
      </w:pPr>
      <w:r w:rsidRPr="00300A79">
        <w:t xml:space="preserve"> </w:t>
      </w:r>
    </w:p>
    <w:p w:rsidR="00300A79" w:rsidRPr="00300A79" w:rsidRDefault="00300A79" w:rsidP="00300A79">
      <w:pPr>
        <w:spacing w:after="0"/>
      </w:pPr>
      <w:r w:rsidRPr="00300A79">
        <w:t xml:space="preserve">а) Н. Рубцов «Во время грозы»   </w:t>
      </w:r>
    </w:p>
    <w:p w:rsidR="00300A79" w:rsidRPr="00300A79" w:rsidRDefault="00300A79" w:rsidP="00300A79">
      <w:pPr>
        <w:spacing w:after="0"/>
      </w:pPr>
      <w:r w:rsidRPr="00300A79">
        <w:t xml:space="preserve">б) </w:t>
      </w:r>
      <w:proofErr w:type="spellStart"/>
      <w:r w:rsidRPr="00300A79">
        <w:t>Н.Заболоцкий</w:t>
      </w:r>
      <w:proofErr w:type="spellEnd"/>
      <w:r w:rsidRPr="00300A79">
        <w:t xml:space="preserve"> «Я воспитан суровой природой» </w:t>
      </w:r>
    </w:p>
    <w:p w:rsidR="00300A79" w:rsidRPr="00300A79" w:rsidRDefault="00300A79" w:rsidP="00300A79">
      <w:pPr>
        <w:spacing w:after="0"/>
      </w:pPr>
      <w:r w:rsidRPr="00300A79">
        <w:t xml:space="preserve">в) М. Лермонтов «Кавказ» </w:t>
      </w:r>
    </w:p>
    <w:p w:rsidR="00300A79" w:rsidRPr="00300A79" w:rsidRDefault="00300A79" w:rsidP="00300A79">
      <w:pPr>
        <w:spacing w:after="0"/>
      </w:pPr>
      <w:r w:rsidRPr="00300A79">
        <w:t xml:space="preserve"> </w:t>
      </w:r>
    </w:p>
    <w:p w:rsidR="00300A79" w:rsidRPr="00300A79" w:rsidRDefault="00300A79" w:rsidP="00300A79">
      <w:pPr>
        <w:spacing w:after="0"/>
      </w:pPr>
      <w:r w:rsidRPr="00300A79">
        <w:t xml:space="preserve">15. Какая была фамилия у М. Горького? </w:t>
      </w:r>
    </w:p>
    <w:p w:rsidR="00300A79" w:rsidRPr="00300A79" w:rsidRDefault="00300A79" w:rsidP="00300A79">
      <w:pPr>
        <w:spacing w:after="0"/>
      </w:pPr>
      <w:r w:rsidRPr="00300A79">
        <w:t xml:space="preserve">а) Пешков                    б) Рудин                   в) Горький </w:t>
      </w:r>
    </w:p>
    <w:p w:rsidR="00300A79" w:rsidRPr="00300A79" w:rsidRDefault="00300A79" w:rsidP="00300A79">
      <w:pPr>
        <w:spacing w:after="0"/>
      </w:pPr>
      <w:r w:rsidRPr="00300A79">
        <w:t xml:space="preserve"> </w:t>
      </w:r>
    </w:p>
    <w:p w:rsidR="00300A79" w:rsidRPr="00300A79" w:rsidRDefault="00300A79" w:rsidP="00300A79">
      <w:pPr>
        <w:spacing w:after="0"/>
      </w:pPr>
      <w:r w:rsidRPr="00300A79">
        <w:t xml:space="preserve">16. Повествование в «Капитанской дочке» ведётся от лица: </w:t>
      </w:r>
    </w:p>
    <w:p w:rsidR="00300A79" w:rsidRPr="00300A79" w:rsidRDefault="00300A79" w:rsidP="00300A79">
      <w:pPr>
        <w:spacing w:after="0"/>
      </w:pPr>
      <w:r w:rsidRPr="00300A79">
        <w:t xml:space="preserve">а) автора;                   б) повествователя;                    в) Петра Гринёва. </w:t>
      </w:r>
    </w:p>
    <w:p w:rsidR="00300A79" w:rsidRPr="00300A79" w:rsidRDefault="00300A79" w:rsidP="00300A79">
      <w:pPr>
        <w:spacing w:after="0"/>
      </w:pPr>
      <w:r w:rsidRPr="00300A79">
        <w:t xml:space="preserve"> </w:t>
      </w:r>
    </w:p>
    <w:p w:rsidR="00300A79" w:rsidRPr="00300A79" w:rsidRDefault="00300A79" w:rsidP="00300A79">
      <w:pPr>
        <w:spacing w:after="0"/>
      </w:pPr>
      <w:r w:rsidRPr="00300A79">
        <w:t xml:space="preserve">17. Эпиграф к поэме М.Ю. Лермонтова «Мцыри» взят </w:t>
      </w:r>
      <w:proofErr w:type="gramStart"/>
      <w:r w:rsidRPr="00300A79">
        <w:t>из</w:t>
      </w:r>
      <w:proofErr w:type="gramEnd"/>
      <w:r w:rsidRPr="00300A79">
        <w:t xml:space="preserve">: </w:t>
      </w:r>
    </w:p>
    <w:p w:rsidR="00300A79" w:rsidRPr="00300A79" w:rsidRDefault="00300A79" w:rsidP="00300A79">
      <w:pPr>
        <w:spacing w:after="0"/>
      </w:pPr>
      <w:r w:rsidRPr="00300A79">
        <w:t xml:space="preserve">а) былины;                  б) Библии;                           в) древнерусских летописей. </w:t>
      </w:r>
    </w:p>
    <w:p w:rsidR="00300A79" w:rsidRPr="00300A79" w:rsidRDefault="00300A79" w:rsidP="00300A79">
      <w:pPr>
        <w:spacing w:after="0"/>
      </w:pPr>
      <w:r w:rsidRPr="00300A79">
        <w:t xml:space="preserve"> </w:t>
      </w:r>
    </w:p>
    <w:p w:rsidR="00300A79" w:rsidRPr="00300A79" w:rsidRDefault="00300A79" w:rsidP="00300A79">
      <w:pPr>
        <w:spacing w:after="0"/>
      </w:pPr>
      <w:r w:rsidRPr="00300A79">
        <w:t xml:space="preserve">18. К какому литературному направлению можно отнести поэму М.Ю. Лермонтова «Мцыри»? </w:t>
      </w:r>
    </w:p>
    <w:p w:rsidR="00300A79" w:rsidRPr="00300A79" w:rsidRDefault="00300A79" w:rsidP="00300A79">
      <w:pPr>
        <w:spacing w:after="0"/>
      </w:pPr>
      <w:r w:rsidRPr="00300A79">
        <w:t xml:space="preserve">а) сентиментализм;                 б) реализм;                          в) романтизм. </w:t>
      </w:r>
    </w:p>
    <w:p w:rsidR="00300A79" w:rsidRPr="00300A79" w:rsidRDefault="00300A79" w:rsidP="00300A79">
      <w:pPr>
        <w:spacing w:after="0"/>
      </w:pPr>
      <w:r w:rsidRPr="00300A79">
        <w:t xml:space="preserve"> </w:t>
      </w:r>
    </w:p>
    <w:p w:rsidR="00300A79" w:rsidRPr="00300A79" w:rsidRDefault="00300A79" w:rsidP="00300A79">
      <w:pPr>
        <w:spacing w:after="0"/>
      </w:pPr>
      <w:r w:rsidRPr="00300A79">
        <w:t xml:space="preserve">19. Какой художественный приём положен в основу композиции рассказа «После бала»? </w:t>
      </w:r>
    </w:p>
    <w:p w:rsidR="00300A79" w:rsidRPr="00300A79" w:rsidRDefault="00300A79" w:rsidP="00300A79">
      <w:pPr>
        <w:spacing w:after="0"/>
      </w:pPr>
      <w:r w:rsidRPr="00300A79">
        <w:t xml:space="preserve">а) антитеза;                    б) ретроспектива; </w:t>
      </w:r>
    </w:p>
    <w:p w:rsidR="00300A79" w:rsidRPr="00300A79" w:rsidRDefault="00300A79" w:rsidP="00300A79">
      <w:pPr>
        <w:spacing w:after="0"/>
      </w:pPr>
      <w:r w:rsidRPr="00300A79">
        <w:t xml:space="preserve">в) последовательность излагаемых событий. </w:t>
      </w:r>
    </w:p>
    <w:p w:rsidR="00300A79" w:rsidRPr="00300A79" w:rsidRDefault="00300A79" w:rsidP="00300A79">
      <w:pPr>
        <w:spacing w:after="0"/>
      </w:pPr>
      <w:r w:rsidRPr="00300A79">
        <w:t xml:space="preserve"> </w:t>
      </w:r>
    </w:p>
    <w:p w:rsidR="00300A79" w:rsidRPr="00300A79" w:rsidRDefault="00300A79" w:rsidP="00300A79">
      <w:pPr>
        <w:spacing w:after="0"/>
      </w:pPr>
      <w:r w:rsidRPr="00300A79">
        <w:t xml:space="preserve">20. Каков тип композиции рассказа «После бала»? </w:t>
      </w:r>
    </w:p>
    <w:p w:rsidR="00300A79" w:rsidRPr="00300A79" w:rsidRDefault="00300A79" w:rsidP="00300A79">
      <w:pPr>
        <w:spacing w:after="0"/>
      </w:pPr>
      <w:r w:rsidRPr="00300A79">
        <w:t xml:space="preserve">а) рассказ в рассказе;   </w:t>
      </w:r>
    </w:p>
    <w:p w:rsidR="00300A79" w:rsidRPr="00300A79" w:rsidRDefault="00300A79" w:rsidP="00300A79">
      <w:pPr>
        <w:spacing w:after="0"/>
      </w:pPr>
      <w:r w:rsidRPr="00300A79">
        <w:lastRenderedPageBreak/>
        <w:t xml:space="preserve">б) повествование от первого лица; </w:t>
      </w:r>
    </w:p>
    <w:p w:rsidR="00300A79" w:rsidRPr="00300A79" w:rsidRDefault="00300A79" w:rsidP="00300A79">
      <w:pPr>
        <w:spacing w:after="0"/>
      </w:pPr>
      <w:r w:rsidRPr="00300A79">
        <w:t xml:space="preserve">в) последовательное авторское изложение событий. </w:t>
      </w:r>
    </w:p>
    <w:p w:rsidR="00300A79" w:rsidRPr="00300A79" w:rsidRDefault="00300A79" w:rsidP="00300A79">
      <w:pPr>
        <w:spacing w:after="0"/>
      </w:pPr>
      <w:r w:rsidRPr="00300A79">
        <w:t xml:space="preserve"> </w:t>
      </w:r>
    </w:p>
    <w:p w:rsidR="00300A79" w:rsidRPr="00300A79" w:rsidRDefault="00300A79" w:rsidP="00300A79">
      <w:pPr>
        <w:spacing w:after="0"/>
      </w:pPr>
      <w:r w:rsidRPr="00300A79">
        <w:t xml:space="preserve">21. Василий </w:t>
      </w:r>
      <w:proofErr w:type="spellStart"/>
      <w:r w:rsidRPr="00300A79">
        <w:t>Тёркин</w:t>
      </w:r>
      <w:proofErr w:type="spellEnd"/>
      <w:r w:rsidRPr="00300A79">
        <w:t xml:space="preserve">: </w:t>
      </w:r>
    </w:p>
    <w:p w:rsidR="00300A79" w:rsidRPr="00300A79" w:rsidRDefault="00300A79" w:rsidP="00300A79">
      <w:pPr>
        <w:spacing w:after="0"/>
      </w:pPr>
      <w:r w:rsidRPr="00300A79">
        <w:t xml:space="preserve">а) историческая личность;   </w:t>
      </w:r>
    </w:p>
    <w:p w:rsidR="00300A79" w:rsidRPr="00300A79" w:rsidRDefault="00300A79" w:rsidP="00300A79">
      <w:pPr>
        <w:spacing w:after="0"/>
      </w:pPr>
      <w:r w:rsidRPr="00300A79">
        <w:t xml:space="preserve">б) сказочный герой; </w:t>
      </w:r>
    </w:p>
    <w:p w:rsidR="00300A79" w:rsidRPr="00300A79" w:rsidRDefault="00300A79" w:rsidP="00300A79">
      <w:pPr>
        <w:spacing w:after="0"/>
      </w:pPr>
      <w:r w:rsidRPr="00300A79">
        <w:t xml:space="preserve">в) собирательный образ. </w:t>
      </w:r>
    </w:p>
    <w:p w:rsidR="00300A79" w:rsidRPr="00300A79" w:rsidRDefault="00300A79" w:rsidP="00300A79">
      <w:pPr>
        <w:spacing w:after="0"/>
      </w:pPr>
      <w:r w:rsidRPr="00300A79">
        <w:t xml:space="preserve"> </w:t>
      </w:r>
    </w:p>
    <w:p w:rsidR="00300A79" w:rsidRPr="00300A79" w:rsidRDefault="00300A79" w:rsidP="00300A79">
      <w:pPr>
        <w:spacing w:after="0"/>
      </w:pPr>
      <w:r w:rsidRPr="00300A79">
        <w:t xml:space="preserve">22. Какой из видов комического жанра преимущественно использован в комедии «Ревизор»? </w:t>
      </w:r>
    </w:p>
    <w:p w:rsidR="00300A79" w:rsidRPr="00300A79" w:rsidRDefault="00300A79" w:rsidP="00300A79">
      <w:pPr>
        <w:spacing w:after="0"/>
      </w:pPr>
      <w:r w:rsidRPr="00300A79">
        <w:t xml:space="preserve">а) юмор;                    б) сарказм;                       в) сатира. </w:t>
      </w:r>
    </w:p>
    <w:p w:rsidR="00300A79" w:rsidRPr="00300A79" w:rsidRDefault="00300A79" w:rsidP="00300A79">
      <w:pPr>
        <w:spacing w:after="0"/>
      </w:pPr>
      <w:r w:rsidRPr="00300A79">
        <w:t xml:space="preserve"> </w:t>
      </w:r>
    </w:p>
    <w:p w:rsidR="00300A79" w:rsidRPr="00300A79" w:rsidRDefault="00300A79" w:rsidP="00300A79">
      <w:pPr>
        <w:spacing w:after="0"/>
      </w:pPr>
      <w:r w:rsidRPr="00300A79">
        <w:t xml:space="preserve"> </w:t>
      </w:r>
    </w:p>
    <w:p w:rsidR="00300A79" w:rsidRPr="00300A79" w:rsidRDefault="00300A79" w:rsidP="00300A79">
      <w:r w:rsidRPr="00300A79">
        <w:t xml:space="preserve"> </w:t>
      </w:r>
    </w:p>
    <w:p w:rsidR="00300A79" w:rsidRPr="00300A79" w:rsidRDefault="00300A79" w:rsidP="00300A79">
      <w:r w:rsidRPr="00300A79">
        <w:t xml:space="preserve"> </w:t>
      </w:r>
    </w:p>
    <w:p w:rsidR="00300A79" w:rsidRPr="00300A79" w:rsidRDefault="00300A79" w:rsidP="00300A79">
      <w:r w:rsidRPr="00300A79">
        <w:t xml:space="preserve"> </w:t>
      </w:r>
    </w:p>
    <w:p w:rsidR="00300A79" w:rsidRPr="00300A79" w:rsidRDefault="00300A79" w:rsidP="00300A79">
      <w:pPr>
        <w:rPr>
          <w:sz w:val="16"/>
          <w:szCs w:val="16"/>
        </w:rPr>
      </w:pPr>
      <w:r w:rsidRPr="00300A79">
        <w:rPr>
          <w:sz w:val="16"/>
          <w:szCs w:val="16"/>
        </w:rPr>
        <w:t xml:space="preserve"> </w:t>
      </w:r>
    </w:p>
    <w:p w:rsidR="00300A79" w:rsidRPr="00300A79" w:rsidRDefault="00300A79" w:rsidP="00300A79">
      <w:pPr>
        <w:spacing w:after="0"/>
        <w:rPr>
          <w:sz w:val="16"/>
          <w:szCs w:val="16"/>
        </w:rPr>
      </w:pPr>
    </w:p>
    <w:p w:rsidR="00F13634" w:rsidRPr="00300A79" w:rsidRDefault="00F13634" w:rsidP="00300A79">
      <w:pPr>
        <w:spacing w:after="0"/>
        <w:rPr>
          <w:sz w:val="16"/>
          <w:szCs w:val="16"/>
        </w:rPr>
      </w:pPr>
    </w:p>
    <w:sectPr w:rsidR="00F13634" w:rsidRPr="00300A79" w:rsidSect="00300A7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A79"/>
    <w:rsid w:val="00300A79"/>
    <w:rsid w:val="00F1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80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1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0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13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0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7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1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2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82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8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33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4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1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18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3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35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2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9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1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90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1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1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62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83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8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67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7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2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8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2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53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8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9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9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8882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1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8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9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3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74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2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2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8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93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4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3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56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0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8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4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5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0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89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4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66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93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9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8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7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7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0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6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0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9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03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84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3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73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4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6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77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6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96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75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13022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0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6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15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9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5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56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2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3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3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7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44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3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37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61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13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9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4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72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5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3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8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2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34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00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1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4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19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88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2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6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8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4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97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8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0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6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8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1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6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10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2507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33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1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3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27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33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46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93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1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26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67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38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2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9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2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03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00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54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8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16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1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2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9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66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35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19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4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8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1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0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0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1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2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69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7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7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977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76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8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5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74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81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28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8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2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35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0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6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1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1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1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0143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506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5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5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2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1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7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8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4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1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0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8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2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6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6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62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cp:lastPrinted>2020-05-20T09:24:00Z</cp:lastPrinted>
  <dcterms:created xsi:type="dcterms:W3CDTF">2020-05-20T09:19:00Z</dcterms:created>
  <dcterms:modified xsi:type="dcterms:W3CDTF">2020-05-20T09:28:00Z</dcterms:modified>
</cp:coreProperties>
</file>