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21" w:rsidRDefault="00725FCC" w:rsidP="00725FCC">
      <w:pPr>
        <w:pStyle w:val="a3"/>
        <w:numPr>
          <w:ilvl w:val="0"/>
          <w:numId w:val="1"/>
        </w:numPr>
      </w:pPr>
      <w:r>
        <w:t>Г</w:t>
      </w:r>
    </w:p>
    <w:p w:rsidR="00725FCC" w:rsidRDefault="00725FCC" w:rsidP="00725FCC">
      <w:pPr>
        <w:pStyle w:val="a3"/>
        <w:numPr>
          <w:ilvl w:val="0"/>
          <w:numId w:val="1"/>
        </w:numPr>
      </w:pPr>
      <w:r>
        <w:t>Б</w:t>
      </w:r>
    </w:p>
    <w:p w:rsidR="00725FCC" w:rsidRDefault="00AC1EA0" w:rsidP="00AC1EA0">
      <w:pPr>
        <w:pStyle w:val="a3"/>
        <w:numPr>
          <w:ilvl w:val="0"/>
          <w:numId w:val="1"/>
        </w:numPr>
      </w:pPr>
      <w:r>
        <w:t xml:space="preserve">реакция </w:t>
      </w:r>
      <w:proofErr w:type="spellStart"/>
      <w:r>
        <w:t>Кучерова</w:t>
      </w:r>
      <w:proofErr w:type="spellEnd"/>
      <w:r>
        <w:t xml:space="preserve"> </w:t>
      </w:r>
      <w:r>
        <w:t>- гидратация</w:t>
      </w:r>
      <w:r>
        <w:t xml:space="preserve"> ацети</w:t>
      </w:r>
      <w:r>
        <w:t>леновых углеводородов  в присутствии солей ртути</w:t>
      </w:r>
      <w:r>
        <w:t>, с образованием</w:t>
      </w:r>
      <w:r>
        <w:t xml:space="preserve"> </w:t>
      </w:r>
      <w:r>
        <w:t xml:space="preserve"> </w:t>
      </w:r>
      <w:proofErr w:type="spellStart"/>
      <w:r>
        <w:t>енола</w:t>
      </w:r>
      <w:proofErr w:type="spellEnd"/>
      <w:r>
        <w:t xml:space="preserve">, который </w:t>
      </w:r>
      <w:proofErr w:type="spellStart"/>
      <w:r>
        <w:t>изомеризовался</w:t>
      </w:r>
      <w:proofErr w:type="spellEnd"/>
      <w:r>
        <w:t xml:space="preserve"> в альдегид: </w:t>
      </w:r>
      <w:r>
        <w:br/>
        <w:t>C</w:t>
      </w:r>
      <w:r>
        <w:t>2</w:t>
      </w:r>
      <w:r>
        <w:t>H</w:t>
      </w:r>
      <w:r>
        <w:t>2</w:t>
      </w:r>
      <w:r>
        <w:t xml:space="preserve"> + H2O → CH3CHO</w:t>
      </w:r>
    </w:p>
    <w:p w:rsidR="00AC1EA0" w:rsidRDefault="00AC1EA0" w:rsidP="00AC1EA0">
      <w:pPr>
        <w:pStyle w:val="a3"/>
      </w:pPr>
      <w:r>
        <w:t xml:space="preserve">НО все начинается с ацетилена, и получается уксусный альдегид. Видимо в вопросе имелось </w:t>
      </w:r>
      <w:proofErr w:type="gramStart"/>
      <w:r>
        <w:t>ввиду  получение</w:t>
      </w:r>
      <w:proofErr w:type="gramEnd"/>
      <w:r>
        <w:t xml:space="preserve"> </w:t>
      </w:r>
      <w:proofErr w:type="spellStart"/>
      <w:r>
        <w:t>этаналя</w:t>
      </w:r>
      <w:proofErr w:type="spellEnd"/>
      <w:r>
        <w:t xml:space="preserve"> (уксусного альдегида), а не </w:t>
      </w:r>
      <w:proofErr w:type="spellStart"/>
      <w:r>
        <w:t>метаналя</w:t>
      </w:r>
      <w:proofErr w:type="spellEnd"/>
      <w:r>
        <w:t xml:space="preserve">. Опечатка видимо. Если это так то </w:t>
      </w:r>
      <w:proofErr w:type="gramStart"/>
      <w:r>
        <w:t>ответ  Г</w:t>
      </w:r>
      <w:proofErr w:type="gramEnd"/>
      <w:r>
        <w:t>(ацетилен).</w:t>
      </w:r>
    </w:p>
    <w:p w:rsidR="00AC1EA0" w:rsidRDefault="00AC1EA0" w:rsidP="00AC1EA0">
      <w:pPr>
        <w:pStyle w:val="a3"/>
        <w:numPr>
          <w:ilvl w:val="0"/>
          <w:numId w:val="1"/>
        </w:numPr>
      </w:pPr>
      <w:r>
        <w:t>В</w:t>
      </w:r>
    </w:p>
    <w:p w:rsidR="00AC1EA0" w:rsidRPr="00AC1EA0" w:rsidRDefault="00AC1EA0" w:rsidP="00AC1EA0">
      <w:pPr>
        <w:pStyle w:val="a3"/>
        <w:rPr>
          <w:lang w:val="en-US"/>
        </w:rPr>
      </w:pPr>
      <w:r>
        <w:t>СН</w:t>
      </w:r>
      <w:r w:rsidRPr="00AC1EA0">
        <w:rPr>
          <w:lang w:val="en-US"/>
        </w:rPr>
        <w:t>3-</w:t>
      </w:r>
      <w:r>
        <w:t>СН</w:t>
      </w:r>
      <w:r w:rsidRPr="00AC1EA0">
        <w:rPr>
          <w:lang w:val="en-US"/>
        </w:rPr>
        <w:t>=</w:t>
      </w:r>
      <w:r>
        <w:t>О</w:t>
      </w:r>
      <w:r w:rsidRPr="00AC1EA0">
        <w:rPr>
          <w:lang w:val="en-US"/>
        </w:rPr>
        <w:t xml:space="preserve"> + Ag2O --&gt; CH3-COOH + 2 Ag</w:t>
      </w:r>
      <w:r w:rsidRPr="00AC1EA0">
        <w:rPr>
          <w:lang w:val="en-US"/>
        </w:rPr>
        <w:t xml:space="preserve"> </w:t>
      </w:r>
    </w:p>
    <w:p w:rsidR="00AC1EA0" w:rsidRDefault="00AC1EA0" w:rsidP="00AC1EA0">
      <w:pPr>
        <w:pStyle w:val="a3"/>
      </w:pPr>
      <w:r>
        <w:t xml:space="preserve">При нагревании, образуется </w:t>
      </w:r>
      <w:proofErr w:type="gramStart"/>
      <w:r>
        <w:t>налет  серебра</w:t>
      </w:r>
      <w:proofErr w:type="gramEnd"/>
      <w:r>
        <w:t xml:space="preserve"> на стенках пробирки – реакция «серебряное зеркало»</w:t>
      </w:r>
    </w:p>
    <w:p w:rsidR="00AC1EA0" w:rsidRDefault="00AC1EA0" w:rsidP="00AC1EA0">
      <w:pPr>
        <w:pStyle w:val="a3"/>
        <w:numPr>
          <w:ilvl w:val="0"/>
          <w:numId w:val="1"/>
        </w:numPr>
      </w:pPr>
      <w:r>
        <w:t xml:space="preserve">Б </w:t>
      </w:r>
    </w:p>
    <w:p w:rsidR="00AC1EA0" w:rsidRDefault="00AC1EA0" w:rsidP="00AC1EA0">
      <w:pPr>
        <w:pStyle w:val="a3"/>
      </w:pPr>
      <w:r>
        <w:t>СН</w:t>
      </w:r>
      <w:r w:rsidRPr="00AC1EA0">
        <w:rPr>
          <w:lang w:val="en-US"/>
        </w:rPr>
        <w:t>3-</w:t>
      </w:r>
      <w:r>
        <w:t>СН</w:t>
      </w:r>
      <w:r w:rsidRPr="00AC1EA0">
        <w:rPr>
          <w:lang w:val="en-US"/>
        </w:rPr>
        <w:t>=</w:t>
      </w:r>
      <w:r>
        <w:t>О</w:t>
      </w:r>
    </w:p>
    <w:p w:rsidR="00AC1EA0" w:rsidRDefault="00AC1EA0" w:rsidP="00AC1EA0">
      <w:pPr>
        <w:pStyle w:val="a3"/>
        <w:numPr>
          <w:ilvl w:val="0"/>
          <w:numId w:val="1"/>
        </w:numPr>
      </w:pPr>
      <w:r>
        <w:t>В</w:t>
      </w:r>
    </w:p>
    <w:p w:rsidR="00AC1EA0" w:rsidRDefault="00982124" w:rsidP="00AC1EA0">
      <w:pPr>
        <w:pStyle w:val="a3"/>
        <w:numPr>
          <w:ilvl w:val="0"/>
          <w:numId w:val="1"/>
        </w:numPr>
      </w:pPr>
      <w:r>
        <w:t>В</w:t>
      </w:r>
    </w:p>
    <w:p w:rsidR="00982124" w:rsidRDefault="00982124" w:rsidP="0098212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232561" cy="647205"/>
            <wp:effectExtent l="0" t="0" r="0" b="635"/>
            <wp:docPr id="3" name="Рисунок 3" descr="http://files.school-collection.edu.ru/dlrstore/af0c194d-b7ba-2a94-cc65-15f917c71edb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school-collection.edu.ru/dlrstore/af0c194d-b7ba-2a94-cc65-15f917c71edb/image01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0" b="68504"/>
                    <a:stretch/>
                  </pic:blipFill>
                  <pic:spPr bwMode="auto">
                    <a:xfrm>
                      <a:off x="0" y="0"/>
                      <a:ext cx="2272850" cy="65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124" w:rsidRDefault="00982124" w:rsidP="00982124">
      <w:pPr>
        <w:pStyle w:val="a3"/>
        <w:numPr>
          <w:ilvl w:val="0"/>
          <w:numId w:val="1"/>
        </w:numPr>
      </w:pPr>
      <w:r>
        <w:t>А (см. выше)</w:t>
      </w:r>
    </w:p>
    <w:p w:rsidR="00982124" w:rsidRDefault="00982124" w:rsidP="00982124">
      <w:pPr>
        <w:pStyle w:val="a3"/>
        <w:numPr>
          <w:ilvl w:val="0"/>
          <w:numId w:val="1"/>
        </w:numPr>
      </w:pPr>
      <w:r>
        <w:t>А</w:t>
      </w:r>
    </w:p>
    <w:p w:rsidR="00982124" w:rsidRDefault="00982124" w:rsidP="00982124">
      <w:pPr>
        <w:pStyle w:val="a3"/>
      </w:pPr>
      <w:r>
        <w:rPr>
          <w:noProof/>
          <w:lang w:eastAsia="ru-RU"/>
        </w:rPr>
        <w:drawing>
          <wp:inline distT="0" distB="0" distL="0" distR="0" wp14:anchorId="2DA0E801" wp14:editId="6264F764">
            <wp:extent cx="3498035" cy="463137"/>
            <wp:effectExtent l="0" t="0" r="7620" b="0"/>
            <wp:docPr id="4" name="Рисунок 4" descr="&amp;Scy;&amp;khcy;&amp;iecy;&amp;mcy;&amp;acy; &amp;pcy;&amp;ocy;&amp;lcy;&amp;icy;&amp;kcy;&amp;ocy;&amp;ncy;&amp;dcy;&amp;iecy;&amp;ncy;&amp;scy;&amp;acy;&amp;tscy;&amp;icy;&amp;icy; (1402 &amp;bcy;&amp;acy;&amp;jcy;&amp;tcy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Scy;&amp;khcy;&amp;iecy;&amp;mcy;&amp;acy; &amp;pcy;&amp;ocy;&amp;lcy;&amp;icy;&amp;kcy;&amp;ocy;&amp;ncy;&amp;dcy;&amp;iecy;&amp;ncy;&amp;scy;&amp;acy;&amp;tscy;&amp;icy;&amp;icy; (1402 &amp;bcy;&amp;acy;&amp;jcy;&amp;tcy;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780" cy="46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124" w:rsidRDefault="00982124" w:rsidP="00982124">
      <w:pPr>
        <w:pStyle w:val="a3"/>
      </w:pPr>
      <w:r>
        <w:rPr>
          <w:noProof/>
          <w:lang w:eastAsia="ru-RU"/>
        </w:rPr>
        <w:drawing>
          <wp:inline distT="0" distB="0" distL="0" distR="0" wp14:anchorId="163D4934" wp14:editId="36E9D0FA">
            <wp:extent cx="2404753" cy="1877878"/>
            <wp:effectExtent l="0" t="0" r="0" b="8255"/>
            <wp:docPr id="5" name="Рисунок 5" descr="&amp;Rcy;&amp;iecy;&amp;acy;&amp;kcy;&amp;tscy;&amp;icy;&amp;yacy; &amp;fcy;&amp;iecy;&amp;ncy;&amp;ocy;&amp;lcy;&amp;acy; &amp;scy; &amp;fcy;&amp;ocy;&amp;rcy;&amp;mcy;&amp;acy;&amp;lcy;&amp;softcy;&amp;dcy;&amp;iecy;&amp;gcy;&amp;icy;&amp;dcy;&amp;ocy;&amp;mcy; (4881 &amp;bcy;&amp;acy;&amp;jcy;&amp;tcy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Rcy;&amp;iecy;&amp;acy;&amp;kcy;&amp;tscy;&amp;icy;&amp;yacy; &amp;fcy;&amp;iecy;&amp;ncy;&amp;ocy;&amp;lcy;&amp;acy; &amp;scy; &amp;fcy;&amp;ocy;&amp;rcy;&amp;mcy;&amp;acy;&amp;lcy;&amp;softcy;&amp;dcy;&amp;iecy;&amp;gcy;&amp;icy;&amp;dcy;&amp;ocy;&amp;mcy; (4881 &amp;bcy;&amp;acy;&amp;jcy;&amp;tcy;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601" cy="188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124" w:rsidRPr="00982124" w:rsidRDefault="00982124" w:rsidP="0098212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82124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Фенолформальдегидные смолы [-C</w:t>
      </w:r>
      <w:r w:rsidRPr="00982124">
        <w:rPr>
          <w:rFonts w:ascii="Times New Roman" w:eastAsia="Times New Roman" w:hAnsi="Times New Roman" w:cs="Times New Roman"/>
          <w:b/>
          <w:bCs/>
          <w:sz w:val="18"/>
          <w:szCs w:val="24"/>
          <w:vertAlign w:val="subscript"/>
          <w:lang w:eastAsia="ru-RU"/>
        </w:rPr>
        <w:t>6</w:t>
      </w:r>
      <w:r w:rsidRPr="00982124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H</w:t>
      </w:r>
      <w:r w:rsidRPr="00982124">
        <w:rPr>
          <w:rFonts w:ascii="Times New Roman" w:eastAsia="Times New Roman" w:hAnsi="Times New Roman" w:cs="Times New Roman"/>
          <w:b/>
          <w:bCs/>
          <w:sz w:val="18"/>
          <w:szCs w:val="24"/>
          <w:vertAlign w:val="subscript"/>
          <w:lang w:eastAsia="ru-RU"/>
        </w:rPr>
        <w:t>3</w:t>
      </w:r>
      <w:r w:rsidRPr="00982124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(OH)-CH</w:t>
      </w:r>
      <w:r w:rsidRPr="00982124">
        <w:rPr>
          <w:rFonts w:ascii="Times New Roman" w:eastAsia="Times New Roman" w:hAnsi="Times New Roman" w:cs="Times New Roman"/>
          <w:b/>
          <w:bCs/>
          <w:sz w:val="18"/>
          <w:szCs w:val="24"/>
          <w:vertAlign w:val="subscript"/>
          <w:lang w:eastAsia="ru-RU"/>
        </w:rPr>
        <w:t>2</w:t>
      </w:r>
      <w:proofErr w:type="gramStart"/>
      <w:r w:rsidRPr="00982124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-]</w:t>
      </w:r>
      <w:r w:rsidRPr="00982124">
        <w:rPr>
          <w:rFonts w:ascii="Times New Roman" w:eastAsia="Times New Roman" w:hAnsi="Times New Roman" w:cs="Times New Roman"/>
          <w:b/>
          <w:bCs/>
          <w:sz w:val="18"/>
          <w:szCs w:val="24"/>
          <w:vertAlign w:val="subscript"/>
          <w:lang w:eastAsia="ru-RU"/>
        </w:rPr>
        <w:t>n</w:t>
      </w:r>
      <w:proofErr w:type="gramEnd"/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– продукты поликонденсации фенола C</w:t>
      </w:r>
      <w:r w:rsidRPr="00982124">
        <w:rPr>
          <w:rFonts w:ascii="Times New Roman" w:eastAsia="Times New Roman" w:hAnsi="Times New Roman" w:cs="Times New Roman"/>
          <w:sz w:val="18"/>
          <w:szCs w:val="24"/>
          <w:vertAlign w:val="subscript"/>
          <w:lang w:eastAsia="ru-RU"/>
        </w:rPr>
        <w:t>6</w:t>
      </w:r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>H</w:t>
      </w:r>
      <w:r w:rsidRPr="00982124">
        <w:rPr>
          <w:rFonts w:ascii="Times New Roman" w:eastAsia="Times New Roman" w:hAnsi="Times New Roman" w:cs="Times New Roman"/>
          <w:sz w:val="18"/>
          <w:szCs w:val="24"/>
          <w:vertAlign w:val="subscript"/>
          <w:lang w:eastAsia="ru-RU"/>
        </w:rPr>
        <w:t>5</w:t>
      </w:r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>OH с формальдегидом CH</w:t>
      </w:r>
      <w:r w:rsidRPr="00982124">
        <w:rPr>
          <w:rFonts w:ascii="Times New Roman" w:eastAsia="Times New Roman" w:hAnsi="Times New Roman" w:cs="Times New Roman"/>
          <w:sz w:val="18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=O.</w:t>
      </w:r>
    </w:p>
    <w:p w:rsidR="00982124" w:rsidRPr="00982124" w:rsidRDefault="00982124" w:rsidP="0098212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Роль реакционноспособных функциональных групп в этих соединениях играют: </w:t>
      </w:r>
    </w:p>
    <w:p w:rsidR="00982124" w:rsidRPr="00982124" w:rsidRDefault="00982124" w:rsidP="00982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в феноле – три С-Н-связи в </w:t>
      </w:r>
      <w:proofErr w:type="spellStart"/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>орто</w:t>
      </w:r>
      <w:proofErr w:type="spellEnd"/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- и </w:t>
      </w:r>
      <w:proofErr w:type="gramStart"/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>пара-положениях</w:t>
      </w:r>
      <w:proofErr w:type="gramEnd"/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(легче идет замещение в двух </w:t>
      </w:r>
      <w:proofErr w:type="spellStart"/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>орто</w:t>
      </w:r>
      <w:proofErr w:type="spellEnd"/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>-положениях);</w:t>
      </w:r>
    </w:p>
    <w:p w:rsidR="00982124" w:rsidRPr="00982124" w:rsidRDefault="00982124" w:rsidP="00982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>в формальдегиде – двойная связь С=О, способная к присоединению по атомам С и О.</w:t>
      </w:r>
    </w:p>
    <w:p w:rsidR="00982124" w:rsidRDefault="00982124" w:rsidP="00982124">
      <w:pPr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82124">
        <w:rPr>
          <w:rFonts w:ascii="Times New Roman" w:eastAsia="Times New Roman" w:hAnsi="Times New Roman" w:cs="Times New Roman"/>
          <w:sz w:val="18"/>
          <w:szCs w:val="24"/>
          <w:lang w:eastAsia="ru-RU"/>
        </w:rPr>
        <w:t>Это определяет возможность образования цепных макром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олекул по схеме поликонденсации.</w:t>
      </w:r>
    </w:p>
    <w:p w:rsidR="00982124" w:rsidRDefault="00982124" w:rsidP="00982124">
      <w:pPr>
        <w:pStyle w:val="a3"/>
        <w:numPr>
          <w:ilvl w:val="0"/>
          <w:numId w:val="1"/>
        </w:numPr>
        <w:rPr>
          <w:b/>
          <w:sz w:val="16"/>
        </w:rPr>
      </w:pPr>
      <w:r w:rsidRPr="00982124">
        <w:rPr>
          <w:b/>
          <w:sz w:val="16"/>
        </w:rPr>
        <w:t xml:space="preserve">Г </w:t>
      </w:r>
    </w:p>
    <w:p w:rsidR="00BB4971" w:rsidRPr="00BB4971" w:rsidRDefault="00BB4971" w:rsidP="00BB497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Качественная реакция на альдегиды с гидроксидом меди (II)</w:t>
      </w:r>
    </w:p>
    <w:p w:rsidR="00BB4971" w:rsidRPr="00BB4971" w:rsidRDefault="00BB4971" w:rsidP="00BB497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B4971">
        <w:rPr>
          <w:rFonts w:ascii="Arial" w:eastAsia="Times New Roman" w:hAnsi="Arial" w:cs="Arial"/>
          <w:sz w:val="20"/>
          <w:szCs w:val="24"/>
          <w:lang w:eastAsia="ru-RU"/>
        </w:rPr>
        <w:t>Одной из качественных реакций на альдегиды является реакция с гидроксидом меди (</w:t>
      </w:r>
      <w:r w:rsidRPr="00BB4971">
        <w:rPr>
          <w:rFonts w:ascii="Arial" w:eastAsia="Times New Roman" w:hAnsi="Arial" w:cs="Arial"/>
          <w:sz w:val="20"/>
          <w:szCs w:val="24"/>
          <w:lang w:val="en-US" w:eastAsia="ru-RU"/>
        </w:rPr>
        <w:t>II</w:t>
      </w:r>
      <w:r w:rsidRPr="00BB4971">
        <w:rPr>
          <w:rFonts w:ascii="Arial" w:eastAsia="Times New Roman" w:hAnsi="Arial" w:cs="Arial"/>
          <w:sz w:val="20"/>
          <w:szCs w:val="24"/>
          <w:lang w:eastAsia="ru-RU"/>
        </w:rPr>
        <w:t xml:space="preserve">). Получим гидроксид меди (II) сливанием растворов гидроксида натрия и сульфата меди (II). Прильем к полученному осадку раствор формальдегида. Нагреем смесь. На стенках пробирки выделяется металлическая медь. </w:t>
      </w:r>
    </w:p>
    <w:p w:rsidR="00BB4971" w:rsidRPr="00BB4971" w:rsidRDefault="00BB4971" w:rsidP="00BB497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Н-</w:t>
      </w:r>
      <w:proofErr w:type="gramStart"/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СОН  +</w:t>
      </w:r>
      <w:proofErr w:type="gramEnd"/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 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Cu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(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OH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)</w:t>
      </w:r>
      <w:r w:rsidRPr="00BB4971">
        <w:rPr>
          <w:rFonts w:ascii="Arial" w:eastAsia="Times New Roman" w:hAnsi="Arial" w:cs="Arial"/>
          <w:b/>
          <w:sz w:val="20"/>
          <w:szCs w:val="24"/>
          <w:vertAlign w:val="subscript"/>
          <w:lang w:eastAsia="ru-RU"/>
        </w:rPr>
        <w:t>2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= 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HCOOH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 + 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Cu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+  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H</w:t>
      </w:r>
      <w:r w:rsidRPr="00BB4971">
        <w:rPr>
          <w:rFonts w:ascii="Arial" w:eastAsia="Times New Roman" w:hAnsi="Arial" w:cs="Arial"/>
          <w:b/>
          <w:sz w:val="20"/>
          <w:szCs w:val="24"/>
          <w:vertAlign w:val="subscript"/>
          <w:lang w:eastAsia="ru-RU"/>
        </w:rPr>
        <w:t>2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O</w:t>
      </w:r>
    </w:p>
    <w:p w:rsidR="00BB4971" w:rsidRPr="00BB4971" w:rsidRDefault="00BB4971" w:rsidP="00BB497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B4971">
        <w:rPr>
          <w:rFonts w:ascii="Arial" w:eastAsia="Times New Roman" w:hAnsi="Arial" w:cs="Arial"/>
          <w:sz w:val="20"/>
          <w:szCs w:val="24"/>
          <w:lang w:eastAsia="ru-RU"/>
        </w:rPr>
        <w:t>Однако чаще в результате этой реакции образуется красный осадок оксида меди (</w:t>
      </w:r>
      <w:r w:rsidRPr="00BB4971">
        <w:rPr>
          <w:rFonts w:ascii="Arial" w:eastAsia="Times New Roman" w:hAnsi="Arial" w:cs="Arial"/>
          <w:sz w:val="20"/>
          <w:szCs w:val="24"/>
          <w:lang w:val="en-US" w:eastAsia="ru-RU"/>
        </w:rPr>
        <w:t>I</w:t>
      </w:r>
      <w:r w:rsidRPr="00BB4971">
        <w:rPr>
          <w:rFonts w:ascii="Arial" w:eastAsia="Times New Roman" w:hAnsi="Arial" w:cs="Arial"/>
          <w:sz w:val="20"/>
          <w:szCs w:val="24"/>
          <w:lang w:eastAsia="ru-RU"/>
        </w:rPr>
        <w:t xml:space="preserve">)  </w:t>
      </w:r>
    </w:p>
    <w:p w:rsidR="00BB4971" w:rsidRPr="00BB4971" w:rsidRDefault="00BB4971" w:rsidP="00BB497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Н-</w:t>
      </w:r>
      <w:proofErr w:type="gramStart"/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СОН  +</w:t>
      </w:r>
      <w:proofErr w:type="gramEnd"/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2 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Cu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(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OH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>)</w:t>
      </w:r>
      <w:r w:rsidRPr="00BB4971">
        <w:rPr>
          <w:rFonts w:ascii="Arial" w:eastAsia="Times New Roman" w:hAnsi="Arial" w:cs="Arial"/>
          <w:b/>
          <w:sz w:val="20"/>
          <w:szCs w:val="24"/>
          <w:vertAlign w:val="subscript"/>
          <w:lang w:eastAsia="ru-RU"/>
        </w:rPr>
        <w:t>2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= 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HCOOH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 + 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Cu</w:t>
      </w:r>
      <w:r w:rsidRPr="00BB4971">
        <w:rPr>
          <w:rFonts w:ascii="Arial" w:eastAsia="Times New Roman" w:hAnsi="Arial" w:cs="Arial"/>
          <w:b/>
          <w:sz w:val="20"/>
          <w:szCs w:val="24"/>
          <w:vertAlign w:val="subscript"/>
          <w:lang w:eastAsia="ru-RU"/>
        </w:rPr>
        <w:t>2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O</w:t>
      </w:r>
      <w:r w:rsidRPr="00BB4971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↓+ 2 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H</w:t>
      </w:r>
      <w:r w:rsidRPr="00BB4971">
        <w:rPr>
          <w:rFonts w:ascii="Arial" w:eastAsia="Times New Roman" w:hAnsi="Arial" w:cs="Arial"/>
          <w:b/>
          <w:sz w:val="20"/>
          <w:szCs w:val="24"/>
          <w:vertAlign w:val="subscript"/>
          <w:lang w:eastAsia="ru-RU"/>
        </w:rPr>
        <w:t>2</w:t>
      </w:r>
      <w:r w:rsidRPr="00BB4971">
        <w:rPr>
          <w:rFonts w:ascii="Arial" w:eastAsia="Times New Roman" w:hAnsi="Arial" w:cs="Arial"/>
          <w:b/>
          <w:sz w:val="20"/>
          <w:szCs w:val="24"/>
          <w:lang w:val="en-US" w:eastAsia="ru-RU"/>
        </w:rPr>
        <w:t>O</w:t>
      </w:r>
    </w:p>
    <w:p w:rsidR="00982124" w:rsidRPr="00982124" w:rsidRDefault="00982124" w:rsidP="00982124">
      <w:pPr>
        <w:pStyle w:val="a3"/>
        <w:rPr>
          <w:b/>
          <w:sz w:val="16"/>
        </w:rPr>
      </w:pPr>
      <w:bookmarkStart w:id="0" w:name="_GoBack"/>
      <w:bookmarkEnd w:id="0"/>
    </w:p>
    <w:sectPr w:rsidR="00982124" w:rsidRPr="00982124" w:rsidSect="00725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62E65"/>
    <w:multiLevelType w:val="multilevel"/>
    <w:tmpl w:val="3390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27B77"/>
    <w:multiLevelType w:val="hybridMultilevel"/>
    <w:tmpl w:val="071C12E0"/>
    <w:lvl w:ilvl="0" w:tplc="677C6D2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FE"/>
    <w:rsid w:val="00725FCC"/>
    <w:rsid w:val="009270FE"/>
    <w:rsid w:val="00982124"/>
    <w:rsid w:val="00AC1EA0"/>
    <w:rsid w:val="00AD79FD"/>
    <w:rsid w:val="00BB4971"/>
    <w:rsid w:val="00B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47C"/>
  <w15:chartTrackingRefBased/>
  <w15:docId w15:val="{45D47C27-A656-494E-9B00-41CF0FE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FC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2124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B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B4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B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49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ЭЭИ</dc:creator>
  <cp:keywords/>
  <dc:description/>
  <cp:lastModifiedBy>ЭЭИ</cp:lastModifiedBy>
  <cp:revision>3</cp:revision>
  <dcterms:created xsi:type="dcterms:W3CDTF">2016-02-15T18:25:00Z</dcterms:created>
  <dcterms:modified xsi:type="dcterms:W3CDTF">2016-02-15T19:03:00Z</dcterms:modified>
</cp:coreProperties>
</file>