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71F" w:rsidRPr="00961E5D" w:rsidRDefault="00961E5D" w:rsidP="00961E5D">
      <w:pPr>
        <w:ind w:left="284"/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  <w:lang w:val="uk-UA"/>
        </w:rPr>
      </w:pP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  <w:lang w:val="uk-UA"/>
        </w:rPr>
        <w:t>1.</w:t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 xml:space="preserve">Дано геометрическую прогрессию ( </w:t>
      </w:r>
      <w:proofErr w:type="spellStart"/>
      <w:r w:rsidRPr="00961E5D">
        <w:rPr>
          <w:rFonts w:ascii="Times New Roman" w:hAnsi="Times New Roman" w:cs="Times New Roman"/>
          <w:color w:val="222222"/>
          <w:sz w:val="32"/>
          <w:szCs w:val="28"/>
          <w:shd w:val="clear" w:color="auto" w:fill="FCFCFC"/>
        </w:rPr>
        <w:t>c</w:t>
      </w:r>
      <w:r w:rsidRPr="00961E5D">
        <w:rPr>
          <w:rFonts w:ascii="Times New Roman" w:hAnsi="Times New Roman" w:cs="Times New Roman"/>
          <w:color w:val="222222"/>
          <w:sz w:val="24"/>
          <w:szCs w:val="28"/>
          <w:shd w:val="clear" w:color="auto" w:fill="FCFCFC"/>
        </w:rPr>
        <w:t>n</w:t>
      </w:r>
      <w:proofErr w:type="spellEnd"/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 xml:space="preserve">) с положительными числами, в которой </w:t>
      </w:r>
      <w:r w:rsidRPr="00961E5D">
        <w:rPr>
          <w:rFonts w:ascii="Times New Roman" w:hAnsi="Times New Roman" w:cs="Times New Roman"/>
          <w:color w:val="222222"/>
          <w:sz w:val="36"/>
          <w:szCs w:val="28"/>
          <w:shd w:val="clear" w:color="auto" w:fill="FCFCFC"/>
        </w:rPr>
        <w:t>c</w:t>
      </w:r>
      <w:r w:rsidRPr="00961E5D">
        <w:rPr>
          <w:rFonts w:ascii="Times New Roman" w:hAnsi="Times New Roman" w:cs="Times New Roman"/>
          <w:color w:val="222222"/>
          <w:szCs w:val="28"/>
          <w:shd w:val="clear" w:color="auto" w:fill="FCFCFC"/>
        </w:rPr>
        <w:t>3</w:t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=18;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961E5D">
        <w:rPr>
          <w:rFonts w:ascii="Times New Roman" w:hAnsi="Times New Roman" w:cs="Times New Roman"/>
          <w:color w:val="222222"/>
          <w:sz w:val="36"/>
          <w:szCs w:val="28"/>
          <w:shd w:val="clear" w:color="auto" w:fill="FCFCFC"/>
        </w:rPr>
        <w:t>c</w:t>
      </w:r>
      <w:r w:rsidRPr="00961E5D">
        <w:rPr>
          <w:rFonts w:ascii="Times New Roman" w:hAnsi="Times New Roman" w:cs="Times New Roman"/>
          <w:color w:val="222222"/>
          <w:szCs w:val="28"/>
          <w:shd w:val="clear" w:color="auto" w:fill="FCFCFC"/>
        </w:rPr>
        <w:t>5</w:t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 xml:space="preserve"> =162. Сколько членов прогрессии нужно взять, чтобы их сумма равнялась 80?</w:t>
      </w:r>
      <w:r w:rsidRPr="00961E5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  <w:lang w:val="uk-UA"/>
        </w:rPr>
        <w:t>2.</w:t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 xml:space="preserve"> Дана последовательность </w:t>
      </w:r>
      <w:proofErr w:type="spellStart"/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двоцифрових</w:t>
      </w:r>
      <w:proofErr w:type="spellEnd"/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 xml:space="preserve"> натуральных чисел, кратных 6. Найдите сумму членов последовательности.</w:t>
      </w:r>
      <w:r w:rsidRPr="00961E5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961E5D">
        <w:rPr>
          <w:rFonts w:ascii="Times New Roman" w:hAnsi="Times New Roman" w:cs="Times New Roman"/>
          <w:color w:val="222222"/>
          <w:sz w:val="28"/>
          <w:szCs w:val="28"/>
          <w:shd w:val="clear" w:color="auto" w:fill="FCFCFC"/>
        </w:rPr>
        <w:t>3. Найдите четыре первые члены растущей в геометрической прогрессии, в которой разница третьего и первого членов равна 12, а разница пятого и третьего члена равняется 48</w:t>
      </w:r>
      <w:bookmarkStart w:id="0" w:name="_GoBack"/>
      <w:bookmarkEnd w:id="0"/>
    </w:p>
    <w:sectPr w:rsidR="003C671F" w:rsidRPr="00961E5D" w:rsidSect="00961E5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C54"/>
    <w:multiLevelType w:val="hybridMultilevel"/>
    <w:tmpl w:val="55D8BE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FB"/>
    <w:rsid w:val="003C671F"/>
    <w:rsid w:val="00961E5D"/>
    <w:rsid w:val="00E4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E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2014-03-19T14:35:00Z</dcterms:created>
  <dcterms:modified xsi:type="dcterms:W3CDTF">2014-03-19T14:41:00Z</dcterms:modified>
</cp:coreProperties>
</file>