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6B5" w:rsidRPr="001C2026" w:rsidRDefault="00E936B5" w:rsidP="00E936B5">
      <w:pPr>
        <w:pStyle w:val="a3"/>
        <w:shd w:val="clear" w:color="auto" w:fill="F3F3FA"/>
        <w:spacing w:before="0" w:beforeAutospacing="0" w:after="138" w:afterAutospacing="0"/>
        <w:jc w:val="both"/>
        <w:rPr>
          <w:rFonts w:ascii="Arial" w:hAnsi="Arial" w:cs="Arial"/>
          <w:b/>
          <w:color w:val="333333"/>
        </w:rPr>
      </w:pPr>
    </w:p>
    <w:p w:rsidR="00E936B5" w:rsidRPr="001C2026" w:rsidRDefault="00E936B5">
      <w:pPr>
        <w:rPr>
          <w:rFonts w:ascii="Arial" w:hAnsi="Arial" w:cs="Arial"/>
          <w:b/>
          <w:color w:val="383838"/>
          <w:sz w:val="24"/>
          <w:szCs w:val="24"/>
          <w:shd w:val="clear" w:color="auto" w:fill="FFFFFF"/>
        </w:rPr>
      </w:pPr>
      <w:r w:rsidRPr="001C2026">
        <w:rPr>
          <w:rFonts w:ascii="Arial" w:hAnsi="Arial" w:cs="Arial"/>
          <w:b/>
          <w:color w:val="383838"/>
          <w:sz w:val="24"/>
          <w:szCs w:val="24"/>
          <w:shd w:val="clear" w:color="auto" w:fill="FFFFFF"/>
        </w:rPr>
        <w:t>Лабораторная работа «Микроскопическое строение крови человека и лягушки»</w:t>
      </w:r>
    </w:p>
    <w:p w:rsidR="001625F2" w:rsidRDefault="00E936B5">
      <w:pPr>
        <w:rPr>
          <w:rFonts w:ascii="Arial" w:hAnsi="Arial" w:cs="Arial"/>
          <w:color w:val="383838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t xml:space="preserve">   Цель: изучить строение крови человека и лягушки. Сравнить и определить, чья кровь способна переносить больше кислорода.</w:t>
      </w:r>
    </w:p>
    <w:p w:rsidR="00E936B5" w:rsidRDefault="00E936B5" w:rsidP="00E936B5">
      <w:pPr>
        <w:pStyle w:val="a-txt"/>
        <w:spacing w:before="0" w:beforeAutospacing="0" w:after="0" w:afterAutospacing="0"/>
        <w:rPr>
          <w:rFonts w:ascii="Arial" w:hAnsi="Arial" w:cs="Arial"/>
          <w:color w:val="383838"/>
          <w:sz w:val="19"/>
          <w:szCs w:val="19"/>
        </w:rPr>
      </w:pPr>
      <w:r>
        <w:rPr>
          <w:rFonts w:ascii="Arial" w:hAnsi="Arial" w:cs="Arial"/>
          <w:color w:val="383838"/>
          <w:sz w:val="19"/>
          <w:szCs w:val="19"/>
        </w:rPr>
        <w:t xml:space="preserve">Ход работы </w:t>
      </w:r>
    </w:p>
    <w:p w:rsidR="001C2026" w:rsidRDefault="00E936B5" w:rsidP="00E936B5">
      <w:pPr>
        <w:pStyle w:val="a-txt"/>
        <w:spacing w:before="0" w:beforeAutospacing="0" w:after="0" w:afterAutospacing="0"/>
        <w:rPr>
          <w:rFonts w:ascii="Arial" w:hAnsi="Arial" w:cs="Arial"/>
          <w:color w:val="383838"/>
          <w:sz w:val="19"/>
          <w:szCs w:val="19"/>
        </w:rPr>
      </w:pPr>
      <w:r>
        <w:rPr>
          <w:rFonts w:ascii="Arial" w:hAnsi="Arial" w:cs="Arial"/>
          <w:color w:val="383838"/>
          <w:sz w:val="19"/>
          <w:szCs w:val="19"/>
        </w:rPr>
        <w:t xml:space="preserve">1. Рассмотреть </w:t>
      </w:r>
      <w:r w:rsidR="001C2026">
        <w:rPr>
          <w:rFonts w:ascii="Arial" w:hAnsi="Arial" w:cs="Arial"/>
          <w:color w:val="383838"/>
          <w:sz w:val="19"/>
          <w:szCs w:val="19"/>
        </w:rPr>
        <w:t xml:space="preserve"> фотографии  микро</w:t>
      </w:r>
      <w:r>
        <w:rPr>
          <w:rFonts w:ascii="Arial" w:hAnsi="Arial" w:cs="Arial"/>
          <w:color w:val="383838"/>
          <w:sz w:val="19"/>
          <w:szCs w:val="19"/>
        </w:rPr>
        <w:t>препар</w:t>
      </w:r>
      <w:r w:rsidR="001C2026">
        <w:rPr>
          <w:rFonts w:ascii="Arial" w:hAnsi="Arial" w:cs="Arial"/>
          <w:color w:val="383838"/>
          <w:sz w:val="19"/>
          <w:szCs w:val="19"/>
        </w:rPr>
        <w:t>ат</w:t>
      </w:r>
      <w:r>
        <w:rPr>
          <w:rFonts w:ascii="Arial" w:hAnsi="Arial" w:cs="Arial"/>
          <w:color w:val="383838"/>
          <w:sz w:val="19"/>
          <w:szCs w:val="19"/>
        </w:rPr>
        <w:t xml:space="preserve">а крови человека </w:t>
      </w:r>
    </w:p>
    <w:p w:rsidR="00E936B5" w:rsidRDefault="001C2026" w:rsidP="00E936B5">
      <w:pPr>
        <w:pStyle w:val="a-txt"/>
        <w:spacing w:before="0" w:beforeAutospacing="0" w:after="0" w:afterAutospacing="0"/>
        <w:rPr>
          <w:rFonts w:ascii="Arial" w:hAnsi="Arial" w:cs="Arial"/>
          <w:color w:val="383838"/>
          <w:sz w:val="19"/>
          <w:szCs w:val="19"/>
        </w:rPr>
      </w:pPr>
      <w:r>
        <w:rPr>
          <w:rFonts w:ascii="Arial" w:hAnsi="Arial" w:cs="Arial"/>
          <w:color w:val="383838"/>
          <w:sz w:val="19"/>
          <w:szCs w:val="19"/>
        </w:rPr>
        <w:t xml:space="preserve"> </w:t>
      </w:r>
      <w:r w:rsidR="00E936B5">
        <w:rPr>
          <w:rFonts w:ascii="Arial" w:hAnsi="Arial" w:cs="Arial"/>
          <w:color w:val="383838"/>
          <w:sz w:val="19"/>
          <w:szCs w:val="19"/>
        </w:rPr>
        <w:t>2. Какова форма, относительная величина и количество эритроцитов и лейкоцитов</w:t>
      </w:r>
      <w:r w:rsidR="00753C92">
        <w:rPr>
          <w:rFonts w:ascii="Arial" w:hAnsi="Arial" w:cs="Arial"/>
          <w:color w:val="383838"/>
          <w:sz w:val="19"/>
          <w:szCs w:val="19"/>
        </w:rPr>
        <w:t xml:space="preserve"> </w:t>
      </w:r>
      <w:r>
        <w:rPr>
          <w:rFonts w:ascii="Arial" w:hAnsi="Arial" w:cs="Arial"/>
          <w:color w:val="383838"/>
          <w:sz w:val="19"/>
          <w:szCs w:val="19"/>
        </w:rPr>
        <w:t>(много. немного</w:t>
      </w:r>
      <w:r w:rsidR="00753C92">
        <w:rPr>
          <w:rFonts w:ascii="Arial" w:hAnsi="Arial" w:cs="Arial"/>
          <w:color w:val="383838"/>
          <w:sz w:val="19"/>
          <w:szCs w:val="19"/>
        </w:rPr>
        <w:t>,</w:t>
      </w:r>
      <w:r w:rsidR="00753C92" w:rsidRPr="00753C92">
        <w:rPr>
          <w:rFonts w:ascii="Arial" w:hAnsi="Arial" w:cs="Arial"/>
          <w:color w:val="383838"/>
          <w:sz w:val="19"/>
          <w:szCs w:val="19"/>
        </w:rPr>
        <w:t xml:space="preserve"> </w:t>
      </w:r>
      <w:r w:rsidR="00753C92">
        <w:rPr>
          <w:rFonts w:ascii="Arial" w:hAnsi="Arial" w:cs="Arial"/>
          <w:color w:val="383838"/>
          <w:sz w:val="19"/>
          <w:szCs w:val="19"/>
        </w:rPr>
        <w:t xml:space="preserve">крупные, мелкие </w:t>
      </w:r>
      <w:r>
        <w:rPr>
          <w:rFonts w:ascii="Arial" w:hAnsi="Arial" w:cs="Arial"/>
          <w:color w:val="383838"/>
          <w:sz w:val="19"/>
          <w:szCs w:val="19"/>
        </w:rPr>
        <w:t xml:space="preserve">) </w:t>
      </w:r>
      <w:r w:rsidR="00E936B5">
        <w:rPr>
          <w:rFonts w:ascii="Arial" w:hAnsi="Arial" w:cs="Arial"/>
          <w:color w:val="383838"/>
          <w:sz w:val="19"/>
          <w:szCs w:val="19"/>
        </w:rPr>
        <w:t>?</w:t>
      </w:r>
    </w:p>
    <w:p w:rsidR="00E936B5" w:rsidRDefault="00E936B5" w:rsidP="00E936B5">
      <w:pPr>
        <w:pStyle w:val="a-txt"/>
        <w:spacing w:before="0" w:beforeAutospacing="0" w:after="0" w:afterAutospacing="0"/>
        <w:rPr>
          <w:rFonts w:ascii="Arial" w:hAnsi="Arial" w:cs="Arial"/>
          <w:color w:val="383838"/>
          <w:sz w:val="19"/>
          <w:szCs w:val="19"/>
        </w:rPr>
      </w:pPr>
      <w:r>
        <w:rPr>
          <w:rFonts w:ascii="Arial" w:hAnsi="Arial" w:cs="Arial"/>
          <w:color w:val="383838"/>
          <w:sz w:val="19"/>
          <w:szCs w:val="19"/>
        </w:rPr>
        <w:t xml:space="preserve"> 3. Зарисуйте 3 – 4 эритроцита и 1 лейкоцит, обозначьте клетки и ядро лейкоцита.</w:t>
      </w:r>
    </w:p>
    <w:p w:rsidR="00E936B5" w:rsidRDefault="00E936B5" w:rsidP="00E936B5">
      <w:pPr>
        <w:pStyle w:val="a-txt"/>
        <w:spacing w:before="0" w:beforeAutospacing="0" w:after="0" w:afterAutospacing="0"/>
        <w:rPr>
          <w:rFonts w:ascii="Arial" w:hAnsi="Arial" w:cs="Arial"/>
          <w:color w:val="383838"/>
          <w:sz w:val="19"/>
          <w:szCs w:val="19"/>
        </w:rPr>
      </w:pPr>
    </w:p>
    <w:p w:rsidR="00E936B5" w:rsidRDefault="00E936B5" w:rsidP="00E936B5">
      <w:pPr>
        <w:pStyle w:val="a-txt"/>
        <w:spacing w:before="0" w:beforeAutospacing="0" w:after="0" w:afterAutospacing="0"/>
        <w:rPr>
          <w:rFonts w:ascii="Arial" w:hAnsi="Arial" w:cs="Arial"/>
          <w:color w:val="383838"/>
          <w:sz w:val="19"/>
          <w:szCs w:val="19"/>
        </w:rPr>
      </w:pPr>
      <w:r>
        <w:rPr>
          <w:rFonts w:ascii="Arial" w:hAnsi="Arial" w:cs="Arial"/>
          <w:color w:val="383838"/>
          <w:sz w:val="19"/>
          <w:szCs w:val="19"/>
        </w:rPr>
        <w:t xml:space="preserve"> Кровь лягушки</w:t>
      </w:r>
    </w:p>
    <w:p w:rsidR="00E936B5" w:rsidRDefault="00E936B5" w:rsidP="00E936B5">
      <w:pPr>
        <w:pStyle w:val="a-txt"/>
        <w:spacing w:before="0" w:beforeAutospacing="0" w:after="0" w:afterAutospacing="0"/>
        <w:rPr>
          <w:rFonts w:ascii="Arial" w:hAnsi="Arial" w:cs="Arial"/>
          <w:color w:val="383838"/>
          <w:sz w:val="19"/>
          <w:szCs w:val="19"/>
        </w:rPr>
      </w:pPr>
      <w:r>
        <w:rPr>
          <w:rFonts w:ascii="Arial" w:hAnsi="Arial" w:cs="Arial"/>
          <w:color w:val="383838"/>
          <w:sz w:val="19"/>
          <w:szCs w:val="19"/>
        </w:rPr>
        <w:t xml:space="preserve"> 1.</w:t>
      </w:r>
      <w:r w:rsidR="001C2026">
        <w:rPr>
          <w:rFonts w:ascii="Arial" w:hAnsi="Arial" w:cs="Arial"/>
          <w:color w:val="383838"/>
          <w:sz w:val="19"/>
          <w:szCs w:val="19"/>
        </w:rPr>
        <w:t xml:space="preserve">  . Рассмотреть  фотографии  микропрепарата крови   </w:t>
      </w:r>
      <w:r>
        <w:rPr>
          <w:rFonts w:ascii="Arial" w:hAnsi="Arial" w:cs="Arial"/>
          <w:color w:val="383838"/>
          <w:sz w:val="19"/>
          <w:szCs w:val="19"/>
        </w:rPr>
        <w:t xml:space="preserve"> лягушки.</w:t>
      </w:r>
    </w:p>
    <w:p w:rsidR="00E936B5" w:rsidRDefault="00E936B5" w:rsidP="00E936B5">
      <w:pPr>
        <w:pStyle w:val="a-txt"/>
        <w:spacing w:before="0" w:beforeAutospacing="0" w:after="0" w:afterAutospacing="0"/>
        <w:rPr>
          <w:rFonts w:ascii="Arial" w:hAnsi="Arial" w:cs="Arial"/>
          <w:color w:val="383838"/>
          <w:sz w:val="19"/>
          <w:szCs w:val="19"/>
        </w:rPr>
      </w:pPr>
      <w:r>
        <w:rPr>
          <w:rFonts w:ascii="Arial" w:hAnsi="Arial" w:cs="Arial"/>
          <w:color w:val="383838"/>
          <w:sz w:val="19"/>
          <w:szCs w:val="19"/>
        </w:rPr>
        <w:t xml:space="preserve"> 2. Какова относительная величина, форма и количество эритроцитов и лейкоцитов в препарате</w:t>
      </w:r>
      <w:r w:rsidR="001C2026">
        <w:rPr>
          <w:rFonts w:ascii="Arial" w:hAnsi="Arial" w:cs="Arial"/>
          <w:color w:val="383838"/>
          <w:sz w:val="19"/>
          <w:szCs w:val="19"/>
        </w:rPr>
        <w:t xml:space="preserve">  (много. немного</w:t>
      </w:r>
      <w:r w:rsidR="00753C92">
        <w:rPr>
          <w:rFonts w:ascii="Arial" w:hAnsi="Arial" w:cs="Arial"/>
          <w:color w:val="383838"/>
          <w:sz w:val="19"/>
          <w:szCs w:val="19"/>
        </w:rPr>
        <w:t>, крупные, мелкие</w:t>
      </w:r>
      <w:r w:rsidR="001C2026">
        <w:rPr>
          <w:rFonts w:ascii="Arial" w:hAnsi="Arial" w:cs="Arial"/>
          <w:color w:val="383838"/>
          <w:sz w:val="19"/>
          <w:szCs w:val="19"/>
        </w:rPr>
        <w:t>)</w:t>
      </w:r>
      <w:r>
        <w:rPr>
          <w:rFonts w:ascii="Arial" w:hAnsi="Arial" w:cs="Arial"/>
          <w:color w:val="383838"/>
          <w:sz w:val="19"/>
          <w:szCs w:val="19"/>
        </w:rPr>
        <w:t>?</w:t>
      </w:r>
    </w:p>
    <w:p w:rsidR="00E936B5" w:rsidRDefault="00E936B5" w:rsidP="00E936B5">
      <w:pPr>
        <w:pStyle w:val="a-txt"/>
        <w:spacing w:before="0" w:beforeAutospacing="0" w:after="0" w:afterAutospacing="0"/>
        <w:rPr>
          <w:rFonts w:ascii="Arial" w:hAnsi="Arial" w:cs="Arial"/>
          <w:color w:val="383838"/>
          <w:sz w:val="19"/>
          <w:szCs w:val="19"/>
        </w:rPr>
      </w:pPr>
      <w:r>
        <w:rPr>
          <w:rFonts w:ascii="Arial" w:hAnsi="Arial" w:cs="Arial"/>
          <w:color w:val="383838"/>
          <w:sz w:val="19"/>
          <w:szCs w:val="19"/>
        </w:rPr>
        <w:t xml:space="preserve"> 3. Зарисуйте 3 – 4 эритроцита и 1 лейкоцит, обозначьте клетки и их ядра.</w:t>
      </w:r>
    </w:p>
    <w:p w:rsidR="00753C92" w:rsidRDefault="00753C92" w:rsidP="00E936B5">
      <w:pPr>
        <w:pStyle w:val="a-txt"/>
        <w:spacing w:before="0" w:beforeAutospacing="0" w:after="0" w:afterAutospacing="0"/>
        <w:rPr>
          <w:rFonts w:ascii="Arial" w:hAnsi="Arial" w:cs="Arial"/>
          <w:color w:val="383838"/>
          <w:sz w:val="19"/>
          <w:szCs w:val="19"/>
        </w:rPr>
      </w:pPr>
    </w:p>
    <w:p w:rsidR="00753C92" w:rsidRDefault="00753C92" w:rsidP="00E936B5">
      <w:pPr>
        <w:pStyle w:val="a-txt"/>
        <w:spacing w:before="0" w:beforeAutospacing="0" w:after="0" w:afterAutospacing="0"/>
        <w:rPr>
          <w:rFonts w:ascii="Arial" w:hAnsi="Arial" w:cs="Arial"/>
          <w:b/>
          <w:color w:val="383838"/>
          <w:sz w:val="19"/>
          <w:szCs w:val="19"/>
        </w:rPr>
      </w:pPr>
      <w:r>
        <w:rPr>
          <w:rFonts w:ascii="Arial" w:hAnsi="Arial" w:cs="Arial"/>
          <w:b/>
          <w:color w:val="383838"/>
          <w:sz w:val="19"/>
          <w:szCs w:val="19"/>
        </w:rPr>
        <w:t>Сделайте вывод, заполнив таблицу:</w:t>
      </w:r>
    </w:p>
    <w:p w:rsidR="00753C92" w:rsidRPr="00753C92" w:rsidRDefault="00753C92" w:rsidP="00E936B5">
      <w:pPr>
        <w:pStyle w:val="a-txt"/>
        <w:spacing w:before="0" w:beforeAutospacing="0" w:after="0" w:afterAutospacing="0"/>
        <w:rPr>
          <w:rFonts w:ascii="Arial" w:hAnsi="Arial" w:cs="Arial"/>
          <w:b/>
          <w:color w:val="383838"/>
          <w:sz w:val="19"/>
          <w:szCs w:val="19"/>
        </w:rPr>
      </w:pPr>
    </w:p>
    <w:tbl>
      <w:tblPr>
        <w:tblStyle w:val="a6"/>
        <w:tblW w:w="0" w:type="auto"/>
        <w:tblLook w:val="04A0"/>
      </w:tblPr>
      <w:tblGrid>
        <w:gridCol w:w="3348"/>
        <w:gridCol w:w="3349"/>
        <w:gridCol w:w="3349"/>
      </w:tblGrid>
      <w:tr w:rsidR="00753C92" w:rsidTr="00753C92">
        <w:trPr>
          <w:trHeight w:val="262"/>
        </w:trPr>
        <w:tc>
          <w:tcPr>
            <w:tcW w:w="3348" w:type="dxa"/>
          </w:tcPr>
          <w:p w:rsidR="00753C92" w:rsidRDefault="00753C92" w:rsidP="00E936B5">
            <w:pPr>
              <w:pStyle w:val="a-txt"/>
              <w:spacing w:before="0" w:beforeAutospacing="0" w:after="0" w:afterAutospacing="0"/>
              <w:rPr>
                <w:rFonts w:ascii="Arial" w:hAnsi="Arial" w:cs="Arial"/>
                <w:b/>
                <w:color w:val="383838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383838"/>
                <w:sz w:val="19"/>
                <w:szCs w:val="19"/>
              </w:rPr>
              <w:t>Признаки</w:t>
            </w:r>
          </w:p>
        </w:tc>
        <w:tc>
          <w:tcPr>
            <w:tcW w:w="3349" w:type="dxa"/>
          </w:tcPr>
          <w:p w:rsidR="00753C92" w:rsidRDefault="00753C92" w:rsidP="00E936B5">
            <w:pPr>
              <w:pStyle w:val="a-txt"/>
              <w:spacing w:before="0" w:beforeAutospacing="0" w:after="0" w:afterAutospacing="0"/>
              <w:rPr>
                <w:rFonts w:ascii="Arial" w:hAnsi="Arial" w:cs="Arial"/>
                <w:b/>
                <w:color w:val="383838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383838"/>
                <w:sz w:val="19"/>
                <w:szCs w:val="19"/>
              </w:rPr>
              <w:t>Эритроциты ч</w:t>
            </w:r>
            <w:r w:rsidR="00E36FAD">
              <w:rPr>
                <w:rFonts w:ascii="Arial" w:hAnsi="Arial" w:cs="Arial"/>
                <w:b/>
                <w:color w:val="383838"/>
                <w:sz w:val="19"/>
                <w:szCs w:val="19"/>
              </w:rPr>
              <w:t>е</w:t>
            </w:r>
            <w:r>
              <w:rPr>
                <w:rFonts w:ascii="Arial" w:hAnsi="Arial" w:cs="Arial"/>
                <w:b/>
                <w:color w:val="383838"/>
                <w:sz w:val="19"/>
                <w:szCs w:val="19"/>
              </w:rPr>
              <w:t>ловека</w:t>
            </w:r>
          </w:p>
        </w:tc>
        <w:tc>
          <w:tcPr>
            <w:tcW w:w="3349" w:type="dxa"/>
          </w:tcPr>
          <w:p w:rsidR="00753C92" w:rsidRDefault="00753C92" w:rsidP="00E936B5">
            <w:pPr>
              <w:pStyle w:val="a-txt"/>
              <w:spacing w:before="0" w:beforeAutospacing="0" w:after="0" w:afterAutospacing="0"/>
              <w:rPr>
                <w:rFonts w:ascii="Arial" w:hAnsi="Arial" w:cs="Arial"/>
                <w:b/>
                <w:color w:val="383838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383838"/>
                <w:sz w:val="19"/>
                <w:szCs w:val="19"/>
              </w:rPr>
              <w:t>Эритроциты лягушки</w:t>
            </w:r>
          </w:p>
        </w:tc>
      </w:tr>
      <w:tr w:rsidR="00753C92" w:rsidTr="00753C92">
        <w:trPr>
          <w:trHeight w:val="245"/>
        </w:trPr>
        <w:tc>
          <w:tcPr>
            <w:tcW w:w="3348" w:type="dxa"/>
          </w:tcPr>
          <w:p w:rsidR="00753C92" w:rsidRDefault="00753C92" w:rsidP="00E936B5">
            <w:pPr>
              <w:pStyle w:val="a-txt"/>
              <w:spacing w:before="0" w:beforeAutospacing="0" w:after="0" w:afterAutospacing="0"/>
              <w:rPr>
                <w:rFonts w:ascii="Arial" w:hAnsi="Arial" w:cs="Arial"/>
                <w:b/>
                <w:color w:val="383838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383838"/>
                <w:sz w:val="19"/>
                <w:szCs w:val="19"/>
              </w:rPr>
              <w:t>Относительные размеры</w:t>
            </w:r>
          </w:p>
        </w:tc>
        <w:tc>
          <w:tcPr>
            <w:tcW w:w="3349" w:type="dxa"/>
          </w:tcPr>
          <w:p w:rsidR="00753C92" w:rsidRDefault="00753C92" w:rsidP="00E936B5">
            <w:pPr>
              <w:pStyle w:val="a-txt"/>
              <w:spacing w:before="0" w:beforeAutospacing="0" w:after="0" w:afterAutospacing="0"/>
              <w:rPr>
                <w:rFonts w:ascii="Arial" w:hAnsi="Arial" w:cs="Arial"/>
                <w:b/>
                <w:color w:val="383838"/>
                <w:sz w:val="19"/>
                <w:szCs w:val="19"/>
              </w:rPr>
            </w:pPr>
          </w:p>
        </w:tc>
        <w:tc>
          <w:tcPr>
            <w:tcW w:w="3349" w:type="dxa"/>
          </w:tcPr>
          <w:p w:rsidR="00753C92" w:rsidRDefault="00753C92" w:rsidP="00E936B5">
            <w:pPr>
              <w:pStyle w:val="a-txt"/>
              <w:spacing w:before="0" w:beforeAutospacing="0" w:after="0" w:afterAutospacing="0"/>
              <w:rPr>
                <w:rFonts w:ascii="Arial" w:hAnsi="Arial" w:cs="Arial"/>
                <w:b/>
                <w:color w:val="383838"/>
                <w:sz w:val="19"/>
                <w:szCs w:val="19"/>
              </w:rPr>
            </w:pPr>
          </w:p>
        </w:tc>
      </w:tr>
      <w:tr w:rsidR="00753C92" w:rsidTr="00753C92">
        <w:trPr>
          <w:trHeight w:val="262"/>
        </w:trPr>
        <w:tc>
          <w:tcPr>
            <w:tcW w:w="3348" w:type="dxa"/>
          </w:tcPr>
          <w:p w:rsidR="00753C92" w:rsidRDefault="00753C92" w:rsidP="00E936B5">
            <w:pPr>
              <w:pStyle w:val="a-txt"/>
              <w:spacing w:before="0" w:beforeAutospacing="0" w:after="0" w:afterAutospacing="0"/>
              <w:rPr>
                <w:rFonts w:ascii="Arial" w:hAnsi="Arial" w:cs="Arial"/>
                <w:b/>
                <w:color w:val="383838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383838"/>
                <w:sz w:val="19"/>
                <w:szCs w:val="19"/>
              </w:rPr>
              <w:t>Наличие ядра</w:t>
            </w:r>
          </w:p>
        </w:tc>
        <w:tc>
          <w:tcPr>
            <w:tcW w:w="3349" w:type="dxa"/>
          </w:tcPr>
          <w:p w:rsidR="00753C92" w:rsidRDefault="00753C92" w:rsidP="00E936B5">
            <w:pPr>
              <w:pStyle w:val="a-txt"/>
              <w:spacing w:before="0" w:beforeAutospacing="0" w:after="0" w:afterAutospacing="0"/>
              <w:rPr>
                <w:rFonts w:ascii="Arial" w:hAnsi="Arial" w:cs="Arial"/>
                <w:b/>
                <w:color w:val="383838"/>
                <w:sz w:val="19"/>
                <w:szCs w:val="19"/>
              </w:rPr>
            </w:pPr>
          </w:p>
        </w:tc>
        <w:tc>
          <w:tcPr>
            <w:tcW w:w="3349" w:type="dxa"/>
          </w:tcPr>
          <w:p w:rsidR="00753C92" w:rsidRDefault="00753C92" w:rsidP="00E936B5">
            <w:pPr>
              <w:pStyle w:val="a-txt"/>
              <w:spacing w:before="0" w:beforeAutospacing="0" w:after="0" w:afterAutospacing="0"/>
              <w:rPr>
                <w:rFonts w:ascii="Arial" w:hAnsi="Arial" w:cs="Arial"/>
                <w:b/>
                <w:color w:val="383838"/>
                <w:sz w:val="19"/>
                <w:szCs w:val="19"/>
              </w:rPr>
            </w:pPr>
          </w:p>
        </w:tc>
      </w:tr>
      <w:tr w:rsidR="00753C92" w:rsidTr="00753C92">
        <w:trPr>
          <w:trHeight w:val="245"/>
        </w:trPr>
        <w:tc>
          <w:tcPr>
            <w:tcW w:w="3348" w:type="dxa"/>
          </w:tcPr>
          <w:p w:rsidR="00753C92" w:rsidRDefault="00753C92" w:rsidP="00E936B5">
            <w:pPr>
              <w:pStyle w:val="a-txt"/>
              <w:spacing w:before="0" w:beforeAutospacing="0" w:after="0" w:afterAutospacing="0"/>
              <w:rPr>
                <w:rFonts w:ascii="Arial" w:hAnsi="Arial" w:cs="Arial"/>
                <w:b/>
                <w:color w:val="383838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383838"/>
                <w:sz w:val="19"/>
                <w:szCs w:val="19"/>
              </w:rPr>
              <w:t>Форма клетки</w:t>
            </w:r>
          </w:p>
        </w:tc>
        <w:tc>
          <w:tcPr>
            <w:tcW w:w="3349" w:type="dxa"/>
          </w:tcPr>
          <w:p w:rsidR="00753C92" w:rsidRDefault="00753C92" w:rsidP="00E936B5">
            <w:pPr>
              <w:pStyle w:val="a-txt"/>
              <w:spacing w:before="0" w:beforeAutospacing="0" w:after="0" w:afterAutospacing="0"/>
              <w:rPr>
                <w:rFonts w:ascii="Arial" w:hAnsi="Arial" w:cs="Arial"/>
                <w:b/>
                <w:color w:val="383838"/>
                <w:sz w:val="19"/>
                <w:szCs w:val="19"/>
              </w:rPr>
            </w:pPr>
          </w:p>
        </w:tc>
        <w:tc>
          <w:tcPr>
            <w:tcW w:w="3349" w:type="dxa"/>
          </w:tcPr>
          <w:p w:rsidR="00753C92" w:rsidRDefault="00753C92" w:rsidP="00E936B5">
            <w:pPr>
              <w:pStyle w:val="a-txt"/>
              <w:spacing w:before="0" w:beforeAutospacing="0" w:after="0" w:afterAutospacing="0"/>
              <w:rPr>
                <w:rFonts w:ascii="Arial" w:hAnsi="Arial" w:cs="Arial"/>
                <w:b/>
                <w:color w:val="383838"/>
                <w:sz w:val="19"/>
                <w:szCs w:val="19"/>
              </w:rPr>
            </w:pPr>
          </w:p>
        </w:tc>
      </w:tr>
      <w:tr w:rsidR="00753C92" w:rsidTr="00753C92">
        <w:trPr>
          <w:trHeight w:val="262"/>
        </w:trPr>
        <w:tc>
          <w:tcPr>
            <w:tcW w:w="3348" w:type="dxa"/>
          </w:tcPr>
          <w:p w:rsidR="00753C92" w:rsidRDefault="00753C92" w:rsidP="00E936B5">
            <w:pPr>
              <w:pStyle w:val="a-txt"/>
              <w:spacing w:before="0" w:beforeAutospacing="0" w:after="0" w:afterAutospacing="0"/>
              <w:rPr>
                <w:rFonts w:ascii="Arial" w:hAnsi="Arial" w:cs="Arial"/>
                <w:b/>
                <w:color w:val="383838"/>
                <w:sz w:val="19"/>
                <w:szCs w:val="19"/>
              </w:rPr>
            </w:pPr>
            <w:r>
              <w:rPr>
                <w:rFonts w:ascii="Arial" w:hAnsi="Arial" w:cs="Arial"/>
                <w:b/>
                <w:color w:val="383838"/>
                <w:sz w:val="19"/>
                <w:szCs w:val="19"/>
              </w:rPr>
              <w:t>Дыхательная поверхность</w:t>
            </w:r>
          </w:p>
        </w:tc>
        <w:tc>
          <w:tcPr>
            <w:tcW w:w="3349" w:type="dxa"/>
          </w:tcPr>
          <w:p w:rsidR="00753C92" w:rsidRDefault="00753C92" w:rsidP="00E936B5">
            <w:pPr>
              <w:pStyle w:val="a-txt"/>
              <w:spacing w:before="0" w:beforeAutospacing="0" w:after="0" w:afterAutospacing="0"/>
              <w:rPr>
                <w:rFonts w:ascii="Arial" w:hAnsi="Arial" w:cs="Arial"/>
                <w:b/>
                <w:color w:val="383838"/>
                <w:sz w:val="19"/>
                <w:szCs w:val="19"/>
              </w:rPr>
            </w:pPr>
          </w:p>
        </w:tc>
        <w:tc>
          <w:tcPr>
            <w:tcW w:w="3349" w:type="dxa"/>
          </w:tcPr>
          <w:p w:rsidR="00753C92" w:rsidRDefault="00753C92" w:rsidP="00E936B5">
            <w:pPr>
              <w:pStyle w:val="a-txt"/>
              <w:spacing w:before="0" w:beforeAutospacing="0" w:after="0" w:afterAutospacing="0"/>
              <w:rPr>
                <w:rFonts w:ascii="Arial" w:hAnsi="Arial" w:cs="Arial"/>
                <w:b/>
                <w:color w:val="383838"/>
                <w:sz w:val="19"/>
                <w:szCs w:val="19"/>
              </w:rPr>
            </w:pPr>
          </w:p>
        </w:tc>
      </w:tr>
    </w:tbl>
    <w:p w:rsidR="00E936B5" w:rsidRDefault="00E936B5">
      <w:pPr>
        <w:rPr>
          <w:rFonts w:ascii="Arial" w:hAnsi="Arial" w:cs="Arial"/>
          <w:color w:val="383838"/>
          <w:sz w:val="19"/>
          <w:szCs w:val="19"/>
          <w:shd w:val="clear" w:color="auto" w:fill="FFFFFF"/>
        </w:rPr>
      </w:pPr>
    </w:p>
    <w:p w:rsidR="00E936B5" w:rsidRDefault="00E936B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87819" cy="1625010"/>
            <wp:effectExtent l="19050" t="0" r="2931" b="0"/>
            <wp:docPr id="4" name="Рисунок 4" descr="Кровь челове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овь человека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816" t="8765" b="9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41" cy="162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13184" cy="1644162"/>
            <wp:effectExtent l="19050" t="0" r="1366" b="0"/>
            <wp:docPr id="1" name="Рисунок 1" descr="Кровь лягуш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вь лягушки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328" t="10359" r="4564" b="7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184" cy="164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4C" w:rsidRDefault="00DD714C">
      <w:pPr>
        <w:rPr>
          <w:noProof/>
          <w:lang w:eastAsia="ru-RU"/>
        </w:rPr>
      </w:pPr>
    </w:p>
    <w:p w:rsidR="001C2026" w:rsidRDefault="00DD714C">
      <w:pPr>
        <w:rPr>
          <w:noProof/>
          <w:lang w:eastAsia="ru-RU"/>
        </w:rPr>
      </w:pPr>
      <w:r w:rsidRPr="00DD714C">
        <w:rPr>
          <w:noProof/>
          <w:lang w:eastAsia="ru-RU"/>
        </w:rPr>
        <w:drawing>
          <wp:inline distT="0" distB="0" distL="0" distR="0">
            <wp:extent cx="2568966" cy="1696916"/>
            <wp:effectExtent l="19050" t="0" r="2784" b="0"/>
            <wp:docPr id="9" name="Рисунок 13" descr="Сравните эритроциты лягушки и человека ? ? ? Клеточная мембрана Цитоплазма Ядр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равните эритроциты лягушки и человека ? ? ? Клеточная мембрана Цитоплазма Ядро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66" cy="169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14C">
        <w:rPr>
          <w:noProof/>
          <w:lang w:eastAsia="ru-RU"/>
        </w:rPr>
        <w:t xml:space="preserve"> </w:t>
      </w:r>
      <w:r w:rsidR="001C2026" w:rsidRPr="001C202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85480" cy="3077308"/>
            <wp:effectExtent l="19050" t="0" r="5520" b="0"/>
            <wp:wrapSquare wrapText="bothSides"/>
            <wp:docPr id="8" name="Рисунок 25" descr="https://gdz.ru/attachments/images/tasks/000/096/909/0002/5b9b7aadb9ddd.jpg?d=0&amp;s=mU6OMH9Whzi-hrmqxD4C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dz.ru/attachments/images/tasks/000/096/909/0002/5b9b7aadb9ddd.jpg?d=0&amp;s=mU6OMH9Whzi-hrmqxD4C4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410" b="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80" cy="307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textWrapping" w:clear="all"/>
      </w:r>
    </w:p>
    <w:p w:rsidR="00025EEB" w:rsidRDefault="00E936B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484C15">
        <w:rPr>
          <w:noProof/>
          <w:lang w:eastAsia="ru-RU"/>
        </w:rPr>
        <w:t xml:space="preserve">                                                                                                                                      </w:t>
      </w:r>
    </w:p>
    <w:p w:rsidR="00025EEB" w:rsidRDefault="00025EE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6265" cy="2389366"/>
            <wp:effectExtent l="19050" t="0" r="2735" b="0"/>
            <wp:docPr id="34" name="Рисунок 34" descr="https://ds05.infourok.ru/uploads/ex/057e/0009dd05-f60fe398/hello_html_7be6b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057e/0009dd05-f60fe398/hello_html_7be6b09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72" t="12821" r="6539" b="2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998" cy="239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C15" w:rsidRPr="00484C15">
        <w:rPr>
          <w:noProof/>
          <w:lang w:eastAsia="ru-RU"/>
        </w:rPr>
        <w:drawing>
          <wp:inline distT="0" distB="0" distL="0" distR="0">
            <wp:extent cx="3093427" cy="2320071"/>
            <wp:effectExtent l="19050" t="0" r="0" b="0"/>
            <wp:docPr id="12" name="Рисунок 4" descr="https://ds02.infourok.ru/uploads/ex/0a14/00011b83-2bf0b5fe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a14/00011b83-2bf0b5fe/img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86" cy="231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EEB" w:rsidRPr="00484C15" w:rsidRDefault="00484C15">
      <w:pPr>
        <w:rPr>
          <w:b/>
          <w:noProof/>
          <w:sz w:val="24"/>
          <w:szCs w:val="24"/>
          <w:lang w:eastAsia="ru-RU"/>
        </w:rPr>
      </w:pPr>
      <w:r w:rsidRPr="00484C15">
        <w:rPr>
          <w:b/>
          <w:noProof/>
          <w:sz w:val="24"/>
          <w:szCs w:val="24"/>
          <w:lang w:eastAsia="ru-RU"/>
        </w:rPr>
        <w:t>Рассмотрите  фотографии микропрепаратов, определите их.</w:t>
      </w:r>
    </w:p>
    <w:p w:rsidR="00025EEB" w:rsidRDefault="00CE2AA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09950" cy="2391927"/>
            <wp:effectExtent l="19050" t="0" r="0" b="0"/>
            <wp:docPr id="2" name="Рисунок 1" descr="https://ds05.infourok.ru/uploads/ex/0869/0010bdc0-abfe830d/1/hello_html_m4a4f24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69/0010bdc0-abfe830d/1/hello_html_m4a4f248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532" cy="239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EEB" w:rsidRDefault="00484C15">
      <w:pPr>
        <w:rPr>
          <w:noProof/>
          <w:lang w:eastAsia="ru-RU"/>
        </w:rPr>
      </w:pPr>
      <w:r>
        <w:rPr>
          <w:noProof/>
          <w:lang w:eastAsia="ru-RU"/>
        </w:rPr>
        <w:t xml:space="preserve">    А                                                                   В</w:t>
      </w:r>
    </w:p>
    <w:p w:rsidR="00025EEB" w:rsidRDefault="00025EEB">
      <w:pPr>
        <w:rPr>
          <w:noProof/>
          <w:lang w:eastAsia="ru-RU"/>
        </w:rPr>
      </w:pPr>
    </w:p>
    <w:p w:rsidR="00025EEB" w:rsidRDefault="00025EEB">
      <w:pPr>
        <w:rPr>
          <w:noProof/>
          <w:lang w:eastAsia="ru-RU"/>
        </w:rPr>
      </w:pPr>
    </w:p>
    <w:p w:rsidR="00025EEB" w:rsidRDefault="00025EEB">
      <w:pPr>
        <w:rPr>
          <w:noProof/>
          <w:lang w:eastAsia="ru-RU"/>
        </w:rPr>
      </w:pPr>
    </w:p>
    <w:p w:rsidR="00025EEB" w:rsidRDefault="00025EEB">
      <w:pPr>
        <w:rPr>
          <w:noProof/>
          <w:lang w:eastAsia="ru-RU"/>
        </w:rPr>
      </w:pPr>
    </w:p>
    <w:p w:rsidR="00CE2AAD" w:rsidRDefault="00CE2AAD">
      <w:pPr>
        <w:rPr>
          <w:noProof/>
          <w:lang w:eastAsia="ru-RU"/>
        </w:rPr>
      </w:pPr>
    </w:p>
    <w:p w:rsidR="00CE2AAD" w:rsidRDefault="00CE2AAD">
      <w:pPr>
        <w:rPr>
          <w:noProof/>
          <w:lang w:eastAsia="ru-RU"/>
        </w:rPr>
      </w:pPr>
    </w:p>
    <w:p w:rsidR="00CE2AAD" w:rsidRDefault="00CE2AAD">
      <w:pPr>
        <w:rPr>
          <w:noProof/>
          <w:lang w:eastAsia="ru-RU"/>
        </w:rPr>
      </w:pPr>
    </w:p>
    <w:p w:rsidR="00E936B5" w:rsidRDefault="00E936B5">
      <w:pPr>
        <w:rPr>
          <w:noProof/>
          <w:lang w:eastAsia="ru-RU"/>
        </w:rPr>
      </w:pPr>
    </w:p>
    <w:p w:rsidR="00E936B5" w:rsidRDefault="00E936B5">
      <w:pPr>
        <w:rPr>
          <w:noProof/>
          <w:lang w:eastAsia="ru-RU"/>
        </w:rPr>
      </w:pPr>
    </w:p>
    <w:p w:rsidR="00E936B5" w:rsidRDefault="00E936B5"/>
    <w:sectPr w:rsidR="00E936B5" w:rsidSect="001C20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drawingGridHorizontalSpacing w:val="110"/>
  <w:displayHorizontalDrawingGridEvery w:val="2"/>
  <w:characterSpacingControl w:val="doNotCompress"/>
  <w:compat/>
  <w:rsids>
    <w:rsidRoot w:val="00E936B5"/>
    <w:rsid w:val="00014F78"/>
    <w:rsid w:val="00025EEB"/>
    <w:rsid w:val="00032624"/>
    <w:rsid w:val="001625F2"/>
    <w:rsid w:val="00167061"/>
    <w:rsid w:val="0019522B"/>
    <w:rsid w:val="001C0086"/>
    <w:rsid w:val="001C2026"/>
    <w:rsid w:val="001E6707"/>
    <w:rsid w:val="00215AFE"/>
    <w:rsid w:val="002B1AC7"/>
    <w:rsid w:val="003514F3"/>
    <w:rsid w:val="003812AA"/>
    <w:rsid w:val="003C2F69"/>
    <w:rsid w:val="00446951"/>
    <w:rsid w:val="00451B71"/>
    <w:rsid w:val="0048197C"/>
    <w:rsid w:val="00484C15"/>
    <w:rsid w:val="004E75B4"/>
    <w:rsid w:val="00501DFA"/>
    <w:rsid w:val="00591329"/>
    <w:rsid w:val="00610B5E"/>
    <w:rsid w:val="00753C92"/>
    <w:rsid w:val="00770032"/>
    <w:rsid w:val="008042CF"/>
    <w:rsid w:val="008A6994"/>
    <w:rsid w:val="0091106B"/>
    <w:rsid w:val="00913FB6"/>
    <w:rsid w:val="00955D59"/>
    <w:rsid w:val="00956082"/>
    <w:rsid w:val="00A30133"/>
    <w:rsid w:val="00B37FB8"/>
    <w:rsid w:val="00B42097"/>
    <w:rsid w:val="00B924EB"/>
    <w:rsid w:val="00BA2EB4"/>
    <w:rsid w:val="00BD7E5F"/>
    <w:rsid w:val="00C03C0C"/>
    <w:rsid w:val="00C65D6B"/>
    <w:rsid w:val="00C73A6B"/>
    <w:rsid w:val="00CC1DD0"/>
    <w:rsid w:val="00CE2AAD"/>
    <w:rsid w:val="00D03BA1"/>
    <w:rsid w:val="00DD714C"/>
    <w:rsid w:val="00E21DA7"/>
    <w:rsid w:val="00E36FAD"/>
    <w:rsid w:val="00E936B5"/>
    <w:rsid w:val="00F74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5F2"/>
  </w:style>
  <w:style w:type="paragraph" w:styleId="1">
    <w:name w:val="heading 1"/>
    <w:basedOn w:val="a"/>
    <w:link w:val="10"/>
    <w:uiPriority w:val="9"/>
    <w:qFormat/>
    <w:rsid w:val="00E936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3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936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ntry-title">
    <w:name w:val="entry-title"/>
    <w:basedOn w:val="a0"/>
    <w:rsid w:val="00E936B5"/>
  </w:style>
  <w:style w:type="paragraph" w:customStyle="1" w:styleId="a-txt">
    <w:name w:val="a-txt"/>
    <w:basedOn w:val="a"/>
    <w:rsid w:val="00E93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3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6B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53C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4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09153">
          <w:marLeft w:val="0"/>
          <w:marRight w:val="0"/>
          <w:marTop w:val="0"/>
          <w:marBottom w:val="0"/>
          <w:divBdr>
            <w:top w:val="single" w:sz="6" w:space="14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0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7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CE9C39-D075-4614-927C-4D2CACE6A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Lucky</dc:creator>
  <cp:keywords/>
  <dc:description/>
  <cp:lastModifiedBy>Lucky</cp:lastModifiedBy>
  <cp:revision>9</cp:revision>
  <dcterms:created xsi:type="dcterms:W3CDTF">2020-11-24T09:44:00Z</dcterms:created>
  <dcterms:modified xsi:type="dcterms:W3CDTF">2020-11-25T13:21:00Z</dcterms:modified>
</cp:coreProperties>
</file>