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E2" w:rsidRDefault="00F43FFE" w:rsidP="00015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Итоговая к</w:t>
      </w:r>
      <w:r w:rsidR="00015DE2">
        <w:rPr>
          <w:rFonts w:ascii="Times New Roman" w:hAnsi="Times New Roman"/>
          <w:b/>
        </w:rPr>
        <w:t>онтрольная работа  по биологии за курс 6 класса</w:t>
      </w:r>
    </w:p>
    <w:p w:rsidR="00015DE2" w:rsidRDefault="00015DE2" w:rsidP="00015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1. К однодольным растениям относится: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а) пшеница б) фасоль    в) шиповник г) яблоня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2. Многие двудольные растения имеют: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а) мочковатую корневую систему             б) только придаточные корни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в) стержневую корневую систему                  г) боковые и придаточные корни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3. В поглощении воды и минеральных солей участвует одна из зон корня: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а) зона деления       б) зона роста         в) зона всасывания г) зона проведения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4. Самая длинная часть корня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а) зона роста       б) зона деления        в) зона проведения           г) зона всасывания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5. Луковица представляет собой видоизмененный подземный побег, так как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а) на нем расположены почки                    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б) 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он поглощает воду и минеральные вещества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в) в нем органические вещества расщепляются до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минеральных</w:t>
      </w:r>
      <w:proofErr w:type="gramEnd"/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г) в нем образуются органические вещества из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неорганических</w:t>
      </w:r>
      <w:proofErr w:type="gramEnd"/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6. Плод образуется 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из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а) стенок завязи    б) цветоложа       в) пестика 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г) пестика, основания тычинок, лепестков и чашелистиков, цветоложа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7. Почка 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-э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>то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а) часть стебля     б) зачаточный побег     в) завязь с семязачатками      г) черешок и листовая пластинка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8. Лист - это часть побега и на стебле он занимает положение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а)  боковое          б)  верхушечное                   в)  боковое и верхушечное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9. Функции листа: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      а)  газообмен        б)  фотосинтез         в)  испарение        г)  все ответы верны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10. Сетчатое жилкование листовой пластинки у: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а)   пшеницы            б) лука         в)   пырея         г)  дуба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11.  Простой лист у: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а)  сирени     б)   гороха    в) шиповника         г) акации</w:t>
      </w:r>
    </w:p>
    <w:p w:rsidR="00E006E3" w:rsidRDefault="00E006E3" w:rsidP="00E006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12. Видоизмененные в колючки листья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а) защищают растение от вымерзания          б) уменьшают испарение и сохраняют влагу в растении</w:t>
      </w:r>
    </w:p>
    <w:p w:rsidR="00015DE2" w:rsidRDefault="00015DE2" w:rsidP="00E006E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в) улучшают освещенность растения                г) увеличивают скорость передвижения воды в растении</w:t>
      </w:r>
    </w:p>
    <w:p w:rsidR="00015DE2" w:rsidRDefault="00015DE2" w:rsidP="00E006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13.Установите соответствие между характеристикой ткани растения и характерным для неё видом. </w:t>
      </w:r>
    </w:p>
    <w:tbl>
      <w:tblPr>
        <w:tblW w:w="9767" w:type="dxa"/>
        <w:jc w:val="center"/>
        <w:tblLook w:val="04A0" w:firstRow="1" w:lastRow="0" w:firstColumn="1" w:lastColumn="0" w:noHBand="0" w:noVBand="1"/>
      </w:tblPr>
      <w:tblGrid>
        <w:gridCol w:w="7434"/>
        <w:gridCol w:w="2333"/>
      </w:tblGrid>
      <w:tr w:rsidR="00015DE2" w:rsidTr="00015DE2">
        <w:trPr>
          <w:trHeight w:val="264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                           ХАРАКТЕРИСТИКА ТКАНИ                       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ВИД</w:t>
            </w:r>
          </w:p>
        </w:tc>
      </w:tr>
      <w:tr w:rsidR="00015DE2" w:rsidTr="00015DE2">
        <w:trPr>
          <w:trHeight w:val="264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a) состоит из клеток, содержащих хлоропласты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1) механическая</w:t>
            </w:r>
          </w:p>
        </w:tc>
      </w:tr>
      <w:tr w:rsidR="00015DE2" w:rsidTr="00015DE2">
        <w:trPr>
          <w:trHeight w:val="264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образована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клетками с толстыми прочными стенками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2) фотосинтезирующая</w:t>
            </w:r>
          </w:p>
        </w:tc>
      </w:tr>
      <w:tr w:rsidR="00015DE2" w:rsidTr="00015DE2">
        <w:trPr>
          <w:trHeight w:val="253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в) входит в состав древесины    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15DE2" w:rsidTr="00015DE2">
        <w:trPr>
          <w:trHeight w:val="253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г) обеспечивает создание органических веществ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неорганических на свету</w:t>
            </w:r>
          </w:p>
        </w:tc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15DE2" w:rsidTr="00015DE2">
        <w:trPr>
          <w:trHeight w:val="253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д) заполняет внутреннее пространство листовой пластинки 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015DE2" w:rsidTr="00015DE2">
        <w:trPr>
          <w:trHeight w:val="253"/>
          <w:jc w:val="center"/>
        </w:trPr>
        <w:tc>
          <w:tcPr>
            <w:tcW w:w="0" w:type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е)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образована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основном мёртвыми клетками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5DE2" w:rsidRDefault="00015DE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14.Какие из пе</w:t>
      </w:r>
      <w:r>
        <w:rPr>
          <w:b/>
          <w:color w:val="000000"/>
          <w:sz w:val="22"/>
          <w:szCs w:val="22"/>
        </w:rPr>
        <w:softHyphen/>
        <w:t>ре</w:t>
      </w:r>
      <w:r>
        <w:rPr>
          <w:b/>
          <w:color w:val="000000"/>
          <w:sz w:val="22"/>
          <w:szCs w:val="22"/>
        </w:rPr>
        <w:softHyphen/>
        <w:t>чис</w:t>
      </w:r>
      <w:r>
        <w:rPr>
          <w:b/>
          <w:color w:val="000000"/>
          <w:sz w:val="22"/>
          <w:szCs w:val="22"/>
        </w:rPr>
        <w:softHyphen/>
        <w:t>лен</w:t>
      </w:r>
      <w:r>
        <w:rPr>
          <w:b/>
          <w:color w:val="000000"/>
          <w:sz w:val="22"/>
          <w:szCs w:val="22"/>
        </w:rPr>
        <w:softHyphen/>
        <w:t>ных ор</w:t>
      </w:r>
      <w:r>
        <w:rPr>
          <w:b/>
          <w:color w:val="000000"/>
          <w:sz w:val="22"/>
          <w:szCs w:val="22"/>
        </w:rPr>
        <w:softHyphen/>
        <w:t>га</w:t>
      </w:r>
      <w:r>
        <w:rPr>
          <w:b/>
          <w:color w:val="000000"/>
          <w:sz w:val="22"/>
          <w:szCs w:val="22"/>
        </w:rPr>
        <w:softHyphen/>
        <w:t>нов рас</w:t>
      </w:r>
      <w:r>
        <w:rPr>
          <w:b/>
          <w:color w:val="000000"/>
          <w:sz w:val="22"/>
          <w:szCs w:val="22"/>
        </w:rPr>
        <w:softHyphen/>
        <w:t>те</w:t>
      </w:r>
      <w:r>
        <w:rPr>
          <w:b/>
          <w:color w:val="000000"/>
          <w:sz w:val="22"/>
          <w:szCs w:val="22"/>
        </w:rPr>
        <w:softHyphen/>
        <w:t>ний яв</w:t>
      </w:r>
      <w:r>
        <w:rPr>
          <w:b/>
          <w:color w:val="000000"/>
          <w:sz w:val="22"/>
          <w:szCs w:val="22"/>
        </w:rPr>
        <w:softHyphen/>
        <w:t>ля</w:t>
      </w:r>
      <w:r>
        <w:rPr>
          <w:b/>
          <w:color w:val="000000"/>
          <w:sz w:val="22"/>
          <w:szCs w:val="22"/>
        </w:rPr>
        <w:softHyphen/>
        <w:t>ют</w:t>
      </w:r>
      <w:r>
        <w:rPr>
          <w:b/>
          <w:color w:val="000000"/>
          <w:sz w:val="22"/>
          <w:szCs w:val="22"/>
        </w:rPr>
        <w:softHyphen/>
        <w:t>ся видоизменёнными корнями? Вы</w:t>
      </w:r>
      <w:r>
        <w:rPr>
          <w:b/>
          <w:color w:val="000000"/>
          <w:sz w:val="22"/>
          <w:szCs w:val="22"/>
        </w:rPr>
        <w:softHyphen/>
        <w:t>бе</w:t>
      </w:r>
      <w:r>
        <w:rPr>
          <w:b/>
          <w:color w:val="000000"/>
          <w:sz w:val="22"/>
          <w:szCs w:val="22"/>
        </w:rPr>
        <w:softHyphen/>
        <w:t>ри</w:t>
      </w:r>
      <w:r>
        <w:rPr>
          <w:b/>
          <w:color w:val="000000"/>
          <w:sz w:val="22"/>
          <w:szCs w:val="22"/>
        </w:rPr>
        <w:softHyphen/>
        <w:t xml:space="preserve">те </w:t>
      </w:r>
      <w:r>
        <w:rPr>
          <w:b/>
          <w:color w:val="000000"/>
          <w:sz w:val="22"/>
          <w:szCs w:val="22"/>
          <w:u w:val="single"/>
        </w:rPr>
        <w:t>ТРИ</w:t>
      </w:r>
      <w:r>
        <w:rPr>
          <w:b/>
          <w:color w:val="000000"/>
          <w:sz w:val="22"/>
          <w:szCs w:val="22"/>
        </w:rPr>
        <w:t xml:space="preserve"> 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ор</w:t>
      </w:r>
      <w:r>
        <w:rPr>
          <w:b/>
          <w:color w:val="000000"/>
          <w:sz w:val="22"/>
          <w:szCs w:val="22"/>
        </w:rPr>
        <w:softHyphen/>
        <w:t>га</w:t>
      </w:r>
      <w:r>
        <w:rPr>
          <w:b/>
          <w:color w:val="000000"/>
          <w:sz w:val="22"/>
          <w:szCs w:val="22"/>
        </w:rPr>
        <w:softHyphen/>
        <w:t>на рас</w:t>
      </w:r>
      <w:r>
        <w:rPr>
          <w:b/>
          <w:color w:val="000000"/>
          <w:sz w:val="22"/>
          <w:szCs w:val="22"/>
        </w:rPr>
        <w:softHyphen/>
        <w:t>те</w:t>
      </w:r>
      <w:r>
        <w:rPr>
          <w:b/>
          <w:color w:val="000000"/>
          <w:sz w:val="22"/>
          <w:szCs w:val="22"/>
        </w:rPr>
        <w:softHyphen/>
        <w:t>ний из шести</w:t>
      </w:r>
      <w:r>
        <w:rPr>
          <w:color w:val="000000"/>
          <w:sz w:val="22"/>
          <w:szCs w:val="22"/>
        </w:rPr>
        <w:t>.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кочан капусты       б) микориза осины         в) корнеплод свёклы      г) луковица тюльпана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д) клубеньки клевера               е) клубень картофеля</w:t>
      </w:r>
    </w:p>
    <w:p w:rsidR="00E006E3" w:rsidRDefault="00E006E3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006E3" w:rsidRDefault="00E006E3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006E3" w:rsidRDefault="00E006E3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15.Верны ли следующие суждения о процессах жизнедеятельности растений</w:t>
      </w:r>
      <w:r>
        <w:rPr>
          <w:color w:val="000000"/>
          <w:sz w:val="22"/>
          <w:szCs w:val="22"/>
        </w:rPr>
        <w:t>?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дыхании растениями поглощается углекислый газ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 дыхание происходит только на свету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верно только</w:t>
      </w:r>
      <w:proofErr w:type="gramStart"/>
      <w:r>
        <w:rPr>
          <w:color w:val="000000"/>
          <w:sz w:val="22"/>
          <w:szCs w:val="22"/>
        </w:rPr>
        <w:t xml:space="preserve"> А</w:t>
      </w:r>
      <w:proofErr w:type="gramEnd"/>
      <w:r>
        <w:rPr>
          <w:color w:val="000000"/>
          <w:sz w:val="22"/>
          <w:szCs w:val="22"/>
        </w:rPr>
        <w:t xml:space="preserve">          2) верно только Б          3) верны оба суждения      4) оба суждения неверны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041836" w:rsidRDefault="00041836" w:rsidP="00015DE2">
      <w:pPr>
        <w:pStyle w:val="leftmargin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E006E3" w:rsidRDefault="00E006E3" w:rsidP="00015DE2">
      <w:pPr>
        <w:pStyle w:val="leftmargin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16.Известно, что картофель -  вид тра</w:t>
      </w:r>
      <w:r>
        <w:rPr>
          <w:b/>
          <w:color w:val="000000"/>
          <w:sz w:val="22"/>
          <w:szCs w:val="22"/>
        </w:rPr>
        <w:softHyphen/>
        <w:t>вя</w:t>
      </w:r>
      <w:r>
        <w:rPr>
          <w:b/>
          <w:color w:val="000000"/>
          <w:sz w:val="22"/>
          <w:szCs w:val="22"/>
        </w:rPr>
        <w:softHyphen/>
        <w:t>ни</w:t>
      </w:r>
      <w:r>
        <w:rPr>
          <w:b/>
          <w:color w:val="000000"/>
          <w:sz w:val="22"/>
          <w:szCs w:val="22"/>
        </w:rPr>
        <w:softHyphen/>
        <w:t>стых растений, важ</w:t>
      </w:r>
      <w:r>
        <w:rPr>
          <w:b/>
          <w:color w:val="000000"/>
          <w:sz w:val="22"/>
          <w:szCs w:val="22"/>
        </w:rPr>
        <w:softHyphen/>
        <w:t>ней</w:t>
      </w:r>
      <w:r>
        <w:rPr>
          <w:b/>
          <w:color w:val="000000"/>
          <w:sz w:val="22"/>
          <w:szCs w:val="22"/>
        </w:rPr>
        <w:softHyphen/>
        <w:t>шая продовольственная, тех</w:t>
      </w:r>
      <w:r>
        <w:rPr>
          <w:b/>
          <w:color w:val="000000"/>
          <w:sz w:val="22"/>
          <w:szCs w:val="22"/>
        </w:rPr>
        <w:softHyphen/>
        <w:t>ни</w:t>
      </w:r>
      <w:r>
        <w:rPr>
          <w:b/>
          <w:color w:val="000000"/>
          <w:sz w:val="22"/>
          <w:szCs w:val="22"/>
        </w:rPr>
        <w:softHyphen/>
        <w:t>че</w:t>
      </w:r>
      <w:r>
        <w:rPr>
          <w:b/>
          <w:color w:val="000000"/>
          <w:sz w:val="22"/>
          <w:szCs w:val="22"/>
        </w:rPr>
        <w:softHyphen/>
        <w:t>ская и кор</w:t>
      </w:r>
      <w:r>
        <w:rPr>
          <w:b/>
          <w:color w:val="000000"/>
          <w:sz w:val="22"/>
          <w:szCs w:val="22"/>
        </w:rPr>
        <w:softHyphen/>
        <w:t>мо</w:t>
      </w:r>
      <w:r>
        <w:rPr>
          <w:b/>
          <w:color w:val="000000"/>
          <w:sz w:val="22"/>
          <w:szCs w:val="22"/>
        </w:rPr>
        <w:softHyphen/>
        <w:t>вая культура</w:t>
      </w:r>
      <w:proofErr w:type="gramStart"/>
      <w:r>
        <w:rPr>
          <w:b/>
          <w:color w:val="000000"/>
          <w:sz w:val="22"/>
          <w:szCs w:val="22"/>
        </w:rPr>
        <w:t>.</w:t>
      </w:r>
      <w:proofErr w:type="gramEnd"/>
      <w:r>
        <w:rPr>
          <w:b/>
          <w:color w:val="000000"/>
          <w:sz w:val="22"/>
          <w:szCs w:val="22"/>
        </w:rPr>
        <w:t xml:space="preserve"> </w:t>
      </w:r>
      <w:proofErr w:type="gramStart"/>
      <w:r>
        <w:rPr>
          <w:b/>
          <w:color w:val="000000"/>
          <w:sz w:val="22"/>
          <w:szCs w:val="22"/>
        </w:rPr>
        <w:t>и</w:t>
      </w:r>
      <w:proofErr w:type="gramEnd"/>
      <w:r>
        <w:rPr>
          <w:b/>
          <w:color w:val="000000"/>
          <w:sz w:val="22"/>
          <w:szCs w:val="22"/>
        </w:rPr>
        <w:t>спользуя эти сведения, вы</w:t>
      </w:r>
      <w:r>
        <w:rPr>
          <w:b/>
          <w:color w:val="000000"/>
          <w:sz w:val="22"/>
          <w:szCs w:val="22"/>
        </w:rPr>
        <w:softHyphen/>
        <w:t>бе</w:t>
      </w:r>
      <w:r>
        <w:rPr>
          <w:b/>
          <w:color w:val="000000"/>
          <w:sz w:val="22"/>
          <w:szCs w:val="22"/>
        </w:rPr>
        <w:softHyphen/>
        <w:t>ри</w:t>
      </w:r>
      <w:r>
        <w:rPr>
          <w:b/>
          <w:color w:val="000000"/>
          <w:sz w:val="22"/>
          <w:szCs w:val="22"/>
        </w:rPr>
        <w:softHyphen/>
        <w:t>те из при</w:t>
      </w:r>
      <w:r>
        <w:rPr>
          <w:b/>
          <w:color w:val="000000"/>
          <w:sz w:val="22"/>
          <w:szCs w:val="22"/>
        </w:rPr>
        <w:softHyphen/>
        <w:t>ве</w:t>
      </w:r>
      <w:r>
        <w:rPr>
          <w:b/>
          <w:color w:val="000000"/>
          <w:sz w:val="22"/>
          <w:szCs w:val="22"/>
        </w:rPr>
        <w:softHyphen/>
        <w:t>ден</w:t>
      </w:r>
      <w:r>
        <w:rPr>
          <w:b/>
          <w:color w:val="000000"/>
          <w:sz w:val="22"/>
          <w:szCs w:val="22"/>
        </w:rPr>
        <w:softHyphen/>
        <w:t>но</w:t>
      </w:r>
      <w:r>
        <w:rPr>
          <w:b/>
          <w:color w:val="000000"/>
          <w:sz w:val="22"/>
          <w:szCs w:val="22"/>
        </w:rPr>
        <w:softHyphen/>
        <w:t>го спис</w:t>
      </w:r>
      <w:r>
        <w:rPr>
          <w:b/>
          <w:color w:val="000000"/>
          <w:sz w:val="22"/>
          <w:szCs w:val="22"/>
        </w:rPr>
        <w:softHyphen/>
        <w:t xml:space="preserve">ка </w:t>
      </w:r>
      <w:r>
        <w:rPr>
          <w:b/>
          <w:color w:val="000000"/>
          <w:sz w:val="22"/>
          <w:szCs w:val="22"/>
          <w:u w:val="single"/>
        </w:rPr>
        <w:t>три</w:t>
      </w:r>
      <w:r>
        <w:rPr>
          <w:b/>
          <w:color w:val="000000"/>
          <w:sz w:val="22"/>
          <w:szCs w:val="22"/>
        </w:rPr>
        <w:t xml:space="preserve"> утверждения.</w:t>
      </w:r>
      <w:r>
        <w:rPr>
          <w:color w:val="000000"/>
          <w:sz w:val="22"/>
          <w:szCs w:val="22"/>
        </w:rPr>
        <w:t> 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картофель - тра</w:t>
      </w:r>
      <w:r>
        <w:rPr>
          <w:color w:val="000000"/>
          <w:sz w:val="22"/>
          <w:szCs w:val="22"/>
        </w:rPr>
        <w:softHyphen/>
        <w:t>вя</w:t>
      </w:r>
      <w:r>
        <w:rPr>
          <w:color w:val="000000"/>
          <w:sz w:val="22"/>
          <w:szCs w:val="22"/>
        </w:rPr>
        <w:softHyphen/>
        <w:t>ни</w:t>
      </w:r>
      <w:r>
        <w:rPr>
          <w:color w:val="000000"/>
          <w:sz w:val="22"/>
          <w:szCs w:val="22"/>
        </w:rPr>
        <w:softHyphen/>
        <w:t>стое растение с голым реб</w:t>
      </w:r>
      <w:r>
        <w:rPr>
          <w:color w:val="000000"/>
          <w:sz w:val="22"/>
          <w:szCs w:val="22"/>
        </w:rPr>
        <w:softHyphen/>
        <w:t>ри</w:t>
      </w:r>
      <w:r>
        <w:rPr>
          <w:color w:val="000000"/>
          <w:sz w:val="22"/>
          <w:szCs w:val="22"/>
        </w:rPr>
        <w:softHyphen/>
        <w:t>стым стеблем, белыми,</w:t>
      </w:r>
      <w:r w:rsidR="00041836">
        <w:rPr>
          <w:color w:val="000000"/>
          <w:sz w:val="22"/>
          <w:szCs w:val="22"/>
        </w:rPr>
        <w:t xml:space="preserve"> ро</w:t>
      </w:r>
      <w:r w:rsidR="00041836">
        <w:rPr>
          <w:color w:val="000000"/>
          <w:sz w:val="22"/>
          <w:szCs w:val="22"/>
        </w:rPr>
        <w:softHyphen/>
        <w:t>зо</w:t>
      </w:r>
      <w:r w:rsidR="00041836">
        <w:rPr>
          <w:color w:val="000000"/>
          <w:sz w:val="22"/>
          <w:szCs w:val="22"/>
        </w:rPr>
        <w:softHyphen/>
        <w:t>вы</w:t>
      </w:r>
      <w:r w:rsidR="00041836">
        <w:rPr>
          <w:color w:val="000000"/>
          <w:sz w:val="22"/>
          <w:szCs w:val="22"/>
        </w:rPr>
        <w:softHyphen/>
        <w:t xml:space="preserve">ми и </w:t>
      </w:r>
      <w:proofErr w:type="gramStart"/>
      <w:r w:rsidR="00041836">
        <w:rPr>
          <w:color w:val="000000"/>
          <w:sz w:val="22"/>
          <w:szCs w:val="22"/>
        </w:rPr>
        <w:t>фи</w:t>
      </w:r>
      <w:r w:rsidR="00041836">
        <w:rPr>
          <w:color w:val="000000"/>
          <w:sz w:val="22"/>
          <w:szCs w:val="22"/>
        </w:rPr>
        <w:softHyphen/>
        <w:t>о</w:t>
      </w:r>
      <w:r w:rsidR="00041836">
        <w:rPr>
          <w:color w:val="000000"/>
          <w:sz w:val="22"/>
          <w:szCs w:val="22"/>
        </w:rPr>
        <w:softHyphen/>
        <w:t>ле</w:t>
      </w:r>
      <w:r w:rsidR="00041836">
        <w:rPr>
          <w:color w:val="000000"/>
          <w:sz w:val="22"/>
          <w:szCs w:val="22"/>
        </w:rPr>
        <w:softHyphen/>
        <w:t>то</w:t>
      </w:r>
      <w:r w:rsidR="00041836">
        <w:rPr>
          <w:color w:val="000000"/>
          <w:sz w:val="22"/>
          <w:szCs w:val="22"/>
        </w:rPr>
        <w:softHyphen/>
        <w:t>вы</w:t>
      </w:r>
      <w:r w:rsidR="00041836">
        <w:rPr>
          <w:color w:val="000000"/>
          <w:sz w:val="22"/>
          <w:szCs w:val="22"/>
        </w:rPr>
        <w:softHyphen/>
      </w:r>
      <w:proofErr w:type="gramEnd"/>
      <w:r>
        <w:rPr>
          <w:color w:val="000000"/>
          <w:sz w:val="22"/>
          <w:szCs w:val="22"/>
        </w:rPr>
        <w:t xml:space="preserve">      самоопыляющимися цветками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родина кар</w:t>
      </w:r>
      <w:r>
        <w:rPr>
          <w:color w:val="000000"/>
          <w:sz w:val="22"/>
          <w:szCs w:val="22"/>
        </w:rPr>
        <w:softHyphen/>
        <w:t>то</w:t>
      </w:r>
      <w:r>
        <w:rPr>
          <w:color w:val="000000"/>
          <w:sz w:val="22"/>
          <w:szCs w:val="22"/>
        </w:rPr>
        <w:softHyphen/>
        <w:t>фе</w:t>
      </w:r>
      <w:r>
        <w:rPr>
          <w:color w:val="000000"/>
          <w:sz w:val="22"/>
          <w:szCs w:val="22"/>
        </w:rPr>
        <w:softHyphen/>
        <w:t>ля - по</w:t>
      </w:r>
      <w:r>
        <w:rPr>
          <w:color w:val="000000"/>
          <w:sz w:val="22"/>
          <w:szCs w:val="22"/>
        </w:rPr>
        <w:softHyphen/>
        <w:t>бе</w:t>
      </w:r>
      <w:r>
        <w:rPr>
          <w:color w:val="000000"/>
          <w:sz w:val="22"/>
          <w:szCs w:val="22"/>
        </w:rPr>
        <w:softHyphen/>
        <w:t>ре</w:t>
      </w:r>
      <w:r>
        <w:rPr>
          <w:color w:val="000000"/>
          <w:sz w:val="22"/>
          <w:szCs w:val="22"/>
        </w:rPr>
        <w:softHyphen/>
        <w:t>жье Южной Америки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европейцы не знали кар</w:t>
      </w:r>
      <w:r>
        <w:rPr>
          <w:color w:val="000000"/>
          <w:sz w:val="22"/>
          <w:szCs w:val="22"/>
        </w:rPr>
        <w:softHyphen/>
        <w:t>то</w:t>
      </w:r>
      <w:r>
        <w:rPr>
          <w:color w:val="000000"/>
          <w:sz w:val="22"/>
          <w:szCs w:val="22"/>
        </w:rPr>
        <w:softHyphen/>
        <w:t>фе</w:t>
      </w:r>
      <w:r>
        <w:rPr>
          <w:color w:val="000000"/>
          <w:sz w:val="22"/>
          <w:szCs w:val="22"/>
        </w:rPr>
        <w:softHyphen/>
        <w:t>ля до 1565 года, до по</w:t>
      </w:r>
      <w:r>
        <w:rPr>
          <w:color w:val="000000"/>
          <w:sz w:val="22"/>
          <w:szCs w:val="22"/>
        </w:rPr>
        <w:softHyphen/>
        <w:t>се</w:t>
      </w:r>
      <w:r>
        <w:rPr>
          <w:color w:val="000000"/>
          <w:sz w:val="22"/>
          <w:szCs w:val="22"/>
        </w:rPr>
        <w:softHyphen/>
        <w:t>ще</w:t>
      </w:r>
      <w:r>
        <w:rPr>
          <w:color w:val="000000"/>
          <w:sz w:val="22"/>
          <w:szCs w:val="22"/>
        </w:rPr>
        <w:softHyphen/>
        <w:t>ния Южной Аме</w:t>
      </w:r>
      <w:r>
        <w:rPr>
          <w:color w:val="000000"/>
          <w:sz w:val="22"/>
          <w:szCs w:val="22"/>
        </w:rPr>
        <w:softHyphen/>
        <w:t>ри</w:t>
      </w:r>
      <w:r>
        <w:rPr>
          <w:color w:val="000000"/>
          <w:sz w:val="22"/>
          <w:szCs w:val="22"/>
        </w:rPr>
        <w:softHyphen/>
        <w:t>ки испанцами.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до конца 17 века кар</w:t>
      </w:r>
      <w:r>
        <w:rPr>
          <w:color w:val="000000"/>
          <w:sz w:val="22"/>
          <w:szCs w:val="22"/>
        </w:rPr>
        <w:softHyphen/>
        <w:t>то</w:t>
      </w:r>
      <w:r>
        <w:rPr>
          <w:color w:val="000000"/>
          <w:sz w:val="22"/>
          <w:szCs w:val="22"/>
        </w:rPr>
        <w:softHyphen/>
        <w:t>фель возделывали как де</w:t>
      </w:r>
      <w:r>
        <w:rPr>
          <w:color w:val="000000"/>
          <w:sz w:val="22"/>
          <w:szCs w:val="22"/>
        </w:rPr>
        <w:softHyphen/>
        <w:t>ко</w:t>
      </w:r>
      <w:r>
        <w:rPr>
          <w:color w:val="000000"/>
          <w:sz w:val="22"/>
          <w:szCs w:val="22"/>
        </w:rPr>
        <w:softHyphen/>
        <w:t>ра</w:t>
      </w:r>
      <w:r>
        <w:rPr>
          <w:color w:val="000000"/>
          <w:sz w:val="22"/>
          <w:szCs w:val="22"/>
        </w:rPr>
        <w:softHyphen/>
        <w:t>тив</w:t>
      </w:r>
      <w:r>
        <w:rPr>
          <w:color w:val="000000"/>
          <w:sz w:val="22"/>
          <w:szCs w:val="22"/>
        </w:rPr>
        <w:softHyphen/>
        <w:t>ное растение, бу</w:t>
      </w:r>
      <w:r>
        <w:rPr>
          <w:color w:val="000000"/>
          <w:sz w:val="22"/>
          <w:szCs w:val="22"/>
        </w:rPr>
        <w:softHyphen/>
        <w:t>ке</w:t>
      </w:r>
      <w:r w:rsidR="00041836">
        <w:rPr>
          <w:color w:val="000000"/>
          <w:sz w:val="22"/>
          <w:szCs w:val="22"/>
        </w:rPr>
        <w:softHyphen/>
        <w:t>та</w:t>
      </w:r>
      <w:r w:rsidR="00041836">
        <w:rPr>
          <w:color w:val="000000"/>
          <w:sz w:val="22"/>
          <w:szCs w:val="22"/>
        </w:rPr>
        <w:softHyphen/>
        <w:t>ми из его цвет</w:t>
      </w:r>
      <w:r w:rsidR="00041836">
        <w:rPr>
          <w:color w:val="000000"/>
          <w:sz w:val="22"/>
          <w:szCs w:val="22"/>
        </w:rPr>
        <w:softHyphen/>
        <w:t>ков украшали</w:t>
      </w:r>
      <w:r>
        <w:rPr>
          <w:color w:val="000000"/>
          <w:sz w:val="22"/>
          <w:szCs w:val="22"/>
        </w:rPr>
        <w:t xml:space="preserve">     при</w:t>
      </w:r>
      <w:r>
        <w:rPr>
          <w:color w:val="000000"/>
          <w:sz w:val="22"/>
          <w:szCs w:val="22"/>
        </w:rPr>
        <w:softHyphen/>
        <w:t>чес</w:t>
      </w:r>
      <w:r>
        <w:rPr>
          <w:color w:val="000000"/>
          <w:sz w:val="22"/>
          <w:szCs w:val="22"/>
        </w:rPr>
        <w:softHyphen/>
        <w:t>ки королев и пет</w:t>
      </w:r>
      <w:r>
        <w:rPr>
          <w:color w:val="000000"/>
          <w:sz w:val="22"/>
          <w:szCs w:val="22"/>
        </w:rPr>
        <w:softHyphen/>
        <w:t>ли</w:t>
      </w:r>
      <w:r>
        <w:rPr>
          <w:color w:val="000000"/>
          <w:sz w:val="22"/>
          <w:szCs w:val="22"/>
        </w:rPr>
        <w:softHyphen/>
        <w:t>цы камзолов придворных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д) из клуб</w:t>
      </w:r>
      <w:r>
        <w:rPr>
          <w:color w:val="000000"/>
          <w:sz w:val="22"/>
          <w:szCs w:val="22"/>
        </w:rPr>
        <w:softHyphen/>
        <w:t>ней картофеля по</w:t>
      </w:r>
      <w:r>
        <w:rPr>
          <w:color w:val="000000"/>
          <w:sz w:val="22"/>
          <w:szCs w:val="22"/>
        </w:rPr>
        <w:softHyphen/>
        <w:t>лу</w:t>
      </w:r>
      <w:r>
        <w:rPr>
          <w:color w:val="000000"/>
          <w:sz w:val="22"/>
          <w:szCs w:val="22"/>
        </w:rPr>
        <w:softHyphen/>
        <w:t>ча</w:t>
      </w:r>
      <w:r>
        <w:rPr>
          <w:color w:val="000000"/>
          <w:sz w:val="22"/>
          <w:szCs w:val="22"/>
        </w:rPr>
        <w:softHyphen/>
        <w:t>ют крахмал, патоку, спирт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е) картофель ис</w:t>
      </w:r>
      <w:r>
        <w:rPr>
          <w:color w:val="000000"/>
          <w:sz w:val="22"/>
          <w:szCs w:val="22"/>
        </w:rPr>
        <w:softHyphen/>
        <w:t>поль</w:t>
      </w:r>
      <w:r>
        <w:rPr>
          <w:color w:val="000000"/>
          <w:sz w:val="22"/>
          <w:szCs w:val="22"/>
        </w:rPr>
        <w:softHyphen/>
        <w:t>зу</w:t>
      </w:r>
      <w:r>
        <w:rPr>
          <w:color w:val="000000"/>
          <w:sz w:val="22"/>
          <w:szCs w:val="22"/>
        </w:rPr>
        <w:softHyphen/>
        <w:t>ют и для от</w:t>
      </w:r>
      <w:r>
        <w:rPr>
          <w:color w:val="000000"/>
          <w:sz w:val="22"/>
          <w:szCs w:val="22"/>
        </w:rPr>
        <w:softHyphen/>
        <w:t>кор</w:t>
      </w:r>
      <w:r>
        <w:rPr>
          <w:color w:val="000000"/>
          <w:sz w:val="22"/>
          <w:szCs w:val="22"/>
        </w:rPr>
        <w:softHyphen/>
        <w:t>ма сельскохозяйственных животных</w:t>
      </w:r>
    </w:p>
    <w:p w:rsidR="00E006E3" w:rsidRDefault="00E006E3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006E3" w:rsidRDefault="00E006E3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17.Расположите в правильном порядке события, происходящие при прорастании фасоли. 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появление семядолей       б) появление зелёных листочков           в) разрушение семенной кожуры</w:t>
      </w:r>
    </w:p>
    <w:p w:rsidR="00015DE2" w:rsidRDefault="00015DE2" w:rsidP="00E006E3">
      <w:pPr>
        <w:pStyle w:val="leftmargin"/>
        <w:shd w:val="clear" w:color="auto" w:fill="FFFFFF"/>
        <w:spacing w:before="0" w:beforeAutospacing="0" w:after="0" w:afterAutospacing="0"/>
        <w:ind w:firstLine="31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г) набухание семени                         д) появление корешка</w:t>
      </w:r>
    </w:p>
    <w:p w:rsidR="00E006E3" w:rsidRDefault="00E006E3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E006E3" w:rsidRDefault="00E006E3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E006E3" w:rsidRDefault="00E006E3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E006E3" w:rsidRDefault="00E006E3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18.Вставьте в текст «Жизнедеятельность растения» пропущенные термины из предложенного перечня. </w:t>
      </w:r>
    </w:p>
    <w:p w:rsidR="00015DE2" w:rsidRDefault="00015DE2" w:rsidP="0001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ЖИЗНЕДЕЯТЕЛЬНОСТЬ РАСТЕНИЯ</w:t>
      </w:r>
    </w:p>
    <w:p w:rsidR="00015DE2" w:rsidRDefault="00015DE2" w:rsidP="00015DE2">
      <w:pPr>
        <w:shd w:val="clear" w:color="auto" w:fill="FFFFFF"/>
        <w:spacing w:after="0" w:line="240" w:lineRule="auto"/>
        <w:ind w:firstLine="313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Растение получает воду в виде почвенного раствора с помощью ______ (А) корня. Наземные части растения, главным образом, ____ (Б), напротив, через особые клетки - ______ (В) - испаряют значительное количество воды. При этом вода используется не только для испарения, но и как исходный материал для образования органических веществ в ходе процесса ________ (Г)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 .</w:t>
      </w:r>
      <w:proofErr w:type="gramEnd"/>
    </w:p>
    <w:p w:rsidR="00015DE2" w:rsidRDefault="00015DE2" w:rsidP="00015DE2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u w:val="single"/>
          <w:lang w:eastAsia="ru-RU"/>
        </w:rPr>
        <w:t>перечень терминов: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1) дыхание       2) корневой чехлик      3) корневой волосок          4) лист       5) побег             6) стебель  </w:t>
      </w:r>
    </w:p>
    <w:p w:rsidR="00015DE2" w:rsidRDefault="00015DE2" w:rsidP="00015DE2">
      <w:pPr>
        <w:shd w:val="clear" w:color="auto" w:fill="FFFFFF"/>
        <w:spacing w:after="0" w:line="240" w:lineRule="auto"/>
        <w:ind w:firstLine="313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                 7) устьица                                8) фотосинтез</w:t>
      </w:r>
    </w:p>
    <w:p w:rsidR="00041836" w:rsidRDefault="00041836" w:rsidP="00015D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:rsidR="00E006E3" w:rsidRDefault="00E006E3" w:rsidP="00015D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:rsidR="00E006E3" w:rsidRDefault="00E006E3" w:rsidP="00015D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hd w:val="clear" w:color="auto" w:fill="FFFFFF"/>
        </w:rPr>
        <w:t>19.Рассмотрите фотографию листа клёна. Выберите характеристики.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1495425" cy="1428750"/>
            <wp:effectExtent l="0" t="0" r="9525" b="0"/>
            <wp:docPr id="3" name="Рисунок 3" descr="get_file?id=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t_file?id=3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А. тип листа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1) черешковый    2) сидячий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Б.жилкование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 xml:space="preserve"> листа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1) параллельное    2) дуговое   3) пальчатое   4) перистое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В. Форма листа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495675" cy="2085975"/>
            <wp:effectExtent l="0" t="0" r="9525" b="9525"/>
            <wp:docPr id="2" name="Рисунок 2" descr="get_file?id=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t_file?id=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Г. Край листа</w:t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686175" cy="1581150"/>
            <wp:effectExtent l="0" t="0" r="9525" b="0"/>
            <wp:docPr id="1" name="Рисунок 1" descr="get_file?id=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t_file?id=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E2" w:rsidRDefault="00015DE2" w:rsidP="000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390E4E" w:rsidRDefault="00390E4E"/>
    <w:sectPr w:rsidR="0039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4E"/>
    <w:rsid w:val="00015DE2"/>
    <w:rsid w:val="00041836"/>
    <w:rsid w:val="00390E4E"/>
    <w:rsid w:val="00E006E3"/>
    <w:rsid w:val="00F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1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D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1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D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751</Words>
  <Characters>4287</Characters>
  <Application>Microsoft Office Word</Application>
  <DocSecurity>0</DocSecurity>
  <Lines>35</Lines>
  <Paragraphs>10</Paragraphs>
  <ScaleCrop>false</ScaleCrop>
  <Company>shkola2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user-77</dc:creator>
  <cp:keywords/>
  <dc:description/>
  <cp:lastModifiedBy>user-77</cp:lastModifiedBy>
  <cp:revision>5</cp:revision>
  <dcterms:created xsi:type="dcterms:W3CDTF">2022-05-18T07:12:00Z</dcterms:created>
  <dcterms:modified xsi:type="dcterms:W3CDTF">2022-05-18T07:16:00Z</dcterms:modified>
</cp:coreProperties>
</file>