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02" w:rsidRDefault="00C61302" w:rsidP="00C61302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Практическая работа № 7. «Использование логических функций» </w:t>
      </w:r>
    </w:p>
    <w:p w:rsidR="00C61302" w:rsidRDefault="00C61302" w:rsidP="00C61302">
      <w:pPr>
        <w:pStyle w:val="Default"/>
        <w:rPr>
          <w:rFonts w:cs="Times New Roman"/>
          <w:color w:val="auto"/>
        </w:rPr>
      </w:pPr>
    </w:p>
    <w:p w:rsidR="00C61302" w:rsidRDefault="00C61302" w:rsidP="00C61302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1. На новом листе рабочей книги создайте таблицу по образцу табл. 7.</w:t>
      </w:r>
    </w:p>
    <w:p w:rsidR="00C61302" w:rsidRDefault="00C61302" w:rsidP="00C61302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2. Заполните данными столбцы: первый, третий, четвертый и пятый.</w:t>
      </w:r>
    </w:p>
    <w:p w:rsidR="00C61302" w:rsidRDefault="00C61302" w:rsidP="00C61302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Таблица №7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4"/>
        <w:gridCol w:w="103"/>
        <w:gridCol w:w="519"/>
        <w:gridCol w:w="312"/>
        <w:gridCol w:w="206"/>
        <w:gridCol w:w="261"/>
        <w:gridCol w:w="467"/>
        <w:gridCol w:w="310"/>
        <w:gridCol w:w="624"/>
        <w:gridCol w:w="413"/>
        <w:gridCol w:w="521"/>
        <w:gridCol w:w="516"/>
        <w:gridCol w:w="418"/>
        <w:gridCol w:w="622"/>
        <w:gridCol w:w="312"/>
        <w:gridCol w:w="467"/>
        <w:gridCol w:w="258"/>
        <w:gridCol w:w="209"/>
        <w:gridCol w:w="310"/>
        <w:gridCol w:w="518"/>
        <w:gridCol w:w="106"/>
        <w:gridCol w:w="932"/>
        <w:gridCol w:w="7"/>
      </w:tblGrid>
      <w:tr w:rsidR="00C61302" w:rsidTr="00C61302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47"/>
        </w:trPr>
        <w:tc>
          <w:tcPr>
            <w:tcW w:w="1037" w:type="dxa"/>
            <w:gridSpan w:val="2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038" w:type="dxa"/>
            <w:gridSpan w:val="3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037" w:type="dxa"/>
            <w:gridSpan w:val="2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</w:tc>
        <w:tc>
          <w:tcPr>
            <w:tcW w:w="1037" w:type="dxa"/>
            <w:gridSpan w:val="2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  <w:tc>
          <w:tcPr>
            <w:tcW w:w="1040" w:type="dxa"/>
            <w:gridSpan w:val="2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</w:t>
            </w:r>
          </w:p>
        </w:tc>
        <w:tc>
          <w:tcPr>
            <w:tcW w:w="1037" w:type="dxa"/>
            <w:gridSpan w:val="3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</w:t>
            </w:r>
          </w:p>
        </w:tc>
        <w:tc>
          <w:tcPr>
            <w:tcW w:w="1037" w:type="dxa"/>
            <w:gridSpan w:val="3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  <w:tc>
          <w:tcPr>
            <w:tcW w:w="1038" w:type="dxa"/>
            <w:gridSpan w:val="2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</w:t>
            </w:r>
          </w:p>
        </w:tc>
      </w:tr>
      <w:tr w:rsidR="00C61302" w:rsidTr="00C61302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934" w:type="dxa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34" w:type="dxa"/>
            <w:gridSpan w:val="3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34" w:type="dxa"/>
            <w:gridSpan w:val="3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ФИО.</w:t>
            </w:r>
          </w:p>
        </w:tc>
        <w:tc>
          <w:tcPr>
            <w:tcW w:w="934" w:type="dxa"/>
            <w:gridSpan w:val="2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34" w:type="dxa"/>
            <w:gridSpan w:val="2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Оценка</w:t>
            </w:r>
          </w:p>
        </w:tc>
        <w:tc>
          <w:tcPr>
            <w:tcW w:w="934" w:type="dxa"/>
            <w:gridSpan w:val="2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34" w:type="dxa"/>
            <w:gridSpan w:val="2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34" w:type="dxa"/>
            <w:gridSpan w:val="3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34" w:type="dxa"/>
            <w:gridSpan w:val="3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39" w:type="dxa"/>
            <w:gridSpan w:val="2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Неявка</w:t>
            </w:r>
          </w:p>
        </w:tc>
      </w:tr>
      <w:tr w:rsidR="00C61302" w:rsidTr="00C61302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44"/>
        </w:trPr>
        <w:tc>
          <w:tcPr>
            <w:tcW w:w="1556" w:type="dxa"/>
            <w:gridSpan w:val="3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56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зач.книжки</w:t>
            </w:r>
            <w:proofErr w:type="spellEnd"/>
          </w:p>
        </w:tc>
        <w:tc>
          <w:tcPr>
            <w:tcW w:w="1558" w:type="dxa"/>
            <w:gridSpan w:val="3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«5»</w:t>
            </w:r>
          </w:p>
        </w:tc>
        <w:tc>
          <w:tcPr>
            <w:tcW w:w="1556" w:type="dxa"/>
            <w:gridSpan w:val="3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«4»</w:t>
            </w:r>
          </w:p>
        </w:tc>
        <w:tc>
          <w:tcPr>
            <w:tcW w:w="1556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«3»</w:t>
            </w:r>
          </w:p>
        </w:tc>
        <w:tc>
          <w:tcPr>
            <w:tcW w:w="1556" w:type="dxa"/>
            <w:gridSpan w:val="3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«2»</w:t>
            </w:r>
          </w:p>
        </w:tc>
      </w:tr>
      <w:tr w:rsidR="00C61302" w:rsidTr="00C6130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335" w:type="dxa"/>
            <w:gridSpan w:val="6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35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Иванов ИВ.</w:t>
            </w:r>
          </w:p>
        </w:tc>
        <w:tc>
          <w:tcPr>
            <w:tcW w:w="2335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2340" w:type="dxa"/>
            <w:gridSpan w:val="7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C61302" w:rsidTr="00C6130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335" w:type="dxa"/>
            <w:gridSpan w:val="6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35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Петров А.П.</w:t>
            </w:r>
          </w:p>
        </w:tc>
        <w:tc>
          <w:tcPr>
            <w:tcW w:w="2335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2340" w:type="dxa"/>
            <w:gridSpan w:val="7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61302" w:rsidTr="00C6130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335" w:type="dxa"/>
            <w:gridSpan w:val="6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35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Кукушкин С.В.</w:t>
            </w:r>
          </w:p>
        </w:tc>
        <w:tc>
          <w:tcPr>
            <w:tcW w:w="2335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148</w:t>
            </w:r>
          </w:p>
        </w:tc>
        <w:tc>
          <w:tcPr>
            <w:tcW w:w="2340" w:type="dxa"/>
            <w:gridSpan w:val="7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C61302" w:rsidTr="00C6130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335" w:type="dxa"/>
            <w:gridSpan w:val="6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35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Коркин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А.В.</w:t>
            </w:r>
          </w:p>
        </w:tc>
        <w:tc>
          <w:tcPr>
            <w:tcW w:w="2335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189</w:t>
            </w:r>
          </w:p>
        </w:tc>
        <w:tc>
          <w:tcPr>
            <w:tcW w:w="2340" w:type="dxa"/>
            <w:gridSpan w:val="7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C61302" w:rsidTr="00C6130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335" w:type="dxa"/>
            <w:gridSpan w:val="6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5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Сидоров М.А.</w:t>
            </w:r>
          </w:p>
        </w:tc>
        <w:tc>
          <w:tcPr>
            <w:tcW w:w="2335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2340" w:type="dxa"/>
            <w:gridSpan w:val="7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61302" w:rsidTr="00C6130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335" w:type="dxa"/>
            <w:gridSpan w:val="6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335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Серов А.В.</w:t>
            </w:r>
          </w:p>
        </w:tc>
        <w:tc>
          <w:tcPr>
            <w:tcW w:w="2335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2340" w:type="dxa"/>
            <w:gridSpan w:val="7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C61302" w:rsidTr="00C6130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335" w:type="dxa"/>
            <w:gridSpan w:val="6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35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Воробьев А.Л.</w:t>
            </w:r>
          </w:p>
        </w:tc>
        <w:tc>
          <w:tcPr>
            <w:tcW w:w="2335" w:type="dxa"/>
            <w:gridSpan w:val="5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2340" w:type="dxa"/>
            <w:gridSpan w:val="7"/>
          </w:tcPr>
          <w:p w:rsidR="00C61302" w:rsidRDefault="00C6130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/я</w:t>
            </w:r>
          </w:p>
        </w:tc>
      </w:tr>
    </w:tbl>
    <w:p w:rsidR="00C61302" w:rsidRPr="00C61302" w:rsidRDefault="00C61302" w:rsidP="00C6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61302" w:rsidRPr="00C61302" w:rsidRDefault="00C61302" w:rsidP="00C6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302" w:rsidRPr="00C61302" w:rsidRDefault="00C61302" w:rsidP="00C6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1302">
        <w:rPr>
          <w:rFonts w:ascii="Times New Roman" w:hAnsi="Times New Roman" w:cs="Times New Roman"/>
        </w:rPr>
        <w:t xml:space="preserve">3. В шестой, седьмой, восьмой, девятый и десятый столбцы введите формулы, для этого воспользуйтесь </w:t>
      </w:r>
      <w:r w:rsidRPr="00C61302">
        <w:rPr>
          <w:rFonts w:ascii="Times New Roman" w:hAnsi="Times New Roman" w:cs="Times New Roman"/>
          <w:i/>
          <w:iCs/>
        </w:rPr>
        <w:t xml:space="preserve">Мастером функций </w:t>
      </w:r>
      <w:r w:rsidRPr="00C61302">
        <w:rPr>
          <w:rFonts w:ascii="Times New Roman" w:hAnsi="Times New Roman" w:cs="Times New Roman"/>
        </w:rPr>
        <w:t xml:space="preserve">из панели инструментов </w:t>
      </w:r>
      <w:r w:rsidRPr="00C61302">
        <w:rPr>
          <w:rFonts w:ascii="Times New Roman" w:hAnsi="Times New Roman" w:cs="Times New Roman"/>
          <w:i/>
          <w:iCs/>
        </w:rPr>
        <w:t>Стандартная:</w:t>
      </w:r>
    </w:p>
    <w:p w:rsidR="00C61302" w:rsidRPr="00C61302" w:rsidRDefault="00C61302" w:rsidP="00C6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1302">
        <w:rPr>
          <w:rFonts w:ascii="Times New Roman" w:hAnsi="Times New Roman" w:cs="Times New Roman"/>
        </w:rPr>
        <w:t xml:space="preserve">установите курсор в первую ячейку столбца отличных оценок (D2) и активизируйте </w:t>
      </w:r>
      <w:r w:rsidRPr="00C61302">
        <w:rPr>
          <w:rFonts w:ascii="Times New Roman" w:hAnsi="Times New Roman" w:cs="Times New Roman"/>
          <w:i/>
          <w:iCs/>
        </w:rPr>
        <w:t xml:space="preserve">Мастер функций; </w:t>
      </w:r>
      <w:r w:rsidRPr="00C61302">
        <w:rPr>
          <w:rFonts w:ascii="Times New Roman" w:hAnsi="Times New Roman" w:cs="Times New Roman"/>
        </w:rPr>
        <w:t>в первом диалоговом окне выберите категорию функции и название функции;</w:t>
      </w:r>
    </w:p>
    <w:p w:rsidR="00C61302" w:rsidRPr="00C61302" w:rsidRDefault="00C61302" w:rsidP="00C6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1302">
        <w:rPr>
          <w:rFonts w:ascii="Times New Roman" w:hAnsi="Times New Roman" w:cs="Times New Roman"/>
        </w:rPr>
        <w:t xml:space="preserve">Категория: Логические функции Имя функции: ЕСЛИ щелкните на кнопке </w:t>
      </w:r>
      <w:r w:rsidRPr="00C61302">
        <w:rPr>
          <w:rFonts w:ascii="Times New Roman" w:hAnsi="Times New Roman" w:cs="Times New Roman"/>
          <w:i/>
          <w:iCs/>
        </w:rPr>
        <w:t>&lt;Готово&gt;;</w:t>
      </w:r>
    </w:p>
    <w:p w:rsidR="00C61302" w:rsidRPr="00C61302" w:rsidRDefault="00C61302" w:rsidP="00C6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1302">
        <w:rPr>
          <w:rFonts w:ascii="Times New Roman" w:hAnsi="Times New Roman" w:cs="Times New Roman"/>
        </w:rPr>
        <w:t xml:space="preserve">во втором диалоговом окне установите курсор в поле </w:t>
      </w:r>
      <w:r w:rsidRPr="00C61302">
        <w:rPr>
          <w:rFonts w:ascii="Times New Roman" w:hAnsi="Times New Roman" w:cs="Times New Roman"/>
          <w:i/>
          <w:iCs/>
        </w:rPr>
        <w:t xml:space="preserve">Логическое выражение </w:t>
      </w:r>
      <w:r w:rsidRPr="00C61302">
        <w:rPr>
          <w:rFonts w:ascii="Times New Roman" w:hAnsi="Times New Roman" w:cs="Times New Roman"/>
        </w:rPr>
        <w:t xml:space="preserve">и щелкните мышью в рабочей области </w:t>
      </w:r>
      <w:proofErr w:type="spellStart"/>
      <w:r w:rsidRPr="00C61302">
        <w:rPr>
          <w:rFonts w:ascii="Times New Roman" w:hAnsi="Times New Roman" w:cs="Times New Roman"/>
        </w:rPr>
        <w:t>Excel</w:t>
      </w:r>
      <w:proofErr w:type="spellEnd"/>
      <w:r w:rsidRPr="00C61302">
        <w:rPr>
          <w:rFonts w:ascii="Times New Roman" w:hAnsi="Times New Roman" w:cs="Times New Roman"/>
        </w:rPr>
        <w:t xml:space="preserve"> на ячейке D2 (Оценка «5»); с клавиатуры введите &lt; = 5 &gt;; в поле </w:t>
      </w:r>
      <w:r w:rsidRPr="00C61302">
        <w:rPr>
          <w:rFonts w:ascii="Times New Roman" w:hAnsi="Times New Roman" w:cs="Times New Roman"/>
          <w:i/>
          <w:iCs/>
        </w:rPr>
        <w:t xml:space="preserve">Значение если истина </w:t>
      </w:r>
      <w:r w:rsidRPr="00C61302">
        <w:rPr>
          <w:rFonts w:ascii="Times New Roman" w:hAnsi="Times New Roman" w:cs="Times New Roman"/>
        </w:rPr>
        <w:t xml:space="preserve">введите&lt;1&gt;; в поле </w:t>
      </w:r>
      <w:proofErr w:type="spellStart"/>
      <w:r w:rsidRPr="00C61302">
        <w:rPr>
          <w:rFonts w:ascii="Times New Roman" w:hAnsi="Times New Roman" w:cs="Times New Roman"/>
          <w:i/>
          <w:iCs/>
        </w:rPr>
        <w:t>Значениееслиложь</w:t>
      </w:r>
      <w:proofErr w:type="spellEnd"/>
      <w:r w:rsidRPr="00C61302">
        <w:rPr>
          <w:rFonts w:ascii="Times New Roman" w:hAnsi="Times New Roman" w:cs="Times New Roman"/>
          <w:i/>
          <w:iCs/>
        </w:rPr>
        <w:t xml:space="preserve"> </w:t>
      </w:r>
      <w:r w:rsidRPr="00C61302">
        <w:rPr>
          <w:rFonts w:ascii="Times New Roman" w:hAnsi="Times New Roman" w:cs="Times New Roman"/>
        </w:rPr>
        <w:t xml:space="preserve">введите&lt; 0&gt;; нажмите кнопку </w:t>
      </w:r>
      <w:r w:rsidRPr="00C61302">
        <w:rPr>
          <w:rFonts w:ascii="Times New Roman" w:hAnsi="Times New Roman" w:cs="Times New Roman"/>
          <w:i/>
          <w:iCs/>
        </w:rPr>
        <w:t>&lt;Готово&gt;;</w:t>
      </w:r>
    </w:p>
    <w:p w:rsidR="00C61302" w:rsidRPr="00C61302" w:rsidRDefault="00C61302" w:rsidP="00C6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1302">
        <w:rPr>
          <w:rFonts w:ascii="Times New Roman" w:hAnsi="Times New Roman" w:cs="Times New Roman"/>
        </w:rPr>
        <w:t>методом протягивания скопируйте формулу по столбцу «Кол-во 5».</w:t>
      </w:r>
    </w:p>
    <w:p w:rsidR="00C61302" w:rsidRPr="00C61302" w:rsidRDefault="00C61302" w:rsidP="00C6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1302">
        <w:rPr>
          <w:rFonts w:ascii="Times New Roman" w:hAnsi="Times New Roman" w:cs="Times New Roman"/>
        </w:rPr>
        <w:t xml:space="preserve">4. С помощью </w:t>
      </w:r>
      <w:r w:rsidRPr="00C61302">
        <w:rPr>
          <w:rFonts w:ascii="Times New Roman" w:hAnsi="Times New Roman" w:cs="Times New Roman"/>
          <w:i/>
          <w:iCs/>
        </w:rPr>
        <w:t xml:space="preserve">Мастера функций </w:t>
      </w:r>
      <w:r w:rsidRPr="00C61302">
        <w:rPr>
          <w:rFonts w:ascii="Times New Roman" w:hAnsi="Times New Roman" w:cs="Times New Roman"/>
        </w:rPr>
        <w:t xml:space="preserve">аналогичным способом введите формулы в столбцы «Кол-во 4», «Кол-во 3» и т. д., изменяя соответственно значение поля </w:t>
      </w:r>
      <w:r w:rsidRPr="00C61302">
        <w:rPr>
          <w:rFonts w:ascii="Times New Roman" w:hAnsi="Times New Roman" w:cs="Times New Roman"/>
          <w:i/>
          <w:iCs/>
        </w:rPr>
        <w:t xml:space="preserve">Логическое выражение, </w:t>
      </w:r>
      <w:r w:rsidRPr="00C61302">
        <w:rPr>
          <w:rFonts w:ascii="Times New Roman" w:hAnsi="Times New Roman" w:cs="Times New Roman"/>
        </w:rPr>
        <w:t>соответственно на «D2 = 4», «D2 = 3» и т. д.</w:t>
      </w:r>
    </w:p>
    <w:p w:rsidR="00C61302" w:rsidRPr="00C61302" w:rsidRDefault="00C61302" w:rsidP="00C6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1302">
        <w:rPr>
          <w:rFonts w:ascii="Times New Roman" w:hAnsi="Times New Roman" w:cs="Times New Roman"/>
        </w:rPr>
        <w:t>5. Чтобы подсчитать сумму всех пятерок, четверок и т. д. и результаты</w:t>
      </w:r>
    </w:p>
    <w:p w:rsidR="00C61302" w:rsidRPr="00C61302" w:rsidRDefault="00C61302" w:rsidP="00C6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1302">
        <w:rPr>
          <w:rFonts w:ascii="Times New Roman" w:hAnsi="Times New Roman" w:cs="Times New Roman"/>
        </w:rPr>
        <w:t>представить в виде отдельной таблицы, нужно по каждому столбцу «Кол-во оценок» задать имена блокам соответствующих ячеек. Для этого выполните следующие действия: выделите блок ячеек Е2:Е8 столбца «Количество 5»;</w:t>
      </w:r>
    </w:p>
    <w:p w:rsidR="00C61302" w:rsidRPr="00C61302" w:rsidRDefault="00C61302" w:rsidP="00C6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1302">
        <w:rPr>
          <w:rFonts w:ascii="Times New Roman" w:hAnsi="Times New Roman" w:cs="Times New Roman"/>
        </w:rPr>
        <w:t xml:space="preserve">выполните команду меню </w:t>
      </w:r>
      <w:r w:rsidRPr="00C61302">
        <w:rPr>
          <w:rFonts w:ascii="Times New Roman" w:hAnsi="Times New Roman" w:cs="Times New Roman"/>
          <w:i/>
          <w:iCs/>
        </w:rPr>
        <w:t xml:space="preserve">Вставка -&gt;Имя </w:t>
      </w:r>
      <w:r w:rsidRPr="00C61302">
        <w:rPr>
          <w:rFonts w:ascii="Times New Roman" w:hAnsi="Times New Roman" w:cs="Times New Roman"/>
        </w:rPr>
        <w:t xml:space="preserve">-» </w:t>
      </w:r>
      <w:r w:rsidRPr="00C61302">
        <w:rPr>
          <w:rFonts w:ascii="Times New Roman" w:hAnsi="Times New Roman" w:cs="Times New Roman"/>
          <w:i/>
          <w:iCs/>
        </w:rPr>
        <w:t xml:space="preserve">Присвоить; </w:t>
      </w:r>
      <w:r w:rsidRPr="00C61302">
        <w:rPr>
          <w:rFonts w:ascii="Times New Roman" w:hAnsi="Times New Roman" w:cs="Times New Roman"/>
        </w:rPr>
        <w:t xml:space="preserve">в диалоговом окне </w:t>
      </w:r>
      <w:r w:rsidRPr="00C61302">
        <w:rPr>
          <w:rFonts w:ascii="Times New Roman" w:hAnsi="Times New Roman" w:cs="Times New Roman"/>
          <w:i/>
          <w:iCs/>
        </w:rPr>
        <w:t xml:space="preserve">Присвоение имени </w:t>
      </w:r>
      <w:r w:rsidRPr="00C61302">
        <w:rPr>
          <w:rFonts w:ascii="Times New Roman" w:hAnsi="Times New Roman" w:cs="Times New Roman"/>
        </w:rPr>
        <w:t xml:space="preserve">в строке </w:t>
      </w:r>
      <w:r w:rsidRPr="00C61302">
        <w:rPr>
          <w:rFonts w:ascii="Times New Roman" w:hAnsi="Times New Roman" w:cs="Times New Roman"/>
          <w:i/>
          <w:iCs/>
        </w:rPr>
        <w:t xml:space="preserve">Имя </w:t>
      </w:r>
      <w:r w:rsidRPr="00C61302">
        <w:rPr>
          <w:rFonts w:ascii="Times New Roman" w:hAnsi="Times New Roman" w:cs="Times New Roman"/>
        </w:rPr>
        <w:t xml:space="preserve">введите слово </w:t>
      </w:r>
      <w:r w:rsidRPr="00C61302">
        <w:rPr>
          <w:rFonts w:ascii="Times New Roman" w:hAnsi="Times New Roman" w:cs="Times New Roman"/>
          <w:i/>
          <w:iCs/>
        </w:rPr>
        <w:t xml:space="preserve">Отлично </w:t>
      </w:r>
      <w:r w:rsidRPr="00C61302">
        <w:rPr>
          <w:rFonts w:ascii="Times New Roman" w:hAnsi="Times New Roman" w:cs="Times New Roman"/>
        </w:rPr>
        <w:t xml:space="preserve">и щелкните на кнопке </w:t>
      </w:r>
      <w:r w:rsidRPr="00C61302">
        <w:rPr>
          <w:rFonts w:ascii="Times New Roman" w:hAnsi="Times New Roman" w:cs="Times New Roman"/>
          <w:i/>
          <w:iCs/>
        </w:rPr>
        <w:t>Добавить;</w:t>
      </w:r>
    </w:p>
    <w:p w:rsidR="00C61302" w:rsidRPr="00C61302" w:rsidRDefault="00C61302" w:rsidP="00C6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1302">
        <w:rPr>
          <w:rFonts w:ascii="Times New Roman" w:hAnsi="Times New Roman" w:cs="Times New Roman"/>
        </w:rPr>
        <w:t xml:space="preserve">далее выделите ячейки F2:F8 столбца «Количество 4» и выполните команду </w:t>
      </w:r>
      <w:r w:rsidRPr="00C61302">
        <w:rPr>
          <w:rFonts w:ascii="Times New Roman" w:hAnsi="Times New Roman" w:cs="Times New Roman"/>
          <w:i/>
          <w:iCs/>
        </w:rPr>
        <w:t xml:space="preserve">Вставка </w:t>
      </w:r>
      <w:r w:rsidRPr="00C61302">
        <w:rPr>
          <w:rFonts w:ascii="Times New Roman" w:hAnsi="Times New Roman" w:cs="Times New Roman"/>
        </w:rPr>
        <w:t xml:space="preserve">-» </w:t>
      </w:r>
      <w:r w:rsidRPr="00C61302">
        <w:rPr>
          <w:rFonts w:ascii="Times New Roman" w:hAnsi="Times New Roman" w:cs="Times New Roman"/>
          <w:i/>
          <w:iCs/>
        </w:rPr>
        <w:t xml:space="preserve">Имя </w:t>
      </w:r>
      <w:r w:rsidRPr="00C61302">
        <w:rPr>
          <w:rFonts w:ascii="Times New Roman" w:hAnsi="Times New Roman" w:cs="Times New Roman"/>
        </w:rPr>
        <w:t xml:space="preserve">-&gt; </w:t>
      </w:r>
      <w:r w:rsidRPr="00C61302">
        <w:rPr>
          <w:rFonts w:ascii="Times New Roman" w:hAnsi="Times New Roman" w:cs="Times New Roman"/>
          <w:i/>
          <w:iCs/>
        </w:rPr>
        <w:t xml:space="preserve">Присвоить; </w:t>
      </w:r>
      <w:r w:rsidRPr="00C61302">
        <w:rPr>
          <w:rFonts w:ascii="Times New Roman" w:hAnsi="Times New Roman" w:cs="Times New Roman"/>
        </w:rPr>
        <w:t xml:space="preserve">в диалоговом окне </w:t>
      </w:r>
      <w:r w:rsidRPr="00C61302">
        <w:rPr>
          <w:rFonts w:ascii="Times New Roman" w:hAnsi="Times New Roman" w:cs="Times New Roman"/>
          <w:i/>
          <w:iCs/>
        </w:rPr>
        <w:t xml:space="preserve">Присвоение имени </w:t>
      </w:r>
      <w:r w:rsidRPr="00C61302">
        <w:rPr>
          <w:rFonts w:ascii="Times New Roman" w:hAnsi="Times New Roman" w:cs="Times New Roman"/>
        </w:rPr>
        <w:t xml:space="preserve">в строке </w:t>
      </w:r>
      <w:r w:rsidRPr="00C61302">
        <w:rPr>
          <w:rFonts w:ascii="Times New Roman" w:hAnsi="Times New Roman" w:cs="Times New Roman"/>
          <w:i/>
          <w:iCs/>
        </w:rPr>
        <w:t xml:space="preserve">Имя </w:t>
      </w:r>
      <w:r w:rsidRPr="00C61302">
        <w:rPr>
          <w:rFonts w:ascii="Times New Roman" w:hAnsi="Times New Roman" w:cs="Times New Roman"/>
        </w:rPr>
        <w:t xml:space="preserve">введите слово </w:t>
      </w:r>
      <w:r w:rsidRPr="00C61302">
        <w:rPr>
          <w:rFonts w:ascii="Times New Roman" w:hAnsi="Times New Roman" w:cs="Times New Roman"/>
          <w:i/>
          <w:iCs/>
        </w:rPr>
        <w:t>Хорошо;</w:t>
      </w:r>
    </w:p>
    <w:p w:rsidR="00C61302" w:rsidRPr="00C61302" w:rsidRDefault="00C61302" w:rsidP="00C6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1302">
        <w:rPr>
          <w:rFonts w:ascii="Times New Roman" w:hAnsi="Times New Roman" w:cs="Times New Roman"/>
        </w:rPr>
        <w:t xml:space="preserve">аналогичные действия выполните с остальными столбцами табл. 8, создав имена блоков ячеек: </w:t>
      </w:r>
      <w:r w:rsidRPr="00C61302">
        <w:rPr>
          <w:rFonts w:ascii="Times New Roman" w:hAnsi="Times New Roman" w:cs="Times New Roman"/>
          <w:i/>
          <w:iCs/>
        </w:rPr>
        <w:t>Удовлетворительно, Неудовлетворительно, Неявка.</w:t>
      </w:r>
    </w:p>
    <w:p w:rsidR="00C61302" w:rsidRPr="00C61302" w:rsidRDefault="00C61302" w:rsidP="00C6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1302">
        <w:rPr>
          <w:rFonts w:ascii="Times New Roman" w:hAnsi="Times New Roman" w:cs="Times New Roman"/>
        </w:rPr>
        <w:t xml:space="preserve">6. Создайте таблицу </w:t>
      </w:r>
      <w:r w:rsidRPr="00C61302">
        <w:rPr>
          <w:rFonts w:ascii="Times New Roman" w:hAnsi="Times New Roman" w:cs="Times New Roman"/>
          <w:i/>
          <w:iCs/>
        </w:rPr>
        <w:t xml:space="preserve">Итоги сессии </w:t>
      </w:r>
      <w:r w:rsidRPr="00C61302">
        <w:rPr>
          <w:rFonts w:ascii="Times New Roman" w:hAnsi="Times New Roman" w:cs="Times New Roman"/>
        </w:rPr>
        <w:t>(табл.8).</w:t>
      </w:r>
    </w:p>
    <w:p w:rsidR="00C61302" w:rsidRPr="00C61302" w:rsidRDefault="00C61302" w:rsidP="00C61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1302">
        <w:rPr>
          <w:rFonts w:ascii="Times New Roman" w:hAnsi="Times New Roman" w:cs="Times New Roman"/>
          <w:i/>
          <w:iCs/>
        </w:rPr>
        <w:t>Таблица №8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84"/>
      </w:tblGrid>
      <w:tr w:rsidR="00C61302" w:rsidRPr="00C61302" w:rsidTr="00C6130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784" w:type="dxa"/>
          </w:tcPr>
          <w:p w:rsidR="00C61302" w:rsidRPr="00C61302" w:rsidRDefault="00C61302" w:rsidP="00C61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02">
              <w:rPr>
                <w:rFonts w:ascii="Times New Roman" w:hAnsi="Times New Roman" w:cs="Times New Roman"/>
                <w:color w:val="000000"/>
              </w:rPr>
              <w:t>ИТОГИ СЕССИИ</w:t>
            </w:r>
          </w:p>
        </w:tc>
      </w:tr>
      <w:tr w:rsidR="00C61302" w:rsidRPr="00C61302" w:rsidTr="00C6130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784" w:type="dxa"/>
          </w:tcPr>
          <w:p w:rsidR="00C61302" w:rsidRPr="00C61302" w:rsidRDefault="00C61302" w:rsidP="00C61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02">
              <w:rPr>
                <w:rFonts w:ascii="Times New Roman" w:hAnsi="Times New Roman" w:cs="Times New Roman"/>
                <w:color w:val="000000"/>
              </w:rPr>
              <w:t>Количество отличных оценок</w:t>
            </w:r>
          </w:p>
        </w:tc>
      </w:tr>
      <w:tr w:rsidR="00C61302" w:rsidRPr="00C61302" w:rsidTr="00C6130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784" w:type="dxa"/>
          </w:tcPr>
          <w:p w:rsidR="00C61302" w:rsidRPr="00C61302" w:rsidRDefault="00C61302" w:rsidP="00C61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02">
              <w:rPr>
                <w:rFonts w:ascii="Times New Roman" w:hAnsi="Times New Roman" w:cs="Times New Roman"/>
                <w:color w:val="000000"/>
              </w:rPr>
              <w:t>Количество хороших оценок</w:t>
            </w:r>
          </w:p>
        </w:tc>
      </w:tr>
      <w:tr w:rsidR="00C61302" w:rsidRPr="00C61302" w:rsidTr="00C6130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784" w:type="dxa"/>
          </w:tcPr>
          <w:p w:rsidR="00C61302" w:rsidRPr="00C61302" w:rsidRDefault="00C61302" w:rsidP="00C61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02">
              <w:rPr>
                <w:rFonts w:ascii="Times New Roman" w:hAnsi="Times New Roman" w:cs="Times New Roman"/>
                <w:color w:val="000000"/>
              </w:rPr>
              <w:t>Количество удовлетворительных оценок</w:t>
            </w:r>
          </w:p>
        </w:tc>
      </w:tr>
      <w:tr w:rsidR="00C61302" w:rsidRPr="00C61302" w:rsidTr="00C6130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784" w:type="dxa"/>
          </w:tcPr>
          <w:p w:rsidR="00C61302" w:rsidRPr="00C61302" w:rsidRDefault="00C61302" w:rsidP="00C61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02">
              <w:rPr>
                <w:rFonts w:ascii="Times New Roman" w:hAnsi="Times New Roman" w:cs="Times New Roman"/>
                <w:color w:val="000000"/>
              </w:rPr>
              <w:t>Количество неудовлетворительных оценок</w:t>
            </w:r>
          </w:p>
        </w:tc>
      </w:tr>
      <w:tr w:rsidR="00C61302" w:rsidRPr="00C61302" w:rsidTr="00C6130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784" w:type="dxa"/>
          </w:tcPr>
          <w:p w:rsidR="00C61302" w:rsidRPr="00C61302" w:rsidRDefault="00C61302" w:rsidP="00C61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02">
              <w:rPr>
                <w:rFonts w:ascii="Times New Roman" w:hAnsi="Times New Roman" w:cs="Times New Roman"/>
                <w:color w:val="000000"/>
              </w:rPr>
              <w:t>Неявки</w:t>
            </w:r>
          </w:p>
        </w:tc>
      </w:tr>
      <w:tr w:rsidR="00C61302" w:rsidRPr="00C61302" w:rsidTr="00C6130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784" w:type="dxa"/>
          </w:tcPr>
          <w:p w:rsidR="00C61302" w:rsidRPr="00C61302" w:rsidRDefault="00C61302" w:rsidP="00C61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02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</w:tr>
    </w:tbl>
    <w:p w:rsidR="00F94128" w:rsidRDefault="00F94128"/>
    <w:sectPr w:rsidR="00F94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1302"/>
    <w:rsid w:val="00C61302"/>
    <w:rsid w:val="00F94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13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2016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2015-02-26T18:54:00Z</dcterms:created>
  <dcterms:modified xsi:type="dcterms:W3CDTF">2015-02-26T18:54:00Z</dcterms:modified>
</cp:coreProperties>
</file>