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Александр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Исаевич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родился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1918 году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Кисловодске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;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отец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его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происходил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крестьянского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мать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дочь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пастуха,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ставшего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впоследствии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зажиточным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хуторянином.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средней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школы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закончил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Ростове-на-Дону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физико-математический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факультет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университета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одновременно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</w:t>
      </w:r>
      <w:bookmarkStart w:id="0" w:name="_GoBack"/>
      <w:bookmarkEnd w:id="0"/>
      <w:r w:rsidRPr="00AB52A3">
        <w:rPr>
          <w:rStyle w:val="a4"/>
          <w:rFonts w:ascii="Helvetica" w:hAnsi="Helvetica" w:cs="Helvetica"/>
          <w:color w:val="000000" w:themeColor="text1"/>
        </w:rPr>
        <w:t>оступил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заочником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Московский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институт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философии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литературы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закончив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двух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курсов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он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ушел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войну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с 1942 по 1945 год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командовал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фронте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батареей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награжден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орденами и медалями.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феврале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1945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звании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капитана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арестован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 критику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Сталина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осужден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восемь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лет,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которых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почти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год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провел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следствием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пересылке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три —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тюремном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НИИ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четыре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самых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трудных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общих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работах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политическом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Особлаге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Затем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сослан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Казахстан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навечно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однако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феврале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1957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реабилитирован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выхода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заключения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школьным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учителем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Рязани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появления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1962 году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произведения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«Один день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Денисовича» он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принят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Союз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писателей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Но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следующие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вынуж1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отдавать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самиздат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печатать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рубежом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.' В 1969 году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исключен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Союза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писателей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а в 1970 году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удостоен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Нобелевской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премии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литературе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В 1974 году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связи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выходом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тома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Архипелага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ГУЛАГ»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писатель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насильственно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выдворен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России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До 1976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жил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Цюрихе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затем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перебрался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американский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штат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Вермонт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природой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напоминающий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среднюю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полосу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России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В 1994 году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Солженицын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его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семья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возвратились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Родину.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Хотя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сам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писатель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утверждал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наиболее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влекущая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его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литературе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форма —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полифоническая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точными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приметами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времени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места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действия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пяти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его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крупных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вещей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как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удивительно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романом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полном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смысле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является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круге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ибо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Архипелаг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ГУЛАГ»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согласно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подзаголовку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опыт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художественного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исследования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»: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эпопея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Красное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колесо»—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повествование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отмеренных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сроках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>».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Раковый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корпус», по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авторской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воле.—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повесть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«Один день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Денисовича»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рассказ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r w:rsidRPr="00AB52A3">
        <w:rPr>
          <w:rStyle w:val="a4"/>
          <w:rFonts w:ascii="Helvetica" w:hAnsi="Helvetica" w:cs="Helvetica"/>
          <w:color w:val="000000" w:themeColor="text1"/>
        </w:rPr>
        <w:t xml:space="preserve">Роман «В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круге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писался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тринадцать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лет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имел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семь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редакций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Сюжет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состоит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том,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дипломат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Володин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звонит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американское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посольство,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чтобы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сказать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 том,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через три дня в Нью-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Йорке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будет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украден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секрет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атомной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бомбы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Подслушанный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записанный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пленку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разговор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доставляют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«шарашку»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научно-исследовательское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учреждение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системе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МГБ,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котором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заключенные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создают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методику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распознания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голосов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Смысл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романа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разъяснен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зэком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: «Шарашка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высший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лучший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круг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Володин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дает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другое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разъяснение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вычерчивая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земле круг: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видишь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круг?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отечество.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круг. 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второй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он шире.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человечество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круг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входит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второй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Тут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заборы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пред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рассудков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выходит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никакого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человечества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только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отечества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отечества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разные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всех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...»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r w:rsidRPr="00AB52A3">
        <w:rPr>
          <w:rStyle w:val="a4"/>
          <w:rFonts w:ascii="Helvetica" w:hAnsi="Helvetica" w:cs="Helvetica"/>
          <w:color w:val="000000" w:themeColor="text1"/>
        </w:rPr>
        <w:t xml:space="preserve">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рассказе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«Один день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Денисовича» образ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сложился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образа солдата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воевавшего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автором на фронте,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общего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опыта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пленников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личного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опыта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автора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Особом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где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он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каменщиком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r w:rsidRPr="00AB52A3">
        <w:rPr>
          <w:rStyle w:val="a4"/>
          <w:rFonts w:ascii="Helvetica" w:hAnsi="Helvetica" w:cs="Helvetica"/>
          <w:color w:val="000000" w:themeColor="text1"/>
        </w:rPr>
        <w:t xml:space="preserve">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первых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страницах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автор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отправляет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читателя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вместе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Шуховым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барак,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санчасть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столовую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штабной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барак,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кроме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БУРа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узнаем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жизнь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зэка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изнутри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Здесь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иная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шкала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ценностей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Восемь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лет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лагерной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жизни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приучили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внимательным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всякой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мелочи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ибо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от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зависит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благополучие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здоровье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сама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жизнь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лагерника.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он,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воспользовавшись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оплошностью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повара,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закосил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две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лишние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миски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каши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;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подобрал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 дороге кусок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ножовки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чтобы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заточить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сапожный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ножичек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Когда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читаем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конце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повести,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засыпал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«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вполне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удоволенный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вызывает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у нас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чувство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сострадания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Удачи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проявились в том,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он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lastRenderedPageBreak/>
        <w:t>избежал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напастей: «не посадили...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выгнали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...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попался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...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заболел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Время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действия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обозначено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январем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1951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Герои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повести,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разделившие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одну судьбу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Денисовичем,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появляются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повести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незаметно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бригадир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Тюрин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кавторанг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Буйновский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герой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Бухенвальда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Сенька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Клевшин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Цезарь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Маркович,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мальчонка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Гопчик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...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Крестьяне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солдаты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интеллигенты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думают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многом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по-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разному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r w:rsidRPr="00AB52A3">
        <w:rPr>
          <w:rStyle w:val="a4"/>
          <w:rFonts w:ascii="Helvetica" w:hAnsi="Helvetica" w:cs="Helvetica"/>
          <w:color w:val="000000" w:themeColor="text1"/>
        </w:rPr>
        <w:t xml:space="preserve">До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войны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колхозе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кормил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семью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(жену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двух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девочек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).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Воевал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честью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ранения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пошел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медсанбат,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вернулся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строй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После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окружения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армии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бежал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плена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выбрался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своим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Тут его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обвинили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измене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: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мол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задание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немецкой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разведки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выполнял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Если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подписал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приговор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такой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формулировкой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его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расстреляли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Опыт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который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прошел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для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даром: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надо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соблюдать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лагерный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режим, поклоняться надзирателю,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препираться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конвоем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Но при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этом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он мало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поступался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своей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гордостью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совестью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честью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помогают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его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житейская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мудрость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практическая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смекалка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лукавство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знание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чего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стоит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</w:p>
    <w:p w:rsidR="00AB52A3" w:rsidRPr="00AB52A3" w:rsidRDefault="00AB52A3" w:rsidP="00AB52A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</w:rPr>
      </w:pPr>
      <w:r w:rsidRPr="00AB52A3">
        <w:rPr>
          <w:rStyle w:val="a4"/>
          <w:rFonts w:ascii="Helvetica" w:hAnsi="Helvetica" w:cs="Helvetica"/>
          <w:color w:val="000000" w:themeColor="text1"/>
        </w:rPr>
        <w:t xml:space="preserve">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условиях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обнаруживается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ценность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простейших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материальных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элементов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жизни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: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еды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одежды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крыши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над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головой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Новым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ботинкам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Ивана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Денисовича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посвящено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большущее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пояснение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Обстоятельно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рассказывается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табаке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о каше.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Еду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автор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описывает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подробно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«Не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считая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лагерник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живет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для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себя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только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утром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десять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минут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завтраком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да за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обедом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пять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да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пять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за ужином».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Лишняя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пайка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хлеба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не просто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поддержка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для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организма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но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средство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независимости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от начальства.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Пока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сыт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силы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еще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есть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для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работы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—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ив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голову не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придет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унижаться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выпрашивать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Шухов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всегда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рад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разжиться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хлебом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но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сохраняя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свое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достоинство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. Он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запомнил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слова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опытного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лагерника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Куземина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: «В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лагере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вот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погибает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: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миски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лижет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,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на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санчасть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надеется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да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кто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к куму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ходит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 </w:t>
      </w:r>
      <w:proofErr w:type="spellStart"/>
      <w:r w:rsidRPr="00AB52A3">
        <w:rPr>
          <w:rStyle w:val="a4"/>
          <w:rFonts w:ascii="Helvetica" w:hAnsi="Helvetica" w:cs="Helvetica"/>
          <w:color w:val="000000" w:themeColor="text1"/>
        </w:rPr>
        <w:t>стучать</w:t>
      </w:r>
      <w:proofErr w:type="spellEnd"/>
      <w:r w:rsidRPr="00AB52A3">
        <w:rPr>
          <w:rStyle w:val="a4"/>
          <w:rFonts w:ascii="Helvetica" w:hAnsi="Helvetica" w:cs="Helvetica"/>
          <w:color w:val="000000" w:themeColor="text1"/>
        </w:rPr>
        <w:t xml:space="preserve">». </w:t>
      </w:r>
    </w:p>
    <w:p w:rsidR="00102AD2" w:rsidRDefault="00102AD2"/>
    <w:sectPr w:rsidR="00102A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A4"/>
    <w:rsid w:val="00011AC8"/>
    <w:rsid w:val="00032B09"/>
    <w:rsid w:val="00075114"/>
    <w:rsid w:val="00102AD2"/>
    <w:rsid w:val="0012139F"/>
    <w:rsid w:val="00156E5C"/>
    <w:rsid w:val="001869CB"/>
    <w:rsid w:val="001E7D47"/>
    <w:rsid w:val="0023265F"/>
    <w:rsid w:val="002B7CAE"/>
    <w:rsid w:val="002F494F"/>
    <w:rsid w:val="00311D7A"/>
    <w:rsid w:val="00373714"/>
    <w:rsid w:val="00374AC4"/>
    <w:rsid w:val="00423A66"/>
    <w:rsid w:val="004365D4"/>
    <w:rsid w:val="004A5823"/>
    <w:rsid w:val="004C16BF"/>
    <w:rsid w:val="004D2424"/>
    <w:rsid w:val="004E2361"/>
    <w:rsid w:val="00514F6F"/>
    <w:rsid w:val="00523D32"/>
    <w:rsid w:val="00565E0E"/>
    <w:rsid w:val="005B341A"/>
    <w:rsid w:val="00627741"/>
    <w:rsid w:val="00640EDC"/>
    <w:rsid w:val="00650558"/>
    <w:rsid w:val="006C4472"/>
    <w:rsid w:val="006D48DB"/>
    <w:rsid w:val="006F02FA"/>
    <w:rsid w:val="006F33BE"/>
    <w:rsid w:val="007124E2"/>
    <w:rsid w:val="00744A26"/>
    <w:rsid w:val="007A5897"/>
    <w:rsid w:val="00862778"/>
    <w:rsid w:val="00873AE3"/>
    <w:rsid w:val="00893350"/>
    <w:rsid w:val="008A60F8"/>
    <w:rsid w:val="008B4B09"/>
    <w:rsid w:val="008D11F4"/>
    <w:rsid w:val="008F7B13"/>
    <w:rsid w:val="009538C7"/>
    <w:rsid w:val="00960BC9"/>
    <w:rsid w:val="009B6673"/>
    <w:rsid w:val="00A83DCE"/>
    <w:rsid w:val="00AB52A3"/>
    <w:rsid w:val="00B2490A"/>
    <w:rsid w:val="00B429BF"/>
    <w:rsid w:val="00BD5D2D"/>
    <w:rsid w:val="00C02B1F"/>
    <w:rsid w:val="00CB149C"/>
    <w:rsid w:val="00CD5E4D"/>
    <w:rsid w:val="00CF0BB0"/>
    <w:rsid w:val="00D020D1"/>
    <w:rsid w:val="00D45DE3"/>
    <w:rsid w:val="00E5297D"/>
    <w:rsid w:val="00E56ED3"/>
    <w:rsid w:val="00EB2D2F"/>
    <w:rsid w:val="00EB3AA4"/>
    <w:rsid w:val="00F97C17"/>
    <w:rsid w:val="00FA0A40"/>
    <w:rsid w:val="00FB0FA4"/>
    <w:rsid w:val="00FC2B08"/>
    <w:rsid w:val="00FD2402"/>
    <w:rsid w:val="00F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B52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B5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3461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2018-09-17T18:10:00Z</dcterms:created>
  <dcterms:modified xsi:type="dcterms:W3CDTF">2018-09-17T18:11:00Z</dcterms:modified>
</cp:coreProperties>
</file>