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AB" w:rsidRPr="001A55AB" w:rsidRDefault="006A663C" w:rsidP="001A55AB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32"/>
          <w:szCs w:val="32"/>
        </w:rPr>
      </w:pPr>
      <w:r w:rsidRPr="001A55AB">
        <w:rPr>
          <w:sz w:val="32"/>
          <w:szCs w:val="32"/>
        </w:rPr>
        <w:t xml:space="preserve">Функция </w:t>
      </w:r>
      <w:r w:rsidR="001A55AB" w:rsidRPr="001A55AB">
        <w:rPr>
          <w:rFonts w:ascii="Helvetica" w:hAnsi="Helvetica" w:cs="Helvetica"/>
          <w:b w:val="0"/>
          <w:bCs w:val="0"/>
          <w:color w:val="020A1B"/>
          <w:sz w:val="32"/>
          <w:szCs w:val="32"/>
        </w:rPr>
        <w:t>y=2-3x^2-x^3</w:t>
      </w:r>
    </w:p>
    <w:p w:rsidR="006A663C" w:rsidRPr="000F61F1" w:rsidRDefault="006A663C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6A663C" w:rsidRDefault="005C0BE7" w:rsidP="000F61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26050" cy="427101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998" t="16798" r="23622" b="10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427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Y: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0E1628" w:rsidRPr="000E1628">
        <w:rPr>
          <w:rFonts w:ascii="Times New Roman" w:hAnsi="Times New Roman"/>
          <w:sz w:val="24"/>
          <w:szCs w:val="24"/>
          <w:lang w:eastAsia="ru-RU"/>
        </w:rPr>
        <w:t>-3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0E1628"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-x</w:t>
      </w:r>
      <w:r w:rsidR="000E1628"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==2</w:t>
      </w:r>
      <w:r w:rsidR="000E1628" w:rsidRPr="00EB5072">
        <w:rPr>
          <w:rFonts w:ascii="Times New Roman" w:hAnsi="Times New Roman"/>
          <w:sz w:val="24"/>
          <w:szCs w:val="24"/>
          <w:lang w:eastAsia="ru-RU"/>
        </w:rPr>
        <w:t>-3</w:t>
      </w:r>
      <w:r>
        <w:rPr>
          <w:rFonts w:ascii="Times New Roman" w:hAnsi="Times New Roman"/>
          <w:sz w:val="24"/>
          <w:szCs w:val="24"/>
          <w:lang w:eastAsia="ru-RU"/>
        </w:rPr>
        <w:t>*0</w:t>
      </w:r>
      <w:r w:rsidR="000E1628" w:rsidRPr="00EB507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="000E1628" w:rsidRPr="00EB5072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0E1628" w:rsidRPr="00EB5072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</w:t>
      </w:r>
      <w:r w:rsidR="000E1628" w:rsidRPr="00EB5072"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E1628" w:rsidRPr="00EB5072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пересечения графика функции с осью координат X: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0E1628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0E1628">
        <w:rPr>
          <w:rFonts w:ascii="Times New Roman" w:hAnsi="Times New Roman"/>
          <w:sz w:val="24"/>
          <w:szCs w:val="24"/>
          <w:lang w:eastAsia="ru-RU"/>
        </w:rPr>
        <w:t>-3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-x</w:t>
      </w:r>
      <w:r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</w:t>
      </w:r>
      <w:r w:rsidR="000E1628" w:rsidRPr="000E1628">
        <w:rPr>
          <w:rFonts w:ascii="Times New Roman" w:hAnsi="Times New Roman"/>
          <w:sz w:val="24"/>
          <w:szCs w:val="24"/>
          <w:lang w:eastAsia="ru-RU"/>
        </w:rPr>
        <w:t xml:space="preserve"> по теореме Виета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его корни будут точками пересечения с X: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0E1628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0E1628">
        <w:rPr>
          <w:rFonts w:ascii="Times New Roman" w:hAnsi="Times New Roman"/>
          <w:sz w:val="24"/>
          <w:szCs w:val="24"/>
          <w:lang w:eastAsia="ru-RU"/>
        </w:rPr>
        <w:t>-1-√3 ≈ -2,</w:t>
      </w:r>
      <w:r w:rsidR="00910E8C">
        <w:rPr>
          <w:rFonts w:ascii="Times New Roman" w:hAnsi="Times New Roman"/>
          <w:sz w:val="24"/>
          <w:szCs w:val="24"/>
          <w:lang w:eastAsia="ru-RU"/>
        </w:rPr>
        <w:t>7321, х</w:t>
      </w:r>
      <w:r w:rsidR="00910E8C" w:rsidRPr="00910E8C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910E8C">
        <w:rPr>
          <w:rFonts w:ascii="Times New Roman" w:hAnsi="Times New Roman"/>
          <w:sz w:val="24"/>
          <w:szCs w:val="24"/>
          <w:lang w:eastAsia="ru-RU"/>
        </w:rPr>
        <w:t>-1+√3 ≈ 0,7321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910E8C">
        <w:rPr>
          <w:rFonts w:ascii="Times New Roman" w:hAnsi="Times New Roman"/>
          <w:sz w:val="24"/>
          <w:szCs w:val="24"/>
          <w:lang w:eastAsia="ru-RU"/>
        </w:rPr>
        <w:t xml:space="preserve">-1; </w:t>
      </w:r>
      <w:r w:rsidRPr="0075664A">
        <w:rPr>
          <w:rFonts w:ascii="Times New Roman" w:hAnsi="Times New Roman"/>
          <w:sz w:val="24"/>
          <w:szCs w:val="24"/>
          <w:lang w:eastAsia="ru-RU"/>
        </w:rPr>
        <w:t>0)</w:t>
      </w:r>
      <w:r w:rsidR="00910E8C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="00910E8C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="00910E8C">
        <w:rPr>
          <w:rFonts w:ascii="Times New Roman" w:hAnsi="Times New Roman"/>
          <w:sz w:val="24"/>
          <w:szCs w:val="24"/>
          <w:lang w:eastAsia="ru-RU"/>
        </w:rPr>
        <w:t xml:space="preserve">-1-√3; 0) и 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910E8C">
        <w:rPr>
          <w:rFonts w:ascii="Times New Roman" w:hAnsi="Times New Roman"/>
          <w:sz w:val="24"/>
          <w:szCs w:val="24"/>
          <w:lang w:eastAsia="ru-RU"/>
        </w:rPr>
        <w:t xml:space="preserve"> -1+√3; </w:t>
      </w:r>
      <w:r>
        <w:rPr>
          <w:rFonts w:ascii="Times New Roman" w:hAnsi="Times New Roman"/>
          <w:sz w:val="24"/>
          <w:szCs w:val="24"/>
          <w:lang w:eastAsia="ru-RU"/>
        </w:rPr>
        <w:t>0).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0C77B4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0C77B4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0C77B4">
        <w:rPr>
          <w:rFonts w:ascii="Arial" w:hAnsi="Arial" w:cs="Arial"/>
          <w:sz w:val="20"/>
          <w:szCs w:val="20"/>
          <w:lang w:eastAsia="ru-RU"/>
        </w:rPr>
        <w:t>'</w:t>
      </w:r>
      <w:r w:rsidR="00910E8C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0C77B4">
        <w:rPr>
          <w:rFonts w:ascii="Arial" w:hAnsi="Arial" w:cs="Arial"/>
          <w:sz w:val="20"/>
          <w:szCs w:val="20"/>
          <w:lang w:eastAsia="ru-RU"/>
        </w:rPr>
        <w:t>=</w:t>
      </w:r>
      <w:r w:rsidR="00910E8C">
        <w:rPr>
          <w:rFonts w:ascii="Arial" w:hAnsi="Arial" w:cs="Arial"/>
          <w:sz w:val="20"/>
          <w:szCs w:val="20"/>
          <w:lang w:eastAsia="ru-RU"/>
        </w:rPr>
        <w:t xml:space="preserve"> -3</w:t>
      </w:r>
      <w:r w:rsidRPr="000C77B4">
        <w:rPr>
          <w:rFonts w:ascii="Arial" w:hAnsi="Arial" w:cs="Arial"/>
          <w:sz w:val="20"/>
          <w:szCs w:val="20"/>
          <w:lang w:eastAsia="ru-RU"/>
        </w:rPr>
        <w:t>x</w:t>
      </w:r>
      <w:r w:rsidRPr="000C77B4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– 6х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6A663C" w:rsidRDefault="00910E8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>
        <w:rPr>
          <w:rFonts w:ascii="Times New Roman" w:hAnsi="Times New Roman"/>
          <w:sz w:val="24"/>
          <w:szCs w:val="24"/>
          <w:lang w:eastAsia="ru-RU"/>
        </w:rPr>
        <w:t>(х</w:t>
      </w:r>
      <w:r>
        <w:rPr>
          <w:rFonts w:ascii="Times New Roman" w:hAnsi="Times New Roman"/>
          <w:sz w:val="24"/>
          <w:szCs w:val="24"/>
          <w:lang w:eastAsia="ru-RU"/>
        </w:rPr>
        <w:t>+2</w:t>
      </w:r>
      <w:r w:rsidR="006A663C">
        <w:rPr>
          <w:rFonts w:ascii="Times New Roman" w:hAnsi="Times New Roman"/>
          <w:sz w:val="24"/>
          <w:szCs w:val="24"/>
          <w:lang w:eastAsia="ru-RU"/>
        </w:rPr>
        <w:t>) = 0,</w:t>
      </w:r>
    </w:p>
    <w:p w:rsidR="006A663C" w:rsidRPr="00593132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0,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</w:t>
      </w:r>
      <w:r w:rsidR="00910E8C">
        <w:rPr>
          <w:rFonts w:ascii="Times New Roman" w:hAnsi="Times New Roman"/>
          <w:sz w:val="24"/>
          <w:szCs w:val="24"/>
          <w:lang w:eastAsia="ru-RU"/>
        </w:rPr>
        <w:t>-2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</w:t>
      </w:r>
      <w:r w:rsidR="00DB74A9" w:rsidRPr="00DB74A9">
        <w:rPr>
          <w:rFonts w:ascii="Times New Roman" w:hAnsi="Times New Roman"/>
          <w:sz w:val="24"/>
          <w:szCs w:val="24"/>
          <w:lang w:eastAsia="ru-RU"/>
        </w:rPr>
        <w:t>’</w:t>
      </w:r>
      <w:r w:rsidRPr="0075664A">
        <w:rPr>
          <w:rFonts w:ascii="Times New Roman" w:hAnsi="Times New Roman"/>
          <w:sz w:val="24"/>
          <w:szCs w:val="24"/>
          <w:lang w:eastAsia="ru-RU"/>
        </w:rPr>
        <w:t>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74A9">
        <w:rPr>
          <w:rFonts w:ascii="Times New Roman" w:hAnsi="Times New Roman"/>
          <w:sz w:val="24"/>
          <w:szCs w:val="24"/>
          <w:lang w:val="en-US"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DB74A9">
        <w:rPr>
          <w:rFonts w:ascii="Times New Roman" w:hAnsi="Times New Roman"/>
          <w:sz w:val="24"/>
          <w:szCs w:val="24"/>
          <w:lang w:val="en-US" w:eastAsia="ru-RU"/>
        </w:rPr>
        <w:t>-2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DB74A9">
        <w:rPr>
          <w:rFonts w:ascii="Times New Roman" w:hAnsi="Times New Roman"/>
          <w:sz w:val="24"/>
          <w:szCs w:val="24"/>
          <w:lang w:val="en-US" w:eastAsia="ru-RU"/>
        </w:rPr>
        <w:t>-2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val="en-US"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интервалы, где функция возрастает и убывает, а также минимумы и максимумы функции, для этого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смотрим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ведет себя функция в экстремумах при малейшем отклонении от экстремума: </w:t>
      </w:r>
    </w:p>
    <w:p w:rsidR="00EB5072" w:rsidRPr="00EB5072" w:rsidRDefault="00EB5072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val="en-US" w:eastAsia="ru-RU"/>
        </w:rPr>
      </w:pPr>
    </w:p>
    <w:tbl>
      <w:tblPr>
        <w:tblStyle w:val="a7"/>
        <w:tblW w:w="5760" w:type="dxa"/>
        <w:jc w:val="center"/>
        <w:tblLook w:val="0000"/>
      </w:tblPr>
      <w:tblGrid>
        <w:gridCol w:w="960"/>
        <w:gridCol w:w="960"/>
        <w:gridCol w:w="960"/>
        <w:gridCol w:w="960"/>
        <w:gridCol w:w="960"/>
        <w:gridCol w:w="960"/>
      </w:tblGrid>
      <w:tr w:rsidR="00DB74A9" w:rsidRPr="00DB74A9" w:rsidTr="00EB5072">
        <w:trPr>
          <w:trHeight w:val="250"/>
          <w:jc w:val="center"/>
        </w:trPr>
        <w:tc>
          <w:tcPr>
            <w:tcW w:w="960" w:type="dxa"/>
            <w:noWrap/>
          </w:tcPr>
          <w:p w:rsidR="00DB74A9" w:rsidRPr="00DB74A9" w:rsidRDefault="00DB74A9" w:rsidP="00DB74A9">
            <w:pPr>
              <w:spacing w:before="0" w:beforeAutospacing="0" w:after="0" w:afterAutospacing="0"/>
              <w:rPr>
                <w:rFonts w:ascii="Arial" w:hAnsi="Arial"/>
                <w:sz w:val="20"/>
                <w:szCs w:val="20"/>
                <w:lang w:eastAsia="ru-RU"/>
              </w:rPr>
            </w:pPr>
            <w:proofErr w:type="spellStart"/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x</w:t>
            </w:r>
            <w:proofErr w:type="spellEnd"/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960" w:type="dxa"/>
            <w:noWrap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60" w:type="dxa"/>
            <w:noWrap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60" w:type="dxa"/>
            <w:noWrap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60" w:type="dxa"/>
            <w:noWrap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noWrap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1</w:t>
            </w:r>
          </w:p>
        </w:tc>
      </w:tr>
      <w:tr w:rsidR="00DB74A9" w:rsidRPr="00DB74A9" w:rsidTr="00EB5072">
        <w:trPr>
          <w:trHeight w:val="250"/>
          <w:jc w:val="center"/>
        </w:trPr>
        <w:tc>
          <w:tcPr>
            <w:tcW w:w="960" w:type="dxa"/>
            <w:noWrap/>
          </w:tcPr>
          <w:p w:rsidR="00DB74A9" w:rsidRPr="00DB74A9" w:rsidRDefault="00DB74A9" w:rsidP="00DB74A9">
            <w:pPr>
              <w:spacing w:before="0" w:beforeAutospacing="0" w:after="0" w:afterAutospacing="0"/>
              <w:rPr>
                <w:rFonts w:ascii="Arial" w:hAnsi="Arial"/>
                <w:sz w:val="20"/>
                <w:szCs w:val="20"/>
                <w:lang w:eastAsia="ru-RU"/>
              </w:rPr>
            </w:pPr>
            <w:proofErr w:type="spellStart"/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y</w:t>
            </w:r>
            <w:proofErr w:type="spellEnd"/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' =</w:t>
            </w:r>
          </w:p>
        </w:tc>
        <w:tc>
          <w:tcPr>
            <w:tcW w:w="960" w:type="dxa"/>
            <w:noWrap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60" w:type="dxa"/>
            <w:noWrap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noWrap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noWrap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noWrap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-9</w:t>
            </w:r>
          </w:p>
        </w:tc>
      </w:tr>
    </w:tbl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DB74A9" w:rsidRPr="00DB74A9">
        <w:rPr>
          <w:rFonts w:ascii="Times New Roman" w:hAnsi="Times New Roman"/>
          <w:sz w:val="24"/>
          <w:szCs w:val="24"/>
          <w:lang w:eastAsia="ru-RU"/>
        </w:rPr>
        <w:t>-2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0.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 w:rsidR="00DB74A9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>: (-</w:t>
      </w:r>
      <w:r w:rsidR="00DB74A9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="00DB74A9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DB74A9">
        <w:rPr>
          <w:rFonts w:ascii="Times New Roman" w:hAnsi="Times New Roman"/>
          <w:sz w:val="24"/>
          <w:szCs w:val="24"/>
          <w:lang w:eastAsia="ru-RU"/>
        </w:rPr>
        <w:t>-0</w:t>
      </w:r>
      <w:r>
        <w:rPr>
          <w:rFonts w:ascii="Times New Roman" w:hAnsi="Times New Roman"/>
          <w:sz w:val="24"/>
          <w:szCs w:val="24"/>
          <w:lang w:eastAsia="ru-RU"/>
        </w:rPr>
        <w:t xml:space="preserve">0; </w:t>
      </w:r>
      <w:r w:rsidR="00DB74A9">
        <w:rPr>
          <w:rFonts w:ascii="Times New Roman" w:hAnsi="Times New Roman"/>
          <w:sz w:val="24"/>
          <w:szCs w:val="24"/>
          <w:lang w:eastAsia="ru-RU"/>
        </w:rPr>
        <w:t>-2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4C13">
        <w:rPr>
          <w:rFonts w:ascii="Times New Roman" w:hAnsi="Times New Roman"/>
          <w:sz w:val="24"/>
          <w:szCs w:val="24"/>
          <w:lang w:val="en-US" w:eastAsia="ru-RU"/>
        </w:rPr>
        <w:t>U (0; 00).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+ нужно подсчитать пределы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6A663C" w:rsidRPr="005D7E0D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5D7E0D">
        <w:rPr>
          <w:rFonts w:ascii="Arial" w:hAnsi="Arial" w:cs="Arial"/>
          <w:sz w:val="20"/>
          <w:szCs w:val="20"/>
          <w:lang w:eastAsia="ru-RU"/>
        </w:rPr>
        <w:t>y''=</w:t>
      </w:r>
      <w:r w:rsidR="00354C13">
        <w:rPr>
          <w:rFonts w:ascii="Arial" w:hAnsi="Arial" w:cs="Arial"/>
          <w:sz w:val="20"/>
          <w:szCs w:val="20"/>
          <w:lang w:eastAsia="ru-RU"/>
        </w:rPr>
        <w:t>-6</w:t>
      </w:r>
      <w:r w:rsidRPr="005D7E0D">
        <w:rPr>
          <w:rFonts w:ascii="Arial" w:hAnsi="Arial" w:cs="Arial"/>
          <w:sz w:val="20"/>
          <w:szCs w:val="20"/>
          <w:lang w:eastAsia="ru-RU"/>
        </w:rPr>
        <w:t>x – 6 = 0</w:t>
      </w:r>
      <w:r w:rsidR="00354C13"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354C13" w:rsidRPr="0075664A" w:rsidRDefault="00354C13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-6</w:t>
      </w:r>
      <w:r w:rsidRPr="005D7E0D">
        <w:rPr>
          <w:rFonts w:ascii="Arial" w:hAnsi="Arial" w:cs="Arial"/>
          <w:sz w:val="20"/>
          <w:szCs w:val="20"/>
          <w:lang w:eastAsia="ru-RU"/>
        </w:rPr>
        <w:t>x – 6 = 0</w:t>
      </w:r>
      <w:r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Pr="0075664A" w:rsidRDefault="006A663C" w:rsidP="005D7E0D">
      <w:pPr>
        <w:numPr>
          <w:ilvl w:val="0"/>
          <w:numId w:val="4"/>
        </w:numPr>
        <w:ind w:left="1434" w:hanging="357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x=</w:t>
      </w:r>
      <w:r>
        <w:rPr>
          <w:rFonts w:ascii="Times New Roman" w:hAnsi="Times New Roman"/>
          <w:sz w:val="24"/>
          <w:szCs w:val="24"/>
          <w:lang w:eastAsia="ru-RU"/>
        </w:rPr>
        <w:t>6/</w:t>
      </w:r>
      <w:r w:rsidR="00354C13">
        <w:rPr>
          <w:rFonts w:ascii="Times New Roman" w:hAnsi="Times New Roman"/>
          <w:sz w:val="24"/>
          <w:szCs w:val="24"/>
          <w:lang w:eastAsia="ru-RU"/>
        </w:rPr>
        <w:t>(-6)</w:t>
      </w:r>
      <w:r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="00354C13">
        <w:rPr>
          <w:rFonts w:ascii="Times New Roman" w:hAnsi="Times New Roman"/>
          <w:sz w:val="24"/>
          <w:szCs w:val="24"/>
          <w:lang w:eastAsia="ru-RU"/>
        </w:rPr>
        <w:t>-1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="00354C13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 изгибов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 w:rsidR="00354C13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="00354C13">
        <w:rPr>
          <w:rFonts w:ascii="Times New Roman" w:hAnsi="Times New Roman"/>
          <w:sz w:val="24"/>
          <w:szCs w:val="24"/>
          <w:lang w:eastAsia="ru-RU"/>
        </w:rPr>
        <w:t>; -1).</w:t>
      </w:r>
    </w:p>
    <w:p w:rsidR="006A663C" w:rsidRPr="0075664A" w:rsidRDefault="006A663C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(-</w:t>
      </w:r>
      <w:r w:rsidR="00354C13">
        <w:rPr>
          <w:rFonts w:ascii="Times New Roman" w:hAnsi="Times New Roman"/>
          <w:sz w:val="24"/>
          <w:szCs w:val="24"/>
          <w:lang w:eastAsia="ru-RU"/>
        </w:rPr>
        <w:t xml:space="preserve">1;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="00354C13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5D7E0D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>
        <w:rPr>
          <w:rFonts w:ascii="Times New Roman" w:hAnsi="Times New Roman"/>
          <w:sz w:val="24"/>
          <w:szCs w:val="24"/>
          <w:lang w:eastAsia="ru-RU"/>
        </w:rPr>
        <w:t>– н</w:t>
      </w:r>
      <w:r w:rsidRPr="0075664A">
        <w:rPr>
          <w:rFonts w:ascii="Times New Roman" w:hAnsi="Times New Roman"/>
          <w:sz w:val="24"/>
          <w:szCs w:val="24"/>
          <w:lang w:eastAsia="ru-RU"/>
        </w:rPr>
        <w:t>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6A663C" w:rsidRPr="0075664A" w:rsidRDefault="006A663C" w:rsidP="0075664A">
      <w:pPr>
        <w:numPr>
          <w:ilvl w:val="0"/>
          <w:numId w:val="6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0BE7">
        <w:rPr>
          <w:rFonts w:ascii="Times New Roman" w:hAnsi="Times New Roman"/>
          <w:sz w:val="24"/>
          <w:szCs w:val="24"/>
          <w:lang w:eastAsia="ru-RU"/>
        </w:rPr>
        <w:t>2</w:t>
      </w:r>
      <w:r w:rsidR="005C0BE7" w:rsidRPr="000E1628">
        <w:rPr>
          <w:rFonts w:ascii="Times New Roman" w:hAnsi="Times New Roman"/>
          <w:sz w:val="24"/>
          <w:szCs w:val="24"/>
          <w:lang w:eastAsia="ru-RU"/>
        </w:rPr>
        <w:t>-3</w:t>
      </w:r>
      <w:r w:rsidR="005C0BE7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5C0BE7"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5C0BE7" w:rsidRPr="0075664A">
        <w:rPr>
          <w:rFonts w:ascii="Times New Roman" w:hAnsi="Times New Roman"/>
          <w:sz w:val="24"/>
          <w:szCs w:val="24"/>
          <w:lang w:eastAsia="ru-RU"/>
        </w:rPr>
        <w:t>-x</w:t>
      </w:r>
      <w:r w:rsidR="005C0BE7"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6A663C" w:rsidRPr="0075664A" w:rsidRDefault="006A663C" w:rsidP="005D7E0D">
      <w:pPr>
        <w:numPr>
          <w:ilvl w:val="0"/>
          <w:numId w:val="6"/>
        </w:numPr>
        <w:spacing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0BE7">
        <w:rPr>
          <w:rFonts w:ascii="Times New Roman" w:hAnsi="Times New Roman"/>
          <w:sz w:val="24"/>
          <w:szCs w:val="24"/>
          <w:lang w:eastAsia="ru-RU"/>
        </w:rPr>
        <w:t>2</w:t>
      </w:r>
      <w:r w:rsidR="005C0BE7" w:rsidRPr="000E1628">
        <w:rPr>
          <w:rFonts w:ascii="Times New Roman" w:hAnsi="Times New Roman"/>
          <w:sz w:val="24"/>
          <w:szCs w:val="24"/>
          <w:lang w:eastAsia="ru-RU"/>
        </w:rPr>
        <w:t>-3</w:t>
      </w:r>
      <w:r w:rsidR="005C0BE7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5C0BE7"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5C0BE7" w:rsidRPr="0075664A">
        <w:rPr>
          <w:rFonts w:ascii="Times New Roman" w:hAnsi="Times New Roman"/>
          <w:sz w:val="24"/>
          <w:szCs w:val="24"/>
          <w:lang w:eastAsia="ru-RU"/>
        </w:rPr>
        <w:t>-x</w:t>
      </w:r>
      <w:r w:rsidR="005C0BE7"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Наклонные асимптоты графика функции: </w:t>
      </w:r>
    </w:p>
    <w:p w:rsidR="006A663C" w:rsidRDefault="006A663C" w:rsidP="00354C13">
      <w:pPr>
        <w:spacing w:before="0" w:beforeAutospacing="0" w:after="0" w:afterAutospacing="0"/>
        <w:ind w:left="720"/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при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0BE7">
        <w:rPr>
          <w:noProof/>
          <w:lang w:eastAsia="ru-RU"/>
        </w:rPr>
        <w:drawing>
          <wp:inline distT="0" distB="0" distL="0" distR="0">
            <wp:extent cx="1400810" cy="225425"/>
            <wp:effectExtent l="19050" t="0" r="8890" b="0"/>
            <wp:docPr id="16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BE7" w:rsidRPr="00B65216" w:rsidRDefault="005C0BE7" w:rsidP="00354C1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65216">
        <w:rPr>
          <w:rFonts w:ascii="Times New Roman" w:hAnsi="Times New Roman"/>
          <w:sz w:val="24"/>
          <w:szCs w:val="24"/>
          <w:lang w:eastAsia="ru-RU"/>
        </w:rPr>
        <w:t>Находим коэффициент k:</w:t>
      </w:r>
    </w:p>
    <w:p w:rsidR="005C0BE7" w:rsidRDefault="005C0BE7" w:rsidP="00354C13">
      <w:pPr>
        <w:spacing w:before="0" w:beforeAutospacing="0" w:after="0" w:afterAutospacing="0"/>
        <w:ind w:left="720"/>
      </w:pPr>
      <w:r>
        <w:rPr>
          <w:noProof/>
          <w:lang w:eastAsia="ru-RU"/>
        </w:rPr>
        <w:drawing>
          <wp:inline distT="0" distB="0" distL="0" distR="0">
            <wp:extent cx="949325" cy="341630"/>
            <wp:effectExtent l="19050" t="0" r="3175" b="0"/>
            <wp:docPr id="17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5C0BE7" w:rsidRDefault="005C0BE7" w:rsidP="00354C1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k=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=-∞.</m:t>
              </m:r>
            </m:e>
          </m:func>
        </m:oMath>
      </m:oMathPara>
    </w:p>
    <w:p w:rsidR="00B65216" w:rsidRPr="00B65216" w:rsidRDefault="00B65216" w:rsidP="00354C1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65216">
        <w:rPr>
          <w:rFonts w:ascii="Times New Roman" w:hAnsi="Times New Roman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B65216">
        <w:rPr>
          <w:rFonts w:ascii="Times New Roman" w:hAnsi="Times New Roman"/>
          <w:sz w:val="24"/>
          <w:szCs w:val="24"/>
          <w:lang w:eastAsia="ru-RU"/>
        </w:rPr>
        <w:t>k</w:t>
      </w:r>
      <w:proofErr w:type="spellEnd"/>
      <w:r w:rsidRPr="00B65216">
        <w:rPr>
          <w:rFonts w:ascii="Times New Roman" w:hAnsi="Times New Roman"/>
          <w:sz w:val="24"/>
          <w:szCs w:val="24"/>
          <w:lang w:eastAsia="ru-RU"/>
        </w:rPr>
        <w:t xml:space="preserve"> равен бесконечности, наклонных асимптот не существует.</w:t>
      </w:r>
    </w:p>
    <w:p w:rsidR="005C0BE7" w:rsidRPr="005C0BE7" w:rsidRDefault="005C0BE7" w:rsidP="00354C1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782442" w:rsidRDefault="00782442" w:rsidP="00782442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  <w:r w:rsidRPr="00782442">
        <w:rPr>
          <w:b w:val="0"/>
          <w:bCs w:val="0"/>
          <w:kern w:val="0"/>
          <w:sz w:val="24"/>
          <w:szCs w:val="24"/>
        </w:rPr>
        <w:t>Проверим функци</w:t>
      </w:r>
      <w:r>
        <w:rPr>
          <w:b w:val="0"/>
          <w:bCs w:val="0"/>
          <w:kern w:val="0"/>
          <w:sz w:val="24"/>
          <w:szCs w:val="24"/>
        </w:rPr>
        <w:t>ю -</w:t>
      </w:r>
      <w:r w:rsidRPr="00782442">
        <w:rPr>
          <w:b w:val="0"/>
          <w:bCs w:val="0"/>
          <w:kern w:val="0"/>
          <w:sz w:val="24"/>
          <w:szCs w:val="24"/>
        </w:rPr>
        <w:t xml:space="preserve"> </w:t>
      </w:r>
      <w:proofErr w:type="gramStart"/>
      <w:r w:rsidRPr="00782442">
        <w:rPr>
          <w:b w:val="0"/>
          <w:bCs w:val="0"/>
          <w:kern w:val="0"/>
          <w:sz w:val="24"/>
          <w:szCs w:val="24"/>
        </w:rPr>
        <w:t>чётна</w:t>
      </w:r>
      <w:proofErr w:type="gramEnd"/>
      <w:r w:rsidRPr="00782442">
        <w:rPr>
          <w:b w:val="0"/>
          <w:bCs w:val="0"/>
          <w:kern w:val="0"/>
          <w:sz w:val="24"/>
          <w:szCs w:val="24"/>
        </w:rPr>
        <w:t xml:space="preserve"> или нечётна</w:t>
      </w:r>
      <w:r>
        <w:rPr>
          <w:b w:val="0"/>
          <w:bCs w:val="0"/>
          <w:kern w:val="0"/>
          <w:sz w:val="24"/>
          <w:szCs w:val="24"/>
        </w:rPr>
        <w:t xml:space="preserve"> -</w:t>
      </w:r>
      <w:r w:rsidRPr="00782442">
        <w:rPr>
          <w:b w:val="0"/>
          <w:bCs w:val="0"/>
          <w:kern w:val="0"/>
          <w:sz w:val="24"/>
          <w:szCs w:val="24"/>
        </w:rPr>
        <w:t xml:space="preserve"> с помощью соотношений 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f</w:t>
      </w:r>
      <w:proofErr w:type="spellEnd"/>
      <w:r w:rsidRPr="00782442">
        <w:rPr>
          <w:b w:val="0"/>
          <w:bCs w:val="0"/>
          <w:kern w:val="0"/>
          <w:sz w:val="24"/>
          <w:szCs w:val="24"/>
        </w:rPr>
        <w:t xml:space="preserve"> = 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f</w:t>
      </w:r>
      <w:proofErr w:type="spellEnd"/>
      <w:r w:rsidRPr="00782442">
        <w:rPr>
          <w:b w:val="0"/>
          <w:bCs w:val="0"/>
          <w:kern w:val="0"/>
          <w:sz w:val="24"/>
          <w:szCs w:val="24"/>
        </w:rPr>
        <w:t>(-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x</w:t>
      </w:r>
      <w:proofErr w:type="spellEnd"/>
      <w:r w:rsidRPr="00782442">
        <w:rPr>
          <w:b w:val="0"/>
          <w:bCs w:val="0"/>
          <w:kern w:val="0"/>
          <w:sz w:val="24"/>
          <w:szCs w:val="24"/>
        </w:rPr>
        <w:t xml:space="preserve">) и 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f</w:t>
      </w:r>
      <w:proofErr w:type="spellEnd"/>
      <w:r w:rsidRPr="00782442">
        <w:rPr>
          <w:b w:val="0"/>
          <w:bCs w:val="0"/>
          <w:kern w:val="0"/>
          <w:sz w:val="24"/>
          <w:szCs w:val="24"/>
        </w:rPr>
        <w:t xml:space="preserve"> = -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f</w:t>
      </w:r>
      <w:proofErr w:type="spellEnd"/>
      <w:r w:rsidRPr="00782442">
        <w:rPr>
          <w:b w:val="0"/>
          <w:bCs w:val="0"/>
          <w:kern w:val="0"/>
          <w:sz w:val="24"/>
          <w:szCs w:val="24"/>
        </w:rPr>
        <w:t>(-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x</w:t>
      </w:r>
      <w:proofErr w:type="spellEnd"/>
      <w:r w:rsidRPr="00782442">
        <w:rPr>
          <w:b w:val="0"/>
          <w:bCs w:val="0"/>
          <w:kern w:val="0"/>
          <w:sz w:val="24"/>
          <w:szCs w:val="24"/>
        </w:rPr>
        <w:t>).</w:t>
      </w:r>
      <w:r w:rsidRPr="00782442">
        <w:rPr>
          <w:b w:val="0"/>
          <w:bCs w:val="0"/>
          <w:kern w:val="0"/>
          <w:sz w:val="24"/>
          <w:szCs w:val="24"/>
        </w:rPr>
        <w:br/>
        <w:t>Итак, проверяем:</w:t>
      </w:r>
    </w:p>
    <w:p w:rsidR="00C57FEC" w:rsidRDefault="00782442" w:rsidP="00782442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</w:pP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) = </w:t>
      </w:r>
      <w:r w:rsidR="00C57FEC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)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 – 3(-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)</w:t>
      </w:r>
      <w:r w:rsidR="00C57FEC" w:rsidRPr="00C57FEC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+2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= x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 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3x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+2</w:t>
      </w:r>
      <w:r w:rsidR="00C57FEC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≠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(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)</w:t>
      </w:r>
    </w:p>
    <w:p w:rsidR="00C57FEC" w:rsidRDefault="00C57FEC" w:rsidP="00C57FEC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) = 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-(-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)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 – 3(-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)</w:t>
      </w:r>
      <w:r w:rsidRPr="00C57FEC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+2)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= 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 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+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3x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-2  = -(х</w:t>
      </w:r>
      <w:r w:rsidRPr="00C57FEC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-3х</w:t>
      </w:r>
      <w:r w:rsidRPr="00C57FEC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+2)</w:t>
      </w:r>
      <w:r w:rsidR="0091198B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≠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(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)</w:t>
      </w:r>
    </w:p>
    <w:p w:rsidR="00922D3D" w:rsidRPr="00782442" w:rsidRDefault="00782442" w:rsidP="00782442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>З</w:t>
      </w:r>
      <w:r w:rsidRPr="00782442">
        <w:rPr>
          <w:b w:val="0"/>
          <w:bCs w:val="0"/>
          <w:kern w:val="0"/>
          <w:sz w:val="24"/>
          <w:szCs w:val="24"/>
        </w:rPr>
        <w:t>начит, функция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782442">
        <w:rPr>
          <w:b w:val="0"/>
          <w:bCs w:val="0"/>
          <w:kern w:val="0"/>
          <w:sz w:val="24"/>
          <w:szCs w:val="24"/>
        </w:rPr>
        <w:t>не является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782442">
        <w:rPr>
          <w:b w:val="0"/>
          <w:bCs w:val="0"/>
          <w:kern w:val="0"/>
          <w:sz w:val="24"/>
          <w:szCs w:val="24"/>
        </w:rPr>
        <w:t>ни чётной</w:t>
      </w:r>
      <w:r>
        <w:rPr>
          <w:b w:val="0"/>
          <w:bCs w:val="0"/>
          <w:kern w:val="0"/>
          <w:sz w:val="24"/>
          <w:szCs w:val="24"/>
        </w:rPr>
        <w:t>,</w:t>
      </w:r>
      <w:r w:rsidRPr="00782442">
        <w:rPr>
          <w:b w:val="0"/>
          <w:bCs w:val="0"/>
          <w:kern w:val="0"/>
          <w:sz w:val="24"/>
          <w:szCs w:val="24"/>
        </w:rPr>
        <w:t xml:space="preserve"> ни нечётной</w:t>
      </w:r>
      <w:r>
        <w:rPr>
          <w:b w:val="0"/>
          <w:bCs w:val="0"/>
          <w:kern w:val="0"/>
          <w:sz w:val="24"/>
          <w:szCs w:val="24"/>
        </w:rPr>
        <w:t>.</w:t>
      </w: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sectPr w:rsidR="00846BFF" w:rsidRPr="001A55AB" w:rsidSect="00846BFF">
      <w:pgSz w:w="11906" w:h="16838"/>
      <w:pgMar w:top="426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C77B4"/>
    <w:rsid w:val="000E1628"/>
    <w:rsid w:val="000E2312"/>
    <w:rsid w:val="000F61F1"/>
    <w:rsid w:val="00177572"/>
    <w:rsid w:val="00180D2C"/>
    <w:rsid w:val="001A55AB"/>
    <w:rsid w:val="002B44B2"/>
    <w:rsid w:val="002C745D"/>
    <w:rsid w:val="002F3A11"/>
    <w:rsid w:val="00354C13"/>
    <w:rsid w:val="0038395F"/>
    <w:rsid w:val="003A0572"/>
    <w:rsid w:val="003C27B9"/>
    <w:rsid w:val="0054040C"/>
    <w:rsid w:val="00593132"/>
    <w:rsid w:val="005A574B"/>
    <w:rsid w:val="005C0BE7"/>
    <w:rsid w:val="005D7E0D"/>
    <w:rsid w:val="006A663C"/>
    <w:rsid w:val="00716FC8"/>
    <w:rsid w:val="0075664A"/>
    <w:rsid w:val="00782442"/>
    <w:rsid w:val="00785A3B"/>
    <w:rsid w:val="00846BFF"/>
    <w:rsid w:val="008C2815"/>
    <w:rsid w:val="00910E8C"/>
    <w:rsid w:val="0091198B"/>
    <w:rsid w:val="00922D3D"/>
    <w:rsid w:val="00A5093F"/>
    <w:rsid w:val="00B21878"/>
    <w:rsid w:val="00B65216"/>
    <w:rsid w:val="00B85583"/>
    <w:rsid w:val="00C159A3"/>
    <w:rsid w:val="00C57FEC"/>
    <w:rsid w:val="00D03EC7"/>
    <w:rsid w:val="00D15D14"/>
    <w:rsid w:val="00D54BE2"/>
    <w:rsid w:val="00DB74A9"/>
    <w:rsid w:val="00EB5072"/>
    <w:rsid w:val="00EC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customStyle="1" w:styleId="textoutput">
    <w:name w:val="textoutput"/>
    <w:basedOn w:val="a0"/>
    <w:rsid w:val="000E1628"/>
  </w:style>
  <w:style w:type="character" w:styleId="a6">
    <w:name w:val="Placeholder Text"/>
    <w:basedOn w:val="a0"/>
    <w:uiPriority w:val="99"/>
    <w:semiHidden/>
    <w:rsid w:val="005C0BE7"/>
    <w:rPr>
      <w:color w:val="808080"/>
    </w:rPr>
  </w:style>
  <w:style w:type="table" w:styleId="a7">
    <w:name w:val="Table Grid"/>
    <w:basedOn w:val="a1"/>
    <w:locked/>
    <w:rsid w:val="00EB50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102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776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377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4</cp:revision>
  <dcterms:created xsi:type="dcterms:W3CDTF">2017-11-09T19:01:00Z</dcterms:created>
  <dcterms:modified xsi:type="dcterms:W3CDTF">2019-01-31T17:34:00Z</dcterms:modified>
</cp:coreProperties>
</file>