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58" w:rsidRDefault="00433970">
      <w:r>
        <w:rPr>
          <w:rFonts w:ascii="Arial" w:hAnsi="Arial" w:cs="Arial"/>
          <w:color w:val="333333"/>
          <w:shd w:val="clear" w:color="auto" w:fill="FFFFFF"/>
        </w:rPr>
        <w:t>В один зимний снежный день королева сидит и шьёт у окна с рамой из чёрного дерева. Случайно она колет иголкой палец, роняет три капли крови и думает: «Ах, если бы у меня родился ребёночек, белый как снег, румяный как кровь и чернявый как чёрное дерево»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Её желание осуществляется и рождается девочка, которую назвали Белоснежкой, мечты королевы-матери в ней находят своё воплощение: она была с белоснежной кожей, чёрными волосами и со здоровым румянцем на щёчках. После рождения дочери королева-мать умирает, и король спустя год женится на другой, гордой и высокомерной красавице. Когда Белоснежке исполняется 7 лет, волшебное зеркальце гордой королевы признаёт её падчерицу самой красивой в стране. Королева поручает псарю отвести в лес и убить девочку, а в доказательство принести ей лёгкое и печень. Пожалев Белоснежку, псарь приносит королеве лёгкое и печень молодого оленя,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которые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та готовит и съедает.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Белоснежка находит в лесу хижину, в которой накрыт столик на семь персон и, чтобы утолить голод, берёт себе от каждой порции немного овощей, хлеба и вина, а после, перекрестившись, засыпает на одной из кроватей [2]. Когда стемнело в хижину приходят хозяева, которыми оказываются семь горных гномов-рудокопов. Они видят малютку и увлечены её красотой. Поутру, выслушав историю Белоснежки, карлики предлагают девочке остаться с ними и вести домашнее хозяйство. Также предостерегают от общения с незнакомыми людьми, опасаясь козней её мачехи.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Прознав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от своего зеркальца, что Белоснежка по-прежнему жива за семью горами, королева трижды приходит, переодевшись в разных людей, в её арсенале — удушающий шнурок для платья, ядовитый гребень и отравленное яблоко. Дважды Белоснежку спасают гномы, но в третий раз распознать причину помертвения их любимицы не удаётся. Но даже бездыханной Белоснежка была свежей и румяной, поэтому гномы не решаются предать её земле, они изготавливают прозрачный хрустальный гроб с золотой надписью и ставят его на вершине горы. Даже звери и птицы приходят оплакать королевскую дочь, а добрые карлики по одному посменно несут стражу. Злая же королева получает от своего зеркальца подтверждение, что она сама отныне краше и милее всех.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Белоснежка очень долгое время лежит в гробу, кажется спящей и выглядит по-прежнему прекрасно. Однажды мимо проезжает королевич и, увидев девушку, влюбляется в неё. Королевич просит гномов обменять на дары или подарить ему гроб, так как он больше не может жить без взгляда на возлюбленную. Из сочувствия карлики передают его слугам гроб с красавицей, который те несут на плечах, но спотыкаются, и кусок отравленного яблока выскакивает из горла Белоснежки. К ней возвращается жизнь. Королевич и Белоснежка справляют свадьбу, на которую также приглашена злая королева. Узнав от зеркальца, что новобрачная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прекрасней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чем она, королева впадает в панику. Однако любопытство берёт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верх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и мачеха появляется на свадебном торжестве, где узнаёт свою падчерицу. В наказание за свои деяния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злодейка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должна плясать в раскалённых железных башмаках, до тех пор, пока не падает замертво.</w:t>
      </w:r>
      <w:bookmarkStart w:id="0" w:name="_GoBack"/>
      <w:bookmarkEnd w:id="0"/>
    </w:p>
    <w:sectPr w:rsidR="001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70"/>
    <w:rsid w:val="00117358"/>
    <w:rsid w:val="0043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2016-01-10T06:53:00Z</dcterms:created>
  <dcterms:modified xsi:type="dcterms:W3CDTF">2016-01-10T06:54:00Z</dcterms:modified>
</cp:coreProperties>
</file>