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39F" w:rsidRPr="004E78F0" w:rsidRDefault="002A239F" w:rsidP="002A239F">
      <w:pPr>
        <w:jc w:val="center"/>
        <w:rPr>
          <w:b/>
          <w:sz w:val="32"/>
          <w:szCs w:val="32"/>
        </w:rPr>
      </w:pPr>
      <w:r w:rsidRPr="004E78F0"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08AB351" wp14:editId="740E053C">
            <wp:simplePos x="0" y="0"/>
            <wp:positionH relativeFrom="column">
              <wp:posOffset>3177540</wp:posOffset>
            </wp:positionH>
            <wp:positionV relativeFrom="paragraph">
              <wp:posOffset>67945</wp:posOffset>
            </wp:positionV>
            <wp:extent cx="787549" cy="895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49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8F0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8EBD4B1" wp14:editId="6A4B7AEA">
            <wp:simplePos x="0" y="0"/>
            <wp:positionH relativeFrom="column">
              <wp:posOffset>4023360</wp:posOffset>
            </wp:positionH>
            <wp:positionV relativeFrom="paragraph">
              <wp:posOffset>1270</wp:posOffset>
            </wp:positionV>
            <wp:extent cx="1501775" cy="990600"/>
            <wp:effectExtent l="19050" t="19050" r="22225" b="19050"/>
            <wp:wrapNone/>
            <wp:docPr id="11269" name="Picture 6" descr="fg_fr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6" descr="fg_fran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99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8F0">
        <w:rPr>
          <w:rFonts w:eastAsia="+mn-ea" w:cs="+mn-cs"/>
          <w:bCs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CB7636F" wp14:editId="526E7FE6">
            <wp:simplePos x="0" y="0"/>
            <wp:positionH relativeFrom="column">
              <wp:posOffset>-108585</wp:posOffset>
            </wp:positionH>
            <wp:positionV relativeFrom="paragraph">
              <wp:posOffset>100330</wp:posOffset>
            </wp:positionV>
            <wp:extent cx="2156460" cy="184340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8F0">
        <w:rPr>
          <w:b/>
          <w:sz w:val="32"/>
          <w:szCs w:val="32"/>
        </w:rPr>
        <w:t>ФРАНЦИЯ</w:t>
      </w:r>
    </w:p>
    <w:p w:rsidR="00EE6A63" w:rsidRPr="004E78F0" w:rsidRDefault="00EE6A63" w:rsidP="002A239F">
      <w:pPr>
        <w:rPr>
          <w:b/>
          <w:sz w:val="32"/>
          <w:szCs w:val="32"/>
        </w:rPr>
      </w:pPr>
    </w:p>
    <w:p w:rsidR="00AC255A" w:rsidRPr="002A239F" w:rsidRDefault="00AC255A">
      <w:pPr>
        <w:rPr>
          <w:b/>
        </w:rPr>
      </w:pPr>
    </w:p>
    <w:p w:rsidR="002A239F" w:rsidRPr="002A239F" w:rsidRDefault="002A239F">
      <w:pPr>
        <w:rPr>
          <w:b/>
        </w:rPr>
      </w:pPr>
    </w:p>
    <w:p w:rsidR="002A239F" w:rsidRDefault="002A239F" w:rsidP="004E78F0">
      <w:pPr>
        <w:rPr>
          <w:rFonts w:eastAsia="+mn-ea"/>
          <w:lang w:val="en-US"/>
        </w:rPr>
      </w:pPr>
    </w:p>
    <w:p w:rsidR="002A239F" w:rsidRPr="002A239F" w:rsidRDefault="002A239F" w:rsidP="002A239F">
      <w:pPr>
        <w:ind w:left="3686"/>
      </w:pPr>
      <w:r w:rsidRPr="002A239F">
        <w:rPr>
          <w:rFonts w:eastAsia="+mn-ea"/>
        </w:rPr>
        <w:t xml:space="preserve">Франция - одна из крупнейших европейских стран; она расположена в западной части Европейского материка. Очертания Франции напоминают правильный пятиугольник. </w:t>
      </w:r>
    </w:p>
    <w:p w:rsidR="002A239F" w:rsidRPr="002A239F" w:rsidRDefault="002A239F" w:rsidP="002A239F">
      <w:pPr>
        <w:ind w:left="3686"/>
      </w:pPr>
    </w:p>
    <w:p w:rsidR="002A239F" w:rsidRDefault="004E78F0" w:rsidP="002A239F">
      <w:pPr>
        <w:ind w:left="3686"/>
        <w:rPr>
          <w:lang w:val="en-US"/>
        </w:rPr>
      </w:pPr>
      <w:r w:rsidRPr="002A239F">
        <w:drawing>
          <wp:anchor distT="0" distB="0" distL="114300" distR="114300" simplePos="0" relativeHeight="251660288" behindDoc="0" locked="0" layoutInCell="1" allowOverlap="1" wp14:anchorId="5544B05A" wp14:editId="472E4483">
            <wp:simplePos x="0" y="0"/>
            <wp:positionH relativeFrom="column">
              <wp:posOffset>-108585</wp:posOffset>
            </wp:positionH>
            <wp:positionV relativeFrom="paragraph">
              <wp:posOffset>83185</wp:posOffset>
            </wp:positionV>
            <wp:extent cx="2098040" cy="22288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8F0" w:rsidRPr="002A239F" w:rsidRDefault="004E78F0" w:rsidP="002A239F">
      <w:pPr>
        <w:ind w:left="3686"/>
        <w:rPr>
          <w:lang w:val="en-US"/>
        </w:rPr>
      </w:pPr>
    </w:p>
    <w:p w:rsidR="002A239F" w:rsidRPr="002A239F" w:rsidRDefault="002A239F" w:rsidP="002A239F">
      <w:pPr>
        <w:ind w:left="3686"/>
      </w:pPr>
    </w:p>
    <w:p w:rsidR="002A239F" w:rsidRDefault="002A239F" w:rsidP="002A239F">
      <w:pPr>
        <w:ind w:left="3686"/>
        <w:rPr>
          <w:lang w:val="en-US"/>
        </w:rPr>
      </w:pPr>
    </w:p>
    <w:p w:rsidR="002A239F" w:rsidRDefault="002A239F" w:rsidP="002A239F">
      <w:pPr>
        <w:ind w:left="3686"/>
        <w:rPr>
          <w:lang w:val="en-US"/>
        </w:rPr>
      </w:pPr>
    </w:p>
    <w:p w:rsidR="002A239F" w:rsidRPr="002A239F" w:rsidRDefault="002A239F" w:rsidP="002A239F">
      <w:pPr>
        <w:ind w:left="3686"/>
        <w:rPr>
          <w:lang w:val="en-US"/>
        </w:rPr>
      </w:pPr>
    </w:p>
    <w:p w:rsidR="002A239F" w:rsidRDefault="002A239F" w:rsidP="002A239F">
      <w:pPr>
        <w:ind w:left="3686"/>
        <w:rPr>
          <w:lang w:val="en-US"/>
        </w:rPr>
      </w:pPr>
      <w:r w:rsidRPr="002A239F">
        <w:t>Эйфелева Башн</w:t>
      </w:r>
      <w:bookmarkStart w:id="0" w:name="_GoBack"/>
      <w:bookmarkEnd w:id="0"/>
      <w:r w:rsidRPr="002A239F">
        <w:t>я (</w:t>
      </w:r>
      <w:proofErr w:type="spellStart"/>
      <w:r w:rsidRPr="002A239F">
        <w:t>la</w:t>
      </w:r>
      <w:proofErr w:type="spellEnd"/>
      <w:r w:rsidRPr="002A239F">
        <w:t xml:space="preserve"> </w:t>
      </w:r>
      <w:proofErr w:type="spellStart"/>
      <w:r w:rsidRPr="002A239F">
        <w:t>tour</w:t>
      </w:r>
      <w:proofErr w:type="spellEnd"/>
      <w:r w:rsidRPr="002A239F">
        <w:t xml:space="preserve"> </w:t>
      </w:r>
      <w:proofErr w:type="spellStart"/>
      <w:r w:rsidRPr="002A239F">
        <w:t>Eiffel</w:t>
      </w:r>
      <w:proofErr w:type="spellEnd"/>
      <w:r w:rsidRPr="002A239F">
        <w:t xml:space="preserve">) является парижским символом, который узнают во всём мире. </w:t>
      </w:r>
    </w:p>
    <w:p w:rsidR="004E78F0" w:rsidRDefault="004E78F0" w:rsidP="002A239F">
      <w:pPr>
        <w:ind w:left="3686"/>
        <w:rPr>
          <w:lang w:val="en-US"/>
        </w:rPr>
      </w:pPr>
    </w:p>
    <w:p w:rsidR="004E78F0" w:rsidRDefault="004E78F0" w:rsidP="002A239F">
      <w:pPr>
        <w:ind w:left="3686"/>
        <w:rPr>
          <w:lang w:val="en-US"/>
        </w:rPr>
      </w:pPr>
    </w:p>
    <w:p w:rsidR="004E78F0" w:rsidRDefault="004E78F0" w:rsidP="002A239F">
      <w:pPr>
        <w:ind w:left="3686"/>
        <w:rPr>
          <w:lang w:val="en-US"/>
        </w:rPr>
      </w:pPr>
    </w:p>
    <w:p w:rsidR="004E78F0" w:rsidRDefault="004E78F0" w:rsidP="002A239F">
      <w:pPr>
        <w:ind w:left="3686"/>
        <w:rPr>
          <w:lang w:val="en-US"/>
        </w:rPr>
      </w:pPr>
    </w:p>
    <w:p w:rsidR="004E78F0" w:rsidRDefault="004E78F0" w:rsidP="002A239F">
      <w:pPr>
        <w:ind w:left="3686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7E4042" wp14:editId="1873EC6F">
            <wp:simplePos x="0" y="0"/>
            <wp:positionH relativeFrom="column">
              <wp:posOffset>-120650</wp:posOffset>
            </wp:positionH>
            <wp:positionV relativeFrom="paragraph">
              <wp:posOffset>64770</wp:posOffset>
            </wp:positionV>
            <wp:extent cx="2139315" cy="18383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8F0" w:rsidRDefault="004E78F0" w:rsidP="002A239F">
      <w:pPr>
        <w:ind w:left="3686"/>
        <w:rPr>
          <w:lang w:val="en-US"/>
        </w:rPr>
      </w:pPr>
    </w:p>
    <w:p w:rsidR="004E78F0" w:rsidRDefault="004E78F0" w:rsidP="002A239F">
      <w:pPr>
        <w:ind w:left="3686"/>
        <w:rPr>
          <w:lang w:val="en-US"/>
        </w:rPr>
      </w:pPr>
    </w:p>
    <w:p w:rsidR="004E78F0" w:rsidRDefault="004E78F0" w:rsidP="002A239F">
      <w:pPr>
        <w:ind w:left="3686"/>
        <w:rPr>
          <w:lang w:val="en-US"/>
        </w:rPr>
      </w:pPr>
    </w:p>
    <w:p w:rsidR="004E78F0" w:rsidRDefault="004E78F0" w:rsidP="002A239F">
      <w:pPr>
        <w:ind w:left="3686"/>
        <w:rPr>
          <w:lang w:val="en-US"/>
        </w:rPr>
      </w:pPr>
    </w:p>
    <w:p w:rsidR="004E78F0" w:rsidRPr="004E78F0" w:rsidRDefault="004E78F0" w:rsidP="004E78F0">
      <w:pPr>
        <w:ind w:left="3686"/>
      </w:pPr>
      <w:r w:rsidRPr="004E78F0">
        <w:rPr>
          <w:rFonts w:eastAsia="+mn-ea"/>
        </w:rPr>
        <w:t>Лувр, некогда бывший дворцом французских королей, сейчас является музеем</w:t>
      </w:r>
    </w:p>
    <w:p w:rsidR="004E78F0" w:rsidRDefault="004E78F0" w:rsidP="002A239F">
      <w:pPr>
        <w:ind w:left="3686"/>
        <w:rPr>
          <w:lang w:val="en-US"/>
        </w:rPr>
      </w:pPr>
    </w:p>
    <w:p w:rsidR="004E78F0" w:rsidRDefault="004E78F0" w:rsidP="002A239F">
      <w:pPr>
        <w:ind w:left="3686"/>
        <w:rPr>
          <w:lang w:val="en-US"/>
        </w:rPr>
      </w:pPr>
    </w:p>
    <w:p w:rsidR="004E78F0" w:rsidRDefault="004E78F0" w:rsidP="002A239F">
      <w:pPr>
        <w:ind w:left="3686"/>
        <w:rPr>
          <w:lang w:val="en-US"/>
        </w:rPr>
      </w:pPr>
    </w:p>
    <w:p w:rsidR="004E78F0" w:rsidRDefault="004E78F0" w:rsidP="002A239F">
      <w:pPr>
        <w:ind w:left="3686"/>
        <w:rPr>
          <w:lang w:val="en-US"/>
        </w:rPr>
      </w:pPr>
    </w:p>
    <w:p w:rsidR="004E78F0" w:rsidRDefault="004E78F0" w:rsidP="002A239F">
      <w:pPr>
        <w:ind w:left="3686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0291E2" wp14:editId="33A3531C">
            <wp:simplePos x="0" y="0"/>
            <wp:positionH relativeFrom="column">
              <wp:posOffset>-133985</wp:posOffset>
            </wp:positionH>
            <wp:positionV relativeFrom="paragraph">
              <wp:posOffset>5715</wp:posOffset>
            </wp:positionV>
            <wp:extent cx="2162175" cy="1801495"/>
            <wp:effectExtent l="0" t="0" r="9525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8F0" w:rsidRDefault="004E78F0" w:rsidP="002A239F">
      <w:pPr>
        <w:ind w:left="3686"/>
        <w:rPr>
          <w:lang w:val="en-US"/>
        </w:rPr>
      </w:pPr>
    </w:p>
    <w:p w:rsidR="004E78F0" w:rsidRPr="004E78F0" w:rsidRDefault="004E78F0" w:rsidP="004E78F0">
      <w:pPr>
        <w:rPr>
          <w:lang w:val="en-US"/>
        </w:rPr>
      </w:pPr>
    </w:p>
    <w:p w:rsidR="004E78F0" w:rsidRPr="004E78F0" w:rsidRDefault="004E78F0" w:rsidP="002A239F">
      <w:pPr>
        <w:ind w:left="3686"/>
      </w:pPr>
    </w:p>
    <w:p w:rsidR="004E78F0" w:rsidRPr="004E78F0" w:rsidRDefault="004E78F0" w:rsidP="004E78F0">
      <w:pPr>
        <w:ind w:left="3686"/>
      </w:pPr>
      <w:r w:rsidRPr="004E78F0">
        <w:rPr>
          <w:rFonts w:eastAsia="+mn-ea"/>
        </w:rPr>
        <w:t>Триумфальная Арка (</w:t>
      </w:r>
      <w:proofErr w:type="spellStart"/>
      <w:r w:rsidRPr="004E78F0">
        <w:rPr>
          <w:rFonts w:eastAsia="+mn-ea"/>
        </w:rPr>
        <w:t>Arc</w:t>
      </w:r>
      <w:proofErr w:type="spellEnd"/>
      <w:r w:rsidRPr="004E78F0">
        <w:rPr>
          <w:rFonts w:eastAsia="+mn-ea"/>
        </w:rPr>
        <w:t xml:space="preserve"> </w:t>
      </w:r>
      <w:proofErr w:type="spellStart"/>
      <w:r w:rsidRPr="004E78F0">
        <w:rPr>
          <w:rFonts w:eastAsia="+mn-ea"/>
        </w:rPr>
        <w:t>de</w:t>
      </w:r>
      <w:proofErr w:type="spellEnd"/>
      <w:r w:rsidRPr="004E78F0">
        <w:rPr>
          <w:rFonts w:eastAsia="+mn-ea"/>
        </w:rPr>
        <w:t xml:space="preserve"> </w:t>
      </w:r>
      <w:proofErr w:type="spellStart"/>
      <w:r w:rsidRPr="004E78F0">
        <w:rPr>
          <w:rFonts w:eastAsia="+mn-ea"/>
        </w:rPr>
        <w:t>Triomphe</w:t>
      </w:r>
      <w:proofErr w:type="spellEnd"/>
      <w:r w:rsidRPr="004E78F0">
        <w:rPr>
          <w:rFonts w:eastAsia="+mn-ea"/>
        </w:rPr>
        <w:t>) - патриотический памятник во славу побед Великой французской армии.</w:t>
      </w:r>
    </w:p>
    <w:p w:rsidR="002A239F" w:rsidRPr="002A239F" w:rsidRDefault="002A239F" w:rsidP="002A239F">
      <w:pPr>
        <w:ind w:left="3544" w:hanging="142"/>
        <w:rPr>
          <w:b/>
        </w:rPr>
      </w:pPr>
    </w:p>
    <w:p w:rsidR="002A239F" w:rsidRPr="002A239F" w:rsidRDefault="002A239F">
      <w:pPr>
        <w:rPr>
          <w:b/>
        </w:rPr>
      </w:pPr>
    </w:p>
    <w:p w:rsidR="002A239F" w:rsidRPr="002A239F" w:rsidRDefault="002A239F">
      <w:pPr>
        <w:rPr>
          <w:b/>
        </w:rPr>
      </w:pPr>
    </w:p>
    <w:p w:rsidR="002A239F" w:rsidRPr="002A239F" w:rsidRDefault="002A239F">
      <w:pPr>
        <w:rPr>
          <w:b/>
        </w:rPr>
      </w:pPr>
    </w:p>
    <w:p w:rsidR="002A239F" w:rsidRPr="004E78F0" w:rsidRDefault="002A239F">
      <w:pPr>
        <w:rPr>
          <w:lang w:val="en-US"/>
        </w:rPr>
      </w:pPr>
    </w:p>
    <w:sectPr w:rsidR="002A239F" w:rsidRPr="004E78F0" w:rsidSect="002A239F">
      <w:pgSz w:w="11906" w:h="16838"/>
      <w:pgMar w:top="1843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80822"/>
    <w:multiLevelType w:val="hybridMultilevel"/>
    <w:tmpl w:val="8738CE2E"/>
    <w:lvl w:ilvl="0" w:tplc="492A2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9EC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2A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CC6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AA8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D22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B8C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47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20B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DB59E7"/>
    <w:multiLevelType w:val="hybridMultilevel"/>
    <w:tmpl w:val="72F474EA"/>
    <w:lvl w:ilvl="0" w:tplc="B37AF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C28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16E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CB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5476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86D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746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6C7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B07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05B1731"/>
    <w:multiLevelType w:val="hybridMultilevel"/>
    <w:tmpl w:val="ABD6C378"/>
    <w:lvl w:ilvl="0" w:tplc="5CFEE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7A2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202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408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A21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DCB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C4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703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D09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63"/>
    <w:rsid w:val="002A239F"/>
    <w:rsid w:val="004E78F0"/>
    <w:rsid w:val="00AC255A"/>
    <w:rsid w:val="00EE6A63"/>
    <w:rsid w:val="00FA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6A63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A23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A239F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2A239F"/>
  </w:style>
  <w:style w:type="paragraph" w:styleId="a6">
    <w:name w:val="List Paragraph"/>
    <w:basedOn w:val="a"/>
    <w:uiPriority w:val="34"/>
    <w:qFormat/>
    <w:rsid w:val="002A23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6A63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A23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A239F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2A239F"/>
  </w:style>
  <w:style w:type="paragraph" w:styleId="a6">
    <w:name w:val="List Paragraph"/>
    <w:basedOn w:val="a"/>
    <w:uiPriority w:val="34"/>
    <w:qFormat/>
    <w:rsid w:val="002A2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06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92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401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8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</cp:lastModifiedBy>
  <cp:revision>4</cp:revision>
  <dcterms:created xsi:type="dcterms:W3CDTF">2018-05-04T10:48:00Z</dcterms:created>
  <dcterms:modified xsi:type="dcterms:W3CDTF">2018-05-18T13:34:00Z</dcterms:modified>
</cp:coreProperties>
</file>