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і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і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і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й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пілот</ns0:t>
            </ns0:r>
          </ns0:p>
          <ns0:p>
            <ns0:pPr>
              <ns0:pStyle ns0:val="BodyText"/>
              <ns0:jc ns0:val="left"/>
            </ns0:pPr>
            <ns0:r>
              <ns0:rPr/>
              <ns0:t>2. окуляри</ns0:t>
            </ns0:r>
          </ns0:p>
          <ns0:p>
            <ns0:pPr>
              <ns0:pStyle ns0:val="BodyText"/>
              <ns0:jc ns0:val="left"/>
            </ns0:pPr>
            <ns0:r>
              <ns0:rPr/>
              <ns0:t>5. потерпілий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3. телевізор</ns0:t>
            </ns0:r>
          </ns0:p>
          <ns0:p>
            <ns0:pPr>
              <ns0:pStyle ns0:val="BodyText"/>
              <ns0:jc ns0:val="left"/>
            </ns0:pPr>
            <ns0:r>
              <ns0:rPr/>
              <ns0:t>4. скриня</ns0:t>
            </ns0:r>
          </ns0:p>
          <ns0:p>
            <ns0:pPr>
              <ns0:pStyle ns0:val="BodyText"/>
              <ns0:jc ns0:val="left"/>
            </ns0:pPr>
            <ns0:r>
              <ns0:rPr/>
              <ns0:t>6. панель</ns0:t>
            </ns0:r>
          </ns0:p>
          <ns0:p>
            <ns0:pPr>
              <ns0:pStyle ns0:val="BodyText"/>
              <ns0:jc ns0:val="left"/>
            </ns0:pPr>
            <ns0:r>
              <ns0:rPr/>
              <ns0:t>7. липа</ns0:t>
            </ns0:r>
          </ns0:p>
          <ns0:p>
            <ns0:pPr>
              <ns0:pStyle ns0:val="BodyText"/>
              <ns0:jc ns0:val="left"/>
            </ns0:pPr>
            <ns0:r>
              <ns0:rPr/>
              <ns0:t>8. йод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2020-05-08T23:01:16Z</dcterms:created>
  <dcterms:modified xmlns:xsi="http://www.w3.org/2001/XMLSchema-instance" xmlns:dcterms="http://purl.org/dc/terms/" xsi:type="dcterms:W3CDTF">2020-05-08T23:01:16Z</dcterms:modified>
</ns0:coreProperties>
</file>