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68" w:rsidRDefault="003B5568" w:rsidP="003B5568">
      <w:pPr>
        <w:shd w:val="clear" w:color="auto" w:fill="FFFFFF"/>
        <w:spacing w:before="12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454545"/>
          <w:sz w:val="38"/>
          <w:szCs w:val="38"/>
          <w:lang w:eastAsia="ru-RU"/>
        </w:rPr>
      </w:pPr>
      <w:r w:rsidRPr="003B5568">
        <w:rPr>
          <w:rFonts w:ascii="Helvetica" w:eastAsia="Times New Roman" w:hAnsi="Helvetica" w:cs="Helvetica"/>
          <w:b/>
          <w:bCs/>
          <w:color w:val="454545"/>
          <w:sz w:val="38"/>
          <w:szCs w:val="38"/>
          <w:lang w:eastAsia="ru-RU"/>
        </w:rPr>
        <w:t>Таблица "Функции и методы строк"</w:t>
      </w:r>
    </w:p>
    <w:p w:rsidR="003B5568" w:rsidRPr="003B5568" w:rsidRDefault="003B5568" w:rsidP="003B5568">
      <w:pPr>
        <w:shd w:val="clear" w:color="auto" w:fill="FFFFFF"/>
        <w:spacing w:before="12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454545"/>
          <w:sz w:val="38"/>
          <w:szCs w:val="3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6684"/>
      </w:tblGrid>
      <w:tr w:rsidR="003B5568" w:rsidRPr="003B5568" w:rsidTr="003B556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Функция или метод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Назначение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S.index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[start],[end])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подстроки в строке. Возвращает номер первого вхождения или вызывает 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ValueError</w:t>
            </w:r>
            <w:proofErr w:type="spellEnd"/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S.rindex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[start],[end])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подстроки в строке. Возвращает номер последнего вхождения или вызывает 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ValueError</w:t>
            </w:r>
            <w:proofErr w:type="spellEnd"/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S.isalnum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ли строка из цифр или букв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S.islower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ли строка из символов в нижнем регистре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S.isupper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ли строка из символов в верхнем регистре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S.isspace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ли строка из неотображаемых символов (пробел, символ перевода страницы ('\f'), "новая строка" ('\n'), "перевод каретки" ('\r'), "горизонтальная табуляция" ('\t') и "вертикальная табуляция" ('\v'))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S.istitle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Начинаются ли слова в строке с заглавной буквы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S.startswith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Начинается ли строка S с шаблона 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</w:t>
            </w:r>
            <w:proofErr w:type="spellEnd"/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S.endswith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Заканчивается ли строка S шаблоном 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</w:t>
            </w:r>
            <w:proofErr w:type="spellEnd"/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S.join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(список)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строки из списка с разделителем S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ord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(символ)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в его код ASCII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chr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ASCII в символ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S.capitalize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 первый символ строки в верхний регистр, а все остальные в нижний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S.center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width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[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fill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Возвращает 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отцентрованную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строку, по краям которой стоит символ 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fill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(пробел по умолчанию)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S.expandtabs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([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tabsize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Возвращает копию строки, в которой все символы табуляции заменяются одним или несколькими пробелами, в зависимости от текущего столбца. Если 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TabSize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указан, размер табуляции полагается равным 8 пробелам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S.lstrip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([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chars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пробельных символов в начале строки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S.rstrip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([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chars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пробельных символов в конце строки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S.strip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([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chars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пробельных символов в начале и в конце строки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S.partition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(шаблон)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 кортеж, содержащий часть перед первым шаблоном, сам шаблон, и часть после шаблона. Если шаблон не найден, возвращается кортеж, содержащий саму строку, а затем две пустых строки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S.rpartition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sep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 кортеж, содержащий часть перед последним шаблоном, сам шаблон, и часть после шаблона. Если шаблон не найден, возвращается кортеж, содержащий две пустых строки, а затем саму строку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S.swapcase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 символы нижнего регистра в верхний, а верхнего – в нижний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S.title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 букву каждого слова переводит в верхний регистр, а все остальные в нижний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S.zfill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width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Делает длину строки не меньшей 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width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необходимости заполняя первые символы нулями</w:t>
            </w:r>
          </w:p>
        </w:tc>
      </w:tr>
      <w:tr w:rsidR="003B5568" w:rsidRPr="003B5568" w:rsidTr="003B5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3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S.format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args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**</w:t>
            </w:r>
            <w:proofErr w:type="spellStart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kwargs</w:t>
            </w:r>
            <w:proofErr w:type="spellEnd"/>
            <w:r w:rsidRPr="003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68" w:rsidRPr="003B5568" w:rsidRDefault="003B5568" w:rsidP="003B556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3B55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Форматирование строки</w:t>
              </w:r>
            </w:hyperlink>
          </w:p>
        </w:tc>
      </w:tr>
    </w:tbl>
    <w:p w:rsidR="003A3E67" w:rsidRDefault="003A3E67"/>
    <w:sectPr w:rsidR="003A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7E"/>
    <w:rsid w:val="001F217E"/>
    <w:rsid w:val="003A3E67"/>
    <w:rsid w:val="003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47FBB-357F-4DA8-BECE-6EC4C5E1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ythonworld.ru/osnovy/formatirovanie-strok-metod-form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2</cp:revision>
  <dcterms:created xsi:type="dcterms:W3CDTF">2022-01-30T17:49:00Z</dcterms:created>
  <dcterms:modified xsi:type="dcterms:W3CDTF">2022-01-30T17:49:00Z</dcterms:modified>
</cp:coreProperties>
</file>