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34" w:rsidRDefault="00330634" w:rsidP="00330634">
      <w:r>
        <w:t xml:space="preserve">Открытия химических элементов и их ядерный синтез были делом рук большого числа исследователей </w:t>
      </w:r>
    </w:p>
    <w:p w:rsidR="00330634" w:rsidRDefault="00330634" w:rsidP="00330634">
      <w:r>
        <w:t>в разных странах. Вот как выглядит "географическое" распределение открытий.</w:t>
      </w:r>
    </w:p>
    <w:p w:rsidR="00330634" w:rsidRDefault="00330634" w:rsidP="00330634">
      <w:r>
        <w:t xml:space="preserve">Пальма первенства принадлежит Швеции. Ученые этой страны открыли 22 элемента: </w:t>
      </w:r>
      <w:proofErr w:type="spellStart"/>
      <w:r>
        <w:t>Co</w:t>
      </w:r>
      <w:proofErr w:type="spellEnd"/>
      <w:r>
        <w:t xml:space="preserve">, </w:t>
      </w:r>
      <w:proofErr w:type="spellStart"/>
      <w:r>
        <w:t>Ni</w:t>
      </w:r>
      <w:proofErr w:type="spellEnd"/>
      <w:r>
        <w:t>, F,</w:t>
      </w:r>
    </w:p>
    <w:p w:rsidR="00330634" w:rsidRPr="00330634" w:rsidRDefault="00330634" w:rsidP="00330634">
      <w:pPr>
        <w:rPr>
          <w:lang w:val="en-US"/>
        </w:rPr>
      </w:pPr>
      <w:r w:rsidRPr="00330634">
        <w:rPr>
          <w:lang w:val="en-US"/>
        </w:rPr>
        <w:t xml:space="preserve">CL Ma, Ba, Mo, W, Y, Ta, Ce, Li, Se, Si, </w:t>
      </w:r>
      <w:proofErr w:type="spellStart"/>
      <w:r w:rsidRPr="00330634">
        <w:rPr>
          <w:lang w:val="en-US"/>
        </w:rPr>
        <w:t>Th</w:t>
      </w:r>
      <w:proofErr w:type="spellEnd"/>
      <w:r w:rsidRPr="00330634">
        <w:rPr>
          <w:lang w:val="en-US"/>
        </w:rPr>
        <w:t xml:space="preserve">, V, La, Tb, </w:t>
      </w:r>
      <w:proofErr w:type="spellStart"/>
      <w:r w:rsidRPr="00330634">
        <w:rPr>
          <w:lang w:val="en-US"/>
        </w:rPr>
        <w:t>Er</w:t>
      </w:r>
      <w:proofErr w:type="spellEnd"/>
      <w:r w:rsidRPr="00330634">
        <w:rPr>
          <w:lang w:val="en-US"/>
        </w:rPr>
        <w:t xml:space="preserve">, </w:t>
      </w:r>
      <w:proofErr w:type="spellStart"/>
      <w:r w:rsidRPr="00330634">
        <w:rPr>
          <w:lang w:val="en-US"/>
        </w:rPr>
        <w:t>Sc</w:t>
      </w:r>
      <w:proofErr w:type="spellEnd"/>
      <w:r w:rsidRPr="00330634">
        <w:rPr>
          <w:lang w:val="en-US"/>
        </w:rPr>
        <w:t xml:space="preserve">, Ho, Tm. </w:t>
      </w:r>
      <w:r>
        <w:t>Далее</w:t>
      </w:r>
      <w:r w:rsidRPr="00330634">
        <w:rPr>
          <w:lang w:val="en-US"/>
        </w:rPr>
        <w:t xml:space="preserve"> </w:t>
      </w:r>
      <w:r>
        <w:t>следует</w:t>
      </w:r>
      <w:r w:rsidRPr="00330634">
        <w:rPr>
          <w:lang w:val="en-US"/>
        </w:rPr>
        <w:t xml:space="preserve"> </w:t>
      </w:r>
      <w:r>
        <w:t>Англия</w:t>
      </w:r>
      <w:r w:rsidRPr="00330634">
        <w:rPr>
          <w:lang w:val="en-US"/>
        </w:rPr>
        <w:t xml:space="preserve"> - 19</w:t>
      </w:r>
    </w:p>
    <w:p w:rsidR="00330634" w:rsidRPr="00330634" w:rsidRDefault="00330634" w:rsidP="00330634">
      <w:pPr>
        <w:rPr>
          <w:lang w:val="en-US"/>
        </w:rPr>
      </w:pPr>
      <w:r>
        <w:t>эл</w:t>
      </w:r>
      <w:r>
        <w:t>еме</w:t>
      </w:r>
      <w:r>
        <w:t>н</w:t>
      </w:r>
      <w:r>
        <w:t>тов</w:t>
      </w:r>
      <w:r w:rsidRPr="00330634">
        <w:rPr>
          <w:lang w:val="en-US"/>
        </w:rPr>
        <w:t xml:space="preserve">: H. N. O, </w:t>
      </w:r>
      <w:proofErr w:type="spellStart"/>
      <w:r w:rsidRPr="00330634">
        <w:rPr>
          <w:lang w:val="en-US"/>
        </w:rPr>
        <w:t>Sr</w:t>
      </w:r>
      <w:proofErr w:type="spellEnd"/>
      <w:r w:rsidRPr="00330634">
        <w:rPr>
          <w:lang w:val="en-US"/>
        </w:rPr>
        <w:t xml:space="preserve">, </w:t>
      </w:r>
      <w:proofErr w:type="spellStart"/>
      <w:r w:rsidRPr="00330634">
        <w:rPr>
          <w:lang w:val="en-US"/>
        </w:rPr>
        <w:t>Nb</w:t>
      </w:r>
      <w:proofErr w:type="spellEnd"/>
      <w:r w:rsidRPr="00330634">
        <w:rPr>
          <w:lang w:val="en-US"/>
        </w:rPr>
        <w:t xml:space="preserve">, </w:t>
      </w:r>
      <w:proofErr w:type="spellStart"/>
      <w:r w:rsidRPr="00330634">
        <w:rPr>
          <w:lang w:val="en-US"/>
        </w:rPr>
        <w:t>Pd</w:t>
      </w:r>
      <w:proofErr w:type="spellEnd"/>
      <w:r w:rsidRPr="00330634">
        <w:rPr>
          <w:lang w:val="en-US"/>
        </w:rPr>
        <w:t xml:space="preserve">, Rh, </w:t>
      </w:r>
      <w:proofErr w:type="spellStart"/>
      <w:r w:rsidRPr="00330634">
        <w:rPr>
          <w:lang w:val="en-US"/>
        </w:rPr>
        <w:t>Os</w:t>
      </w:r>
      <w:proofErr w:type="spellEnd"/>
      <w:r w:rsidRPr="00330634">
        <w:rPr>
          <w:lang w:val="en-US"/>
        </w:rPr>
        <w:t xml:space="preserve">, </w:t>
      </w:r>
      <w:proofErr w:type="spellStart"/>
      <w:r w:rsidRPr="00330634">
        <w:rPr>
          <w:lang w:val="en-US"/>
        </w:rPr>
        <w:t>Ir</w:t>
      </w:r>
      <w:proofErr w:type="spellEnd"/>
      <w:r w:rsidRPr="00330634">
        <w:rPr>
          <w:lang w:val="en-US"/>
        </w:rPr>
        <w:t xml:space="preserve">, Na, K, Mg, Ca, </w:t>
      </w:r>
      <w:proofErr w:type="spellStart"/>
      <w:r w:rsidRPr="00330634">
        <w:rPr>
          <w:lang w:val="en-US"/>
        </w:rPr>
        <w:t>Ti</w:t>
      </w:r>
      <w:proofErr w:type="spellEnd"/>
      <w:r w:rsidRPr="00330634">
        <w:rPr>
          <w:lang w:val="en-US"/>
        </w:rPr>
        <w:t xml:space="preserve">, </w:t>
      </w:r>
      <w:proofErr w:type="spellStart"/>
      <w:r w:rsidRPr="00330634">
        <w:rPr>
          <w:lang w:val="en-US"/>
        </w:rPr>
        <w:t>Ar</w:t>
      </w:r>
      <w:proofErr w:type="spellEnd"/>
      <w:r w:rsidRPr="00330634">
        <w:rPr>
          <w:lang w:val="en-US"/>
        </w:rPr>
        <w:t xml:space="preserve">, He, Ne, Kr, </w:t>
      </w:r>
      <w:proofErr w:type="spellStart"/>
      <w:r w:rsidRPr="00330634">
        <w:rPr>
          <w:lang w:val="en-US"/>
        </w:rPr>
        <w:t>Xe</w:t>
      </w:r>
      <w:proofErr w:type="spellEnd"/>
      <w:r w:rsidRPr="00330634">
        <w:rPr>
          <w:lang w:val="en-US"/>
        </w:rPr>
        <w:t xml:space="preserve">. </w:t>
      </w:r>
      <w:r>
        <w:t>Франция</w:t>
      </w:r>
      <w:r w:rsidRPr="00330634">
        <w:rPr>
          <w:lang w:val="en-US"/>
        </w:rPr>
        <w:t xml:space="preserve"> </w:t>
      </w:r>
      <w:r>
        <w:t>является</w:t>
      </w:r>
    </w:p>
    <w:p w:rsidR="00330634" w:rsidRPr="00330634" w:rsidRDefault="00330634" w:rsidP="00330634">
      <w:pPr>
        <w:rPr>
          <w:lang w:val="en-US"/>
        </w:rPr>
      </w:pPr>
      <w:r>
        <w:t>родиной</w:t>
      </w:r>
      <w:r w:rsidRPr="00330634">
        <w:rPr>
          <w:lang w:val="en-US"/>
        </w:rPr>
        <w:t xml:space="preserve"> 15 </w:t>
      </w:r>
      <w:r>
        <w:t>элементов</w:t>
      </w:r>
      <w:r w:rsidRPr="00330634">
        <w:rPr>
          <w:lang w:val="en-US"/>
        </w:rPr>
        <w:t xml:space="preserve">: Cr, Be, B, I, Br, Ga, Sm, </w:t>
      </w:r>
      <w:proofErr w:type="spellStart"/>
      <w:r w:rsidRPr="00330634">
        <w:rPr>
          <w:lang w:val="en-US"/>
        </w:rPr>
        <w:t>Gd</w:t>
      </w:r>
      <w:proofErr w:type="spellEnd"/>
      <w:r w:rsidRPr="00330634">
        <w:rPr>
          <w:lang w:val="en-US"/>
        </w:rPr>
        <w:t xml:space="preserve">, </w:t>
      </w:r>
      <w:proofErr w:type="spellStart"/>
      <w:r w:rsidRPr="00330634">
        <w:rPr>
          <w:lang w:val="en-US"/>
        </w:rPr>
        <w:t>Dy</w:t>
      </w:r>
      <w:proofErr w:type="spellEnd"/>
      <w:r w:rsidRPr="00330634">
        <w:rPr>
          <w:lang w:val="en-US"/>
        </w:rPr>
        <w:t xml:space="preserve">, Po, Ra, Ac, </w:t>
      </w:r>
      <w:proofErr w:type="spellStart"/>
      <w:r w:rsidRPr="00330634">
        <w:rPr>
          <w:lang w:val="en-US"/>
        </w:rPr>
        <w:t>Eu</w:t>
      </w:r>
      <w:proofErr w:type="spellEnd"/>
      <w:r w:rsidRPr="00330634">
        <w:rPr>
          <w:lang w:val="en-US"/>
        </w:rPr>
        <w:t xml:space="preserve">, Lu, Fr. </w:t>
      </w:r>
      <w:r>
        <w:t>Ученым</w:t>
      </w:r>
      <w:r w:rsidRPr="00330634">
        <w:rPr>
          <w:lang w:val="en-US"/>
        </w:rPr>
        <w:t xml:space="preserve"> </w:t>
      </w:r>
      <w:r>
        <w:t>Германии</w:t>
      </w:r>
    </w:p>
    <w:p w:rsidR="00330634" w:rsidRDefault="00330634" w:rsidP="00330634">
      <w:r>
        <w:t xml:space="preserve">принадлежит открытие 12 элементов: P, </w:t>
      </w:r>
      <w:proofErr w:type="spellStart"/>
      <w:r>
        <w:t>Zr</w:t>
      </w:r>
      <w:proofErr w:type="spellEnd"/>
      <w:r>
        <w:t xml:space="preserve">, U, </w:t>
      </w:r>
      <w:proofErr w:type="spellStart"/>
      <w:r>
        <w:t>Ti</w:t>
      </w:r>
      <w:proofErr w:type="spellEnd"/>
      <w:r>
        <w:t xml:space="preserve">, </w:t>
      </w:r>
      <w:proofErr w:type="spellStart"/>
      <w:r>
        <w:t>Cd</w:t>
      </w:r>
      <w:proofErr w:type="spellEnd"/>
      <w:r>
        <w:t xml:space="preserve">, </w:t>
      </w:r>
      <w:proofErr w:type="spellStart"/>
      <w:r>
        <w:t>Cs</w:t>
      </w:r>
      <w:proofErr w:type="spellEnd"/>
      <w:r>
        <w:t xml:space="preserve">, </w:t>
      </w:r>
      <w:proofErr w:type="spellStart"/>
      <w:r>
        <w:t>Rb</w:t>
      </w:r>
      <w:proofErr w:type="spellEnd"/>
      <w:r>
        <w:t xml:space="preserve">, </w:t>
      </w:r>
      <w:proofErr w:type="spellStart"/>
      <w:r>
        <w:t>In</w:t>
      </w:r>
      <w:proofErr w:type="spellEnd"/>
      <w:r>
        <w:t xml:space="preserve">, </w:t>
      </w:r>
      <w:proofErr w:type="spellStart"/>
      <w:r>
        <w:t>Ge</w:t>
      </w:r>
      <w:proofErr w:type="spellEnd"/>
      <w:r>
        <w:t xml:space="preserve">, </w:t>
      </w:r>
      <w:proofErr w:type="spellStart"/>
      <w:r>
        <w:t>Rn</w:t>
      </w:r>
      <w:proofErr w:type="spellEnd"/>
      <w:r>
        <w:t xml:space="preserve">, </w:t>
      </w:r>
      <w:proofErr w:type="spellStart"/>
      <w:r>
        <w:t>Pa</w:t>
      </w:r>
      <w:proofErr w:type="spellEnd"/>
      <w:r>
        <w:t xml:space="preserve">, </w:t>
      </w:r>
      <w:proofErr w:type="spellStart"/>
      <w:r>
        <w:t>Re</w:t>
      </w:r>
      <w:proofErr w:type="spellEnd"/>
      <w:r>
        <w:t>, 2 элемента было</w:t>
      </w:r>
    </w:p>
    <w:p w:rsidR="00330634" w:rsidRDefault="00330634" w:rsidP="00330634">
      <w:r>
        <w:t>скрыто в Австрии (</w:t>
      </w:r>
      <w:proofErr w:type="spellStart"/>
      <w:r>
        <w:t>Pr</w:t>
      </w:r>
      <w:proofErr w:type="spellEnd"/>
      <w:r>
        <w:t xml:space="preserve"> и </w:t>
      </w:r>
      <w:proofErr w:type="spellStart"/>
      <w:r>
        <w:t>Nd</w:t>
      </w:r>
      <w:proofErr w:type="spellEnd"/>
      <w:r>
        <w:t>), 2 элемента в Дании (</w:t>
      </w:r>
      <w:proofErr w:type="spellStart"/>
      <w:r>
        <w:t>Аl</w:t>
      </w:r>
      <w:proofErr w:type="spellEnd"/>
      <w:r>
        <w:t xml:space="preserve"> и </w:t>
      </w:r>
      <w:proofErr w:type="spellStart"/>
      <w:r>
        <w:t>Hf</w:t>
      </w:r>
      <w:proofErr w:type="spellEnd"/>
      <w:r>
        <w:t xml:space="preserve">), </w:t>
      </w:r>
      <w:r>
        <w:t>по одному в России (</w:t>
      </w:r>
      <w:proofErr w:type="spellStart"/>
      <w:r>
        <w:t>Ru</w:t>
      </w:r>
      <w:proofErr w:type="spellEnd"/>
      <w:r>
        <w:t>), Швейца</w:t>
      </w:r>
      <w:r>
        <w:t>рии (</w:t>
      </w:r>
      <w:proofErr w:type="spellStart"/>
      <w:r>
        <w:t>Yo</w:t>
      </w:r>
      <w:proofErr w:type="spellEnd"/>
      <w:r>
        <w:t>) и Венгрии (Те). Заслуга искусственного получения новых элементов посредством</w:t>
      </w:r>
    </w:p>
    <w:p w:rsidR="00093EE1" w:rsidRDefault="00330634" w:rsidP="00330634">
      <w:r>
        <w:t>ядерного синтеза принадлежит в основном исследователям США, России и Германии.</w:t>
      </w:r>
      <w:bookmarkStart w:id="0" w:name="_GoBack"/>
      <w:bookmarkEnd w:id="0"/>
    </w:p>
    <w:sectPr w:rsidR="00093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34"/>
    <w:rsid w:val="000E33FE"/>
    <w:rsid w:val="00330634"/>
    <w:rsid w:val="00E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6F2E"/>
  <w15:chartTrackingRefBased/>
  <w15:docId w15:val="{39B257C3-911A-4EAA-9D41-982535D4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ITHelper</dc:creator>
  <cp:keywords/>
  <dc:description/>
  <cp:lastModifiedBy>ITHelper</cp:lastModifiedBy>
  <cp:revision>2</cp:revision>
  <dcterms:created xsi:type="dcterms:W3CDTF">2020-09-30T15:08:00Z</dcterms:created>
  <dcterms:modified xsi:type="dcterms:W3CDTF">2020-09-30T15:10:00Z</dcterms:modified>
</cp:coreProperties>
</file>