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449" w:tblpY="-625"/>
        <w:tblW w:w="11278" w:type="dxa"/>
        <w:tblLook w:val="04A0"/>
      </w:tblPr>
      <w:tblGrid>
        <w:gridCol w:w="5628"/>
        <w:gridCol w:w="5650"/>
      </w:tblGrid>
      <w:tr w:rsidR="00952931" w:rsidTr="00F858E4">
        <w:trPr>
          <w:trHeight w:val="318"/>
        </w:trPr>
        <w:tc>
          <w:tcPr>
            <w:tcW w:w="5628" w:type="dxa"/>
          </w:tcPr>
          <w:p w:rsidR="00952931" w:rsidRDefault="00952931" w:rsidP="00952931">
            <w:pPr>
              <w:jc w:val="center"/>
              <w:rPr>
                <w:b/>
                <w:u w:val="single"/>
              </w:rPr>
            </w:pPr>
            <w:r w:rsidRPr="00952931">
              <w:rPr>
                <w:b/>
                <w:u w:val="single"/>
              </w:rPr>
              <w:t>Контрольная работа № 2 по теме: «Умножение и деление рациональных дробей. Тождественные преобразования рациональных выражений»</w:t>
            </w:r>
          </w:p>
          <w:p w:rsidR="00952931" w:rsidRDefault="00952931" w:rsidP="0095293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 ВАРИАНТ</w:t>
            </w:r>
          </w:p>
          <w:p w:rsidR="00952931" w:rsidRDefault="00952931" w:rsidP="00952931">
            <w:r w:rsidRPr="00952931">
              <w:rPr>
                <w:noProof/>
              </w:rPr>
              <w:drawing>
                <wp:inline distT="0" distB="0" distL="0" distR="0">
                  <wp:extent cx="3417508" cy="118181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8722" cy="1182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931" w:rsidRPr="00F858E4" w:rsidRDefault="00952931" w:rsidP="00952931">
            <w:pPr>
              <w:ind w:left="142"/>
              <w:rPr>
                <w:b/>
              </w:rPr>
            </w:pPr>
            <w:r w:rsidRPr="00F858E4">
              <w:rPr>
                <w:b/>
              </w:rPr>
              <w:t xml:space="preserve">3. </w:t>
            </w:r>
          </w:p>
          <w:p w:rsidR="00952931" w:rsidRDefault="00952931" w:rsidP="00952931">
            <w:pPr>
              <w:ind w:left="142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10414" cy="492430"/>
                  <wp:effectExtent l="19050" t="0" r="8986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189" cy="498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8E4" w:rsidRPr="00F858E4" w:rsidRDefault="00F858E4" w:rsidP="00952931">
            <w:pPr>
              <w:ind w:left="142"/>
              <w:rPr>
                <w:b/>
              </w:rPr>
            </w:pPr>
            <w:r w:rsidRPr="00F858E4">
              <w:rPr>
                <w:b/>
              </w:rPr>
              <w:t xml:space="preserve">4. </w:t>
            </w:r>
          </w:p>
          <w:p w:rsidR="00F858E4" w:rsidRDefault="00F858E4" w:rsidP="00952931">
            <w:pPr>
              <w:ind w:left="142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611342" cy="977449"/>
                  <wp:effectExtent l="19050" t="0" r="7908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878" cy="975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8E4" w:rsidRPr="00F858E4" w:rsidRDefault="00F858E4" w:rsidP="00952931">
            <w:pPr>
              <w:ind w:left="142"/>
              <w:rPr>
                <w:b/>
              </w:rPr>
            </w:pPr>
            <w:r w:rsidRPr="00F858E4">
              <w:rPr>
                <w:b/>
              </w:rPr>
              <w:t xml:space="preserve">5. </w:t>
            </w:r>
          </w:p>
          <w:p w:rsidR="00F858E4" w:rsidRDefault="00F858E4" w:rsidP="00952931">
            <w:pPr>
              <w:ind w:left="142"/>
            </w:pPr>
            <w:r>
              <w:rPr>
                <w:noProof/>
              </w:rPr>
              <w:drawing>
                <wp:inline distT="0" distB="0" distL="0" distR="0">
                  <wp:extent cx="1852882" cy="947297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995" cy="948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8E4" w:rsidRPr="00952931" w:rsidRDefault="00F858E4" w:rsidP="00952931">
            <w:pPr>
              <w:ind w:left="142"/>
            </w:pPr>
          </w:p>
        </w:tc>
        <w:tc>
          <w:tcPr>
            <w:tcW w:w="5650" w:type="dxa"/>
          </w:tcPr>
          <w:p w:rsidR="00952931" w:rsidRDefault="00952931" w:rsidP="00952931">
            <w:pPr>
              <w:jc w:val="center"/>
              <w:rPr>
                <w:b/>
                <w:u w:val="single"/>
              </w:rPr>
            </w:pPr>
            <w:r w:rsidRPr="00952931">
              <w:rPr>
                <w:b/>
                <w:u w:val="single"/>
              </w:rPr>
              <w:t>Контрольная работа № 2 по теме: «Умножение и деление рациональных дробей. Тождественные преобразования рациональных выражений»</w:t>
            </w:r>
          </w:p>
          <w:p w:rsidR="00952931" w:rsidRDefault="00952931" w:rsidP="0095293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 ВАРИАНТ</w:t>
            </w:r>
          </w:p>
          <w:p w:rsidR="00952931" w:rsidRDefault="00952931" w:rsidP="0095293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31021" cy="1121434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968" cy="1124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8E4" w:rsidRDefault="00F858E4" w:rsidP="00F858E4">
            <w:pPr>
              <w:ind w:left="42"/>
            </w:pPr>
            <w:r>
              <w:t xml:space="preserve">3. </w:t>
            </w:r>
          </w:p>
          <w:p w:rsidR="00F858E4" w:rsidRDefault="00F858E4" w:rsidP="00F858E4">
            <w:pPr>
              <w:ind w:left="42"/>
            </w:pPr>
            <w:r>
              <w:rPr>
                <w:noProof/>
              </w:rPr>
              <w:drawing>
                <wp:inline distT="0" distB="0" distL="0" distR="0">
                  <wp:extent cx="2879425" cy="505793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531" cy="508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8E4" w:rsidRPr="00F858E4" w:rsidRDefault="00F858E4" w:rsidP="00F858E4">
            <w:pPr>
              <w:ind w:left="42"/>
              <w:rPr>
                <w:b/>
              </w:rPr>
            </w:pPr>
            <w:r w:rsidRPr="00F858E4">
              <w:rPr>
                <w:b/>
              </w:rPr>
              <w:t xml:space="preserve">4. </w:t>
            </w:r>
          </w:p>
          <w:p w:rsidR="00F858E4" w:rsidRDefault="00F858E4" w:rsidP="00F858E4">
            <w:pPr>
              <w:ind w:left="42"/>
            </w:pPr>
            <w:r>
              <w:rPr>
                <w:noProof/>
              </w:rPr>
              <w:drawing>
                <wp:inline distT="0" distB="0" distL="0" distR="0">
                  <wp:extent cx="1697606" cy="970801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594" cy="97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8E4" w:rsidRPr="00F858E4" w:rsidRDefault="00F858E4" w:rsidP="00F858E4">
            <w:pPr>
              <w:ind w:left="42"/>
              <w:rPr>
                <w:b/>
              </w:rPr>
            </w:pPr>
            <w:r w:rsidRPr="00F858E4">
              <w:rPr>
                <w:b/>
              </w:rPr>
              <w:t>5.</w:t>
            </w:r>
          </w:p>
          <w:p w:rsidR="00F858E4" w:rsidRDefault="00F858E4" w:rsidP="00F858E4">
            <w:pPr>
              <w:ind w:left="42"/>
            </w:pPr>
            <w:r>
              <w:rPr>
                <w:noProof/>
              </w:rPr>
              <w:drawing>
                <wp:inline distT="0" distB="0" distL="0" distR="0">
                  <wp:extent cx="1896014" cy="985057"/>
                  <wp:effectExtent l="19050" t="0" r="8986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99" cy="985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889" w:rsidRDefault="00FD6889"/>
    <w:sectPr w:rsidR="00FD6889" w:rsidSect="00F858E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2931"/>
    <w:rsid w:val="008E2D28"/>
    <w:rsid w:val="00952931"/>
    <w:rsid w:val="00A07D11"/>
    <w:rsid w:val="00F858E4"/>
    <w:rsid w:val="00FD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иваныч</dc:creator>
  <cp:keywords/>
  <dc:description/>
  <cp:lastModifiedBy>мат</cp:lastModifiedBy>
  <cp:revision>4</cp:revision>
  <cp:lastPrinted>2016-11-09T15:55:00Z</cp:lastPrinted>
  <dcterms:created xsi:type="dcterms:W3CDTF">2016-11-09T15:57:00Z</dcterms:created>
  <dcterms:modified xsi:type="dcterms:W3CDTF">2020-10-19T20:23:00Z</dcterms:modified>
</cp:coreProperties>
</file>