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5" w:rsidRDefault="00DE6B4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Выписать</w:t>
      </w:r>
      <w:r w:rsidRPr="00DE6B44">
        <w:rPr>
          <w:rFonts w:ascii="Times New Roman" w:hAnsi="Times New Roman" w:cs="Times New Roman"/>
          <w:b/>
          <w:sz w:val="28"/>
        </w:rPr>
        <w:t xml:space="preserve"> цитаты из комедии по теме «Взгляды Стародума»</w:t>
      </w:r>
    </w:p>
    <w:p w:rsidR="00DE6B44" w:rsidRDefault="00DE6B4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(д. 3 </w:t>
      </w:r>
      <w:proofErr w:type="spellStart"/>
      <w:r>
        <w:rPr>
          <w:rFonts w:ascii="Times New Roman" w:hAnsi="Times New Roman" w:cs="Times New Roman"/>
          <w:b/>
          <w:sz w:val="28"/>
        </w:rPr>
        <w:t>явл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. 1,2, д. 4 </w:t>
      </w:r>
      <w:proofErr w:type="spellStart"/>
      <w:r>
        <w:rPr>
          <w:rFonts w:ascii="Times New Roman" w:hAnsi="Times New Roman" w:cs="Times New Roman"/>
          <w:b/>
          <w:sz w:val="28"/>
        </w:rPr>
        <w:t>явл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. 2, д. 5 </w:t>
      </w:r>
      <w:proofErr w:type="spellStart"/>
      <w:r>
        <w:rPr>
          <w:rFonts w:ascii="Times New Roman" w:hAnsi="Times New Roman" w:cs="Times New Roman"/>
          <w:b/>
          <w:sz w:val="28"/>
        </w:rPr>
        <w:t>явл</w:t>
      </w:r>
      <w:proofErr w:type="spellEnd"/>
      <w:proofErr w:type="gramStart"/>
      <w:r>
        <w:rPr>
          <w:rFonts w:ascii="Times New Roman" w:hAnsi="Times New Roman" w:cs="Times New Roman"/>
          <w:b/>
          <w:sz w:val="28"/>
        </w:rPr>
        <w:t xml:space="preserve">. </w:t>
      </w:r>
      <w:proofErr w:type="gramEnd"/>
      <w:r>
        <w:rPr>
          <w:rFonts w:ascii="Times New Roman" w:hAnsi="Times New Roman" w:cs="Times New Roman"/>
          <w:b/>
          <w:sz w:val="28"/>
        </w:rPr>
        <w:t>1)</w:t>
      </w:r>
    </w:p>
    <w:p w:rsidR="00DE6B44" w:rsidRDefault="00DE6B44">
      <w:pPr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6096"/>
        <w:gridCol w:w="3680"/>
      </w:tblGrid>
      <w:tr w:rsidR="00DE6B44" w:rsidRPr="00DE6B44" w:rsidTr="00DE6B44">
        <w:tc>
          <w:tcPr>
            <w:tcW w:w="6096" w:type="dxa"/>
          </w:tcPr>
          <w:p w:rsidR="00DE6B44" w:rsidRPr="00DE6B44" w:rsidRDefault="00DE6B4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E6B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8"/>
                <w:lang w:eastAsia="ru-RU"/>
              </w:rPr>
              <w:t>Темы</w:t>
            </w:r>
          </w:p>
        </w:tc>
        <w:tc>
          <w:tcPr>
            <w:tcW w:w="3680" w:type="dxa"/>
          </w:tcPr>
          <w:p w:rsidR="00DE6B44" w:rsidRPr="00DE6B44" w:rsidRDefault="00DE6B4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E6B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8"/>
                <w:lang w:eastAsia="ru-RU"/>
              </w:rPr>
              <w:t>Ц</w:t>
            </w:r>
            <w:r w:rsidRPr="00DE6B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8"/>
                <w:lang w:eastAsia="ru-RU"/>
              </w:rPr>
              <w:t>итаты</w:t>
            </w:r>
          </w:p>
        </w:tc>
      </w:tr>
      <w:tr w:rsidR="00DE6B44" w:rsidRPr="00DE6B44" w:rsidTr="00DE6B44">
        <w:tc>
          <w:tcPr>
            <w:tcW w:w="6096" w:type="dxa"/>
          </w:tcPr>
          <w:p w:rsidR="00DE6B44" w:rsidRPr="00DE6B44" w:rsidRDefault="00DE6B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8"/>
                <w:lang w:eastAsia="ru-RU"/>
              </w:rPr>
            </w:pPr>
            <w:r w:rsidRPr="00DE6B4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48"/>
                <w:lang w:eastAsia="ru-RU"/>
              </w:rPr>
              <w:t>1. Что главное в государственной службе?</w:t>
            </w:r>
          </w:p>
        </w:tc>
        <w:tc>
          <w:tcPr>
            <w:tcW w:w="3680" w:type="dxa"/>
          </w:tcPr>
          <w:p w:rsidR="00DE6B44" w:rsidRPr="00DE6B44" w:rsidRDefault="00DE6B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8"/>
                <w:lang w:eastAsia="ru-RU"/>
              </w:rPr>
            </w:pPr>
          </w:p>
        </w:tc>
      </w:tr>
      <w:tr w:rsidR="00DE6B44" w:rsidRPr="00DE6B44" w:rsidTr="00DE6B44">
        <w:tc>
          <w:tcPr>
            <w:tcW w:w="6096" w:type="dxa"/>
          </w:tcPr>
          <w:p w:rsidR="00DE6B44" w:rsidRPr="00DE6B44" w:rsidRDefault="00DE6B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8"/>
                <w:lang w:eastAsia="ru-RU"/>
              </w:rPr>
            </w:pPr>
            <w:r w:rsidRPr="00DE6B4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48"/>
                <w:lang w:eastAsia="ru-RU"/>
              </w:rPr>
              <w:t>2. В чем заключается главное богатство?</w:t>
            </w:r>
          </w:p>
        </w:tc>
        <w:tc>
          <w:tcPr>
            <w:tcW w:w="3680" w:type="dxa"/>
          </w:tcPr>
          <w:p w:rsidR="00DE6B44" w:rsidRPr="00DE6B44" w:rsidRDefault="00DE6B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8"/>
                <w:lang w:eastAsia="ru-RU"/>
              </w:rPr>
            </w:pPr>
          </w:p>
        </w:tc>
      </w:tr>
      <w:tr w:rsidR="00DE6B44" w:rsidRPr="00DE6B44" w:rsidTr="00DE6B44">
        <w:tc>
          <w:tcPr>
            <w:tcW w:w="6096" w:type="dxa"/>
          </w:tcPr>
          <w:p w:rsidR="00DE6B44" w:rsidRPr="00DE6B44" w:rsidRDefault="00DE6B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8"/>
                <w:lang w:eastAsia="ru-RU"/>
              </w:rPr>
            </w:pPr>
            <w:r w:rsidRPr="00DE6B4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48"/>
                <w:lang w:eastAsia="ru-RU"/>
              </w:rPr>
              <w:t>3. Как надо воспитывать молодого человека?</w:t>
            </w:r>
          </w:p>
        </w:tc>
        <w:tc>
          <w:tcPr>
            <w:tcW w:w="3680" w:type="dxa"/>
          </w:tcPr>
          <w:p w:rsidR="00DE6B44" w:rsidRPr="00DE6B44" w:rsidRDefault="00DE6B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8"/>
                <w:lang w:eastAsia="ru-RU"/>
              </w:rPr>
            </w:pPr>
          </w:p>
        </w:tc>
      </w:tr>
      <w:tr w:rsidR="00DE6B44" w:rsidRPr="00DE6B44" w:rsidTr="00DE6B44">
        <w:tc>
          <w:tcPr>
            <w:tcW w:w="6096" w:type="dxa"/>
          </w:tcPr>
          <w:p w:rsidR="00DE6B44" w:rsidRPr="00DE6B44" w:rsidRDefault="00DE6B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48"/>
                <w:lang w:eastAsia="ru-RU"/>
              </w:rPr>
            </w:pPr>
            <w:r w:rsidRPr="00DE6B4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48"/>
                <w:lang w:eastAsia="ru-RU"/>
              </w:rPr>
              <w:t>4.Что важного можно сказать о душе человека</w:t>
            </w:r>
            <w:r w:rsidRPr="00DE6B4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48"/>
                <w:lang w:eastAsia="ru-RU"/>
              </w:rPr>
              <w:t>?</w:t>
            </w:r>
          </w:p>
        </w:tc>
        <w:tc>
          <w:tcPr>
            <w:tcW w:w="3680" w:type="dxa"/>
          </w:tcPr>
          <w:p w:rsidR="00DE6B44" w:rsidRPr="00DE6B44" w:rsidRDefault="00DE6B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8"/>
                <w:lang w:eastAsia="ru-RU"/>
              </w:rPr>
            </w:pPr>
          </w:p>
        </w:tc>
      </w:tr>
    </w:tbl>
    <w:p w:rsidR="00DE6B44" w:rsidRPr="00DE6B44" w:rsidRDefault="00DE6B44">
      <w:pPr>
        <w:rPr>
          <w:rFonts w:ascii="Times New Roman" w:hAnsi="Times New Roman" w:cs="Times New Roman"/>
          <w:b/>
          <w:sz w:val="32"/>
        </w:rPr>
      </w:pPr>
    </w:p>
    <w:p w:rsidR="00DE6B44" w:rsidRPr="00DE6B44" w:rsidRDefault="00DE6B44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DE6B44" w:rsidRPr="00DE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44"/>
    <w:rsid w:val="00D20885"/>
    <w:rsid w:val="00D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8C26"/>
  <w15:chartTrackingRefBased/>
  <w15:docId w15:val="{466F9F98-9C35-4CAD-A399-1EDD18F4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2018-11-14T18:26:00Z</dcterms:created>
  <dcterms:modified xsi:type="dcterms:W3CDTF">2018-11-14T18:29:00Z</dcterms:modified>
</cp:coreProperties>
</file>