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80"/>
        <w:gridCol w:w="1180"/>
        <w:gridCol w:w="1180"/>
        <w:gridCol w:w="1180"/>
        <w:gridCol w:w="960"/>
      </w:tblGrid>
      <w:tr w:rsidR="00FE0E6A" w:rsidRPr="00FE0E6A" w:rsidTr="00FE0E6A">
        <w:trPr>
          <w:trHeight w:val="300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юбки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платья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0E6A" w:rsidRPr="00FE0E6A" w:rsidTr="00FE0E6A">
        <w:trPr>
          <w:trHeight w:val="300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0E6A" w:rsidRPr="00FE0E6A" w:rsidTr="00FE0E6A">
        <w:trPr>
          <w:trHeight w:val="300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1 вид ткани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1,5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48,3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141</w:t>
            </w:r>
          </w:p>
        </w:tc>
      </w:tr>
      <w:tr w:rsidR="00FE0E6A" w:rsidRPr="00FE0E6A" w:rsidTr="00FE0E6A">
        <w:trPr>
          <w:trHeight w:val="300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2 вид ткани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0,5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0,8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62,9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FE0E6A" w:rsidRPr="00FE0E6A" w:rsidTr="00FE0E6A">
        <w:trPr>
          <w:trHeight w:val="300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прибыль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786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0E6A" w:rsidRPr="00FE0E6A" w:rsidTr="00FE0E6A">
        <w:trPr>
          <w:trHeight w:val="300"/>
        </w:trPr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кол-во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0E6A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E0E6A" w:rsidRPr="00FE0E6A" w:rsidRDefault="00FE0E6A" w:rsidP="00FE0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D53F4" w:rsidRDefault="00ED53F4"/>
    <w:p w:rsidR="00FE0E6A" w:rsidRPr="00FE0E6A" w:rsidRDefault="00FE0E6A">
      <w:r>
        <w:t>Для получения максимальной прибыли платьев нужно сшить 78, юбок – 1. прибыль будет 768 у.е.</w:t>
      </w:r>
      <w:bookmarkStart w:id="0" w:name="_GoBack"/>
      <w:bookmarkEnd w:id="0"/>
    </w:p>
    <w:sectPr w:rsidR="00FE0E6A" w:rsidRPr="00FE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6A"/>
    <w:rsid w:val="00ED53F4"/>
    <w:rsid w:val="00FE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>UralSOFT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2015-05-29T09:13:00Z</dcterms:created>
  <dcterms:modified xsi:type="dcterms:W3CDTF">2015-05-29T09:15:00Z</dcterms:modified>
</cp:coreProperties>
</file>