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79" w:rsidRDefault="004F0C7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18.95pt;margin-top:130.8pt;width:.05pt;height:14.25pt;flip:y;z-index:251662336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6.95pt;margin-top:58.8pt;width:112.5pt;height:131.25pt;flip:y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00.2pt;margin-top:58.8pt;width:1in;height:1in;rotation:180;z-index:251660288"/>
        </w:pict>
      </w:r>
      <w:r>
        <w:rPr>
          <w:noProof/>
          <w:lang w:eastAsia="ru-RU"/>
        </w:rPr>
        <w:pict>
          <v:shape id="_x0000_s1028" type="#_x0000_t32" style="position:absolute;margin-left:43.2pt;margin-top:145.05pt;width:155.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83.7pt;margin-top:54.3pt;width:0;height:118.5pt;flip:y;z-index:251658240" o:connectortype="straight">
            <v:stroke endarrow="block"/>
          </v:shape>
        </w:pict>
      </w:r>
      <w:r>
        <w:t>Найдем точку пересечения графиков 1/х=х</w:t>
      </w:r>
      <w:proofErr w:type="gramStart"/>
      <w:r>
        <w:t>,х</w:t>
      </w:r>
      <w:proofErr w:type="gramEnd"/>
      <w:r>
        <w:rPr>
          <w:vertAlign w:val="superscript"/>
        </w:rPr>
        <w:t>2</w:t>
      </w:r>
      <w:r>
        <w:t>=1,х=1</w:t>
      </w:r>
    </w:p>
    <w:p w:rsidR="004F0C79" w:rsidRPr="004F0C79" w:rsidRDefault="004F0C79" w:rsidP="004F0C79">
      <w:r>
        <w:rPr>
          <w:noProof/>
          <w:lang w:eastAsia="ru-RU"/>
        </w:rPr>
        <w:pict>
          <v:shape id="_x0000_s1032" type="#_x0000_t32" style="position:absolute;margin-left:159.45pt;margin-top:19.15pt;width:.05pt;height:134.2pt;flip:y;z-index:251663360" o:connectortype="straight"/>
        </w:pict>
      </w:r>
    </w:p>
    <w:p w:rsidR="004F0C79" w:rsidRPr="004F0C79" w:rsidRDefault="004F0C79" w:rsidP="004F0C79">
      <w:pPr>
        <w:tabs>
          <w:tab w:val="left" w:pos="1500"/>
        </w:tabs>
      </w:pPr>
      <w:r>
        <w:rPr>
          <w:noProof/>
          <w:lang w:eastAsia="ru-RU"/>
        </w:rPr>
        <w:pict>
          <v:shape id="_x0000_s1033" type="#_x0000_t32" style="position:absolute;margin-left:147.45pt;margin-top:18.4pt;width:12.05pt;height:13.5pt;z-index:251664384" o:connectortype="straight"/>
        </w:pict>
      </w:r>
      <w:r>
        <w:tab/>
        <w:t>у</w:t>
      </w:r>
    </w:p>
    <w:p w:rsidR="004F0C79" w:rsidRPr="004F0C79" w:rsidRDefault="004F0C79" w:rsidP="004F0C79">
      <w:r>
        <w:rPr>
          <w:noProof/>
          <w:lang w:eastAsia="ru-RU"/>
        </w:rPr>
        <w:pict>
          <v:shape id="_x0000_s1035" type="#_x0000_t32" style="position:absolute;margin-left:125.7pt;margin-top:22.2pt;width:29.25pt;height:27.75pt;z-index:251666432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37.7pt;margin-top:6.45pt;width:21.75pt;height:27pt;z-index:251665408" o:connectortype="straight"/>
        </w:pict>
      </w:r>
    </w:p>
    <w:p w:rsidR="004F0C79" w:rsidRPr="004F0C79" w:rsidRDefault="004F0C79" w:rsidP="004F0C79"/>
    <w:p w:rsidR="004F0C79" w:rsidRDefault="004F0C79" w:rsidP="004F0C79">
      <w:pPr>
        <w:tabs>
          <w:tab w:val="left" w:pos="4185"/>
        </w:tabs>
      </w:pPr>
      <w:r>
        <w:tab/>
        <w:t>х</w:t>
      </w:r>
    </w:p>
    <w:p w:rsidR="004F0C79" w:rsidRDefault="004F0C79" w:rsidP="004F0C79">
      <w:pPr>
        <w:tabs>
          <w:tab w:val="left" w:pos="2400"/>
          <w:tab w:val="left" w:pos="3360"/>
        </w:tabs>
      </w:pPr>
      <w:r>
        <w:tab/>
        <w:t>1</w:t>
      </w:r>
      <w:r>
        <w:tab/>
        <w:t>2</w:t>
      </w:r>
    </w:p>
    <w:p w:rsidR="004F0C79" w:rsidRPr="004F0C79" w:rsidRDefault="004F0C79" w:rsidP="004F0C79"/>
    <w:p w:rsidR="004F0C79" w:rsidRPr="004F0C79" w:rsidRDefault="004F0C79" w:rsidP="004F0C79"/>
    <w:p w:rsidR="004F0C79" w:rsidRDefault="004F0C79" w:rsidP="004F0C79"/>
    <w:p w:rsidR="00A01F55" w:rsidRPr="004F0C79" w:rsidRDefault="004F0C79" w:rsidP="004F0C79">
      <w:pPr>
        <w:rPr>
          <w:lang w:val="en-US"/>
        </w:rPr>
      </w:pPr>
      <w:r>
        <w:rPr>
          <w:lang w:val="en-US"/>
        </w:rPr>
        <w:t>S=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dx</m:t>
            </m:r>
            <m:r>
              <w:rPr>
                <w:rFonts w:ascii="Cambria Math" w:hAnsi="Cambria Math"/>
                <w:lang w:val="en-US"/>
              </w:rPr>
              <m:t xml:space="preserve">= </m:t>
            </m:r>
          </m:e>
        </m:nary>
      </m:oMath>
      <w:r>
        <w:rPr>
          <w:lang w:val="en-US"/>
        </w:rPr>
        <w:t>x^2/2+1/x^2=4/2+1/4-1/2-1=2-1+1/4-2/4=1-1/4=3/4</w:t>
      </w:r>
      <w:proofErr w:type="spellStart"/>
      <w:r>
        <w:t>кв</w:t>
      </w:r>
      <w:proofErr w:type="spellEnd"/>
      <w:r w:rsidRPr="004F0C79">
        <w:rPr>
          <w:lang w:val="en-US"/>
        </w:rPr>
        <w:t>.</w:t>
      </w:r>
      <w:proofErr w:type="spellStart"/>
      <w:r>
        <w:t>ед</w:t>
      </w:r>
      <w:proofErr w:type="spellEnd"/>
      <w:r w:rsidRPr="004F0C79">
        <w:rPr>
          <w:lang w:val="en-US"/>
        </w:rPr>
        <w:t>.</w:t>
      </w:r>
    </w:p>
    <w:sectPr w:rsidR="00A01F55" w:rsidRPr="004F0C7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C79"/>
    <w:rsid w:val="001536B7"/>
    <w:rsid w:val="003A31AB"/>
    <w:rsid w:val="004F0C79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arc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4F0C7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0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C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132</Characters>
  <Application>Microsoft Office Word</Application>
  <DocSecurity>0</DocSecurity>
  <Lines>1</Lines>
  <Paragraphs>1</Paragraphs>
  <ScaleCrop>false</ScaleCrop>
  <Company>CtrlSoft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2013-12-07T23:02:00Z</dcterms:created>
  <dcterms:modified xsi:type="dcterms:W3CDTF">2013-12-07T23:12:00Z</dcterms:modified>
</cp:coreProperties>
</file>