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50" w:type="dxa"/>
        <w:shd w:val="clear" w:color="auto" w:fill="F3F3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4"/>
        <w:gridCol w:w="2639"/>
        <w:gridCol w:w="1414"/>
        <w:gridCol w:w="2746"/>
        <w:gridCol w:w="1487"/>
      </w:tblGrid>
      <w:tr w:rsidR="00162F47" w:rsidRPr="00162F47" w:rsidTr="00162F47">
        <w:tc>
          <w:tcPr>
            <w:tcW w:w="0" w:type="auto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F47" w:rsidRPr="00162F47" w:rsidRDefault="00162F47" w:rsidP="00162F47">
            <w:r w:rsidRPr="00162F47">
              <w:t>Государства, образовавшиеся в результате распада Золотой Орды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F47" w:rsidRPr="00162F47" w:rsidRDefault="00162F47" w:rsidP="00162F47">
            <w:r w:rsidRPr="00162F47">
              <w:t>Система государственного упра</w:t>
            </w:r>
            <w:bookmarkStart w:id="0" w:name="_GoBack"/>
            <w:bookmarkEnd w:id="0"/>
            <w:r w:rsidRPr="00162F47">
              <w:t>вления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F47" w:rsidRPr="00162F47" w:rsidRDefault="00162F47" w:rsidP="00162F47">
            <w:r w:rsidRPr="00162F47">
              <w:t>Столица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F47" w:rsidRPr="00162F47" w:rsidRDefault="00162F47" w:rsidP="00162F47">
            <w:r w:rsidRPr="00162F47">
              <w:t>Развитие хозяйства. Экономика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F47" w:rsidRPr="00162F47" w:rsidRDefault="00162F47" w:rsidP="00162F47">
            <w:r w:rsidRPr="00162F47">
              <w:t>Население (народы)</w:t>
            </w:r>
          </w:p>
        </w:tc>
      </w:tr>
      <w:tr w:rsidR="00162F47" w:rsidRPr="00162F47" w:rsidTr="00162F47">
        <w:tc>
          <w:tcPr>
            <w:tcW w:w="0" w:type="auto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F47" w:rsidRPr="00162F47" w:rsidRDefault="00162F47" w:rsidP="00162F47">
            <w:r w:rsidRPr="00162F47">
              <w:t>Казанское ханство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F47" w:rsidRPr="00162F47" w:rsidRDefault="00162F47" w:rsidP="00162F47">
            <w:r w:rsidRPr="00162F47">
              <w:t>Хан, эмиры – советники, диван – совещательный орган, курултай – общий совещательный орган. Развитая система чиновничьего управления.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F47" w:rsidRPr="00162F47" w:rsidRDefault="00162F47" w:rsidP="00162F47">
            <w:r w:rsidRPr="00162F47">
              <w:t>Казань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F47" w:rsidRPr="00162F47" w:rsidRDefault="00162F47" w:rsidP="00162F47">
            <w:r w:rsidRPr="00162F47">
              <w:t>Крупный ремесленный и торговый центр. Развиты строительство, резьба по камню, ювелирное дело. Письменность и поэзия. Развитое земледелие и система землевладения (по аналогу поместного).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F47" w:rsidRPr="00162F47" w:rsidRDefault="00162F47" w:rsidP="00162F47">
            <w:r w:rsidRPr="00162F47">
              <w:t>Татары, башкиры, чуваши, марийцы, удмурты, мордва</w:t>
            </w:r>
          </w:p>
        </w:tc>
      </w:tr>
      <w:tr w:rsidR="00162F47" w:rsidRPr="00162F47" w:rsidTr="00162F47">
        <w:tc>
          <w:tcPr>
            <w:tcW w:w="0" w:type="auto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F47" w:rsidRPr="00162F47" w:rsidRDefault="00162F47" w:rsidP="00162F47">
            <w:r w:rsidRPr="00162F47">
              <w:t>Крымское ханство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F47" w:rsidRPr="00162F47" w:rsidRDefault="00162F47" w:rsidP="00162F47">
            <w:r w:rsidRPr="00162F47">
              <w:t xml:space="preserve">Хан, </w:t>
            </w:r>
            <w:proofErr w:type="spellStart"/>
            <w:r w:rsidRPr="00162F47">
              <w:t>калга</w:t>
            </w:r>
            <w:proofErr w:type="spellEnd"/>
            <w:r w:rsidRPr="00162F47">
              <w:t xml:space="preserve">-султан и </w:t>
            </w:r>
            <w:proofErr w:type="spellStart"/>
            <w:r w:rsidRPr="00162F47">
              <w:t>нуреддин</w:t>
            </w:r>
            <w:proofErr w:type="spellEnd"/>
            <w:r w:rsidRPr="00162F47">
              <w:t xml:space="preserve"> – заместители и управляющие землями. Большой и малый диван – совещательные органы.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F47" w:rsidRPr="00162F47" w:rsidRDefault="00162F47" w:rsidP="00162F47">
            <w:r w:rsidRPr="00162F47">
              <w:t>Бахчисарай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F47" w:rsidRPr="00162F47" w:rsidRDefault="00162F47" w:rsidP="00162F47">
            <w:r w:rsidRPr="00162F47">
              <w:t>Крупный торговый центр. Развитое скотоводство, рыболовство и земледелие. Центр работорговли.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F47" w:rsidRPr="00162F47" w:rsidRDefault="00162F47" w:rsidP="00162F47">
            <w:r w:rsidRPr="00162F47">
              <w:t>Татары, греки, армяне, евреи, караимы, турки, ногайцы</w:t>
            </w:r>
          </w:p>
        </w:tc>
      </w:tr>
      <w:tr w:rsidR="00162F47" w:rsidRPr="00162F47" w:rsidTr="00162F47">
        <w:tc>
          <w:tcPr>
            <w:tcW w:w="0" w:type="auto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F47" w:rsidRPr="00162F47" w:rsidRDefault="00162F47" w:rsidP="00162F47">
            <w:r w:rsidRPr="00162F47">
              <w:t>Астраханское ханство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F47" w:rsidRPr="00162F47" w:rsidRDefault="00162F47" w:rsidP="00162F47">
            <w:r w:rsidRPr="00162F47">
              <w:t>Ханы – ставленники Крымского ханства. Фактически правящая аристократия ограничивала деятельность хана.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F47" w:rsidRPr="00162F47" w:rsidRDefault="00162F47" w:rsidP="00162F47">
            <w:r w:rsidRPr="00162F47">
              <w:t>Хаджи-Тархан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F47" w:rsidRPr="00162F47" w:rsidRDefault="00162F47" w:rsidP="00162F47">
            <w:r w:rsidRPr="00162F47">
              <w:t>Посредническая торговля. Малое количество населения. Соляной промысел. В столице проводились торги рабами.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F47" w:rsidRPr="00162F47" w:rsidRDefault="00162F47" w:rsidP="00162F47">
            <w:r w:rsidRPr="00162F47">
              <w:t>Татары, ногайцы</w:t>
            </w:r>
          </w:p>
        </w:tc>
      </w:tr>
      <w:tr w:rsidR="00162F47" w:rsidRPr="00162F47" w:rsidTr="00162F47">
        <w:tc>
          <w:tcPr>
            <w:tcW w:w="0" w:type="auto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F47" w:rsidRPr="00162F47" w:rsidRDefault="00162F47" w:rsidP="00162F47">
            <w:r w:rsidRPr="00162F47">
              <w:t>Ногайская орда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F47" w:rsidRPr="00162F47" w:rsidRDefault="00162F47" w:rsidP="00162F47">
            <w:r w:rsidRPr="00162F47">
              <w:t>Хан, мурзы управляли улусами. Совещательных органов нет.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F47" w:rsidRPr="00162F47" w:rsidRDefault="00162F47" w:rsidP="00162F47">
            <w:r w:rsidRPr="00162F47">
              <w:t>Сарайчик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F47" w:rsidRPr="00162F47" w:rsidRDefault="00162F47" w:rsidP="00162F47">
            <w:r w:rsidRPr="00162F47">
              <w:t>Кочевой образ жизни. Неразвитая экономика. Отсутствие городов.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F47" w:rsidRPr="00162F47" w:rsidRDefault="00162F47" w:rsidP="00162F47">
            <w:r w:rsidRPr="00162F47">
              <w:t>Ногайцы</w:t>
            </w:r>
          </w:p>
        </w:tc>
      </w:tr>
      <w:tr w:rsidR="00162F47" w:rsidRPr="00162F47" w:rsidTr="00162F47">
        <w:tc>
          <w:tcPr>
            <w:tcW w:w="0" w:type="auto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F47" w:rsidRPr="00162F47" w:rsidRDefault="00162F47" w:rsidP="00162F47">
            <w:r w:rsidRPr="00162F47">
              <w:t>Сибирское ханство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F47" w:rsidRPr="00162F47" w:rsidRDefault="00162F47" w:rsidP="00162F47">
            <w:r w:rsidRPr="00162F47">
              <w:t xml:space="preserve">Избираемый хан, визирь и </w:t>
            </w:r>
            <w:proofErr w:type="spellStart"/>
            <w:r w:rsidRPr="00162F47">
              <w:t>карача</w:t>
            </w:r>
            <w:proofErr w:type="spellEnd"/>
            <w:r w:rsidRPr="00162F47">
              <w:t xml:space="preserve"> – советники. Полувоенная структура управления. Улусы мало зависели от центральной власти. Совещательных органов нет.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F47" w:rsidRPr="00162F47" w:rsidRDefault="00162F47" w:rsidP="00162F47">
            <w:proofErr w:type="spellStart"/>
            <w:r w:rsidRPr="00162F47">
              <w:t>Чинги</w:t>
            </w:r>
            <w:proofErr w:type="spellEnd"/>
            <w:r w:rsidRPr="00162F47">
              <w:t xml:space="preserve">-Тура, </w:t>
            </w:r>
            <w:proofErr w:type="spellStart"/>
            <w:r w:rsidRPr="00162F47">
              <w:t>Кашлык</w:t>
            </w:r>
            <w:proofErr w:type="spellEnd"/>
            <w:r w:rsidRPr="00162F47">
              <w:t xml:space="preserve"> (Сибирь)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3F3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62F47" w:rsidRPr="00162F47" w:rsidRDefault="00162F47" w:rsidP="00162F47">
            <w:r w:rsidRPr="00162F47">
              <w:t xml:space="preserve">Развитое скотоводство, рыбная ловля, охота. Существовали поселения земледельцев. Основной доход – от грабительских </w:t>
            </w:r>
            <w:proofErr w:type="spellStart"/>
            <w:r w:rsidRPr="00162F47">
              <w:t>наб</w:t>
            </w:r>
            <w:proofErr w:type="spellEnd"/>
          </w:p>
        </w:tc>
        <w:tc>
          <w:tcPr>
            <w:tcW w:w="0" w:type="auto"/>
            <w:shd w:val="clear" w:color="auto" w:fill="F3F3FA"/>
            <w:vAlign w:val="center"/>
            <w:hideMark/>
          </w:tcPr>
          <w:p w:rsidR="00162F47" w:rsidRPr="00162F47" w:rsidRDefault="00162F47" w:rsidP="00162F47"/>
        </w:tc>
      </w:tr>
    </w:tbl>
    <w:p w:rsidR="00FA2EF3" w:rsidRDefault="00162F47"/>
    <w:sectPr w:rsidR="00FA2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F47"/>
    <w:rsid w:val="00162F47"/>
    <w:rsid w:val="006445E3"/>
    <w:rsid w:val="00E3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44A83A-8937-44EB-9D6C-936717571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2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1336</Characters>
  <Application>Microsoft Office Word</Application>
  <DocSecurity>0</DocSecurity>
  <Lines>11</Lines>
  <Paragraphs>3</Paragraphs>
  <ScaleCrop>false</ScaleCrop>
  <Company>diakov.net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1</cp:revision>
  <dcterms:created xsi:type="dcterms:W3CDTF">2019-01-21T23:59:00Z</dcterms:created>
  <dcterms:modified xsi:type="dcterms:W3CDTF">2019-01-21T23:59:00Z</dcterms:modified>
</cp:coreProperties>
</file>