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85D" w:rsidRDefault="0059685D">
      <w:r>
        <w:t>Точки пересечения с осями</w:t>
      </w:r>
    </w:p>
    <w:p w:rsidR="0059685D" w:rsidRDefault="0059685D">
      <w:r>
        <w:t>Х=0  у=1     (0;1)</w:t>
      </w:r>
    </w:p>
    <w:p w:rsidR="0059685D" w:rsidRDefault="0059685D">
      <w:r>
        <w:t>У=0  2х</w:t>
      </w:r>
      <w:r>
        <w:rPr>
          <w:vertAlign w:val="superscript"/>
        </w:rPr>
        <w:t>4</w:t>
      </w:r>
      <w:r>
        <w:t>-х</w:t>
      </w:r>
      <w:r>
        <w:rPr>
          <w:vertAlign w:val="superscript"/>
        </w:rPr>
        <w:t>2</w:t>
      </w:r>
      <w:r>
        <w:t>+1=0</w:t>
      </w:r>
    </w:p>
    <w:p w:rsidR="0059685D" w:rsidRPr="0059685D" w:rsidRDefault="0059685D">
      <w:r>
        <w:t>А=х</w:t>
      </w:r>
      <w:proofErr w:type="gramStart"/>
      <w:r>
        <w:rPr>
          <w:vertAlign w:val="superscript"/>
        </w:rPr>
        <w:t>2</w:t>
      </w:r>
      <w:proofErr w:type="gramEnd"/>
      <w:r>
        <w:t xml:space="preserve">  2а</w:t>
      </w:r>
      <w:r>
        <w:rPr>
          <w:vertAlign w:val="superscript"/>
        </w:rPr>
        <w:t>2</w:t>
      </w:r>
      <w:r>
        <w:t xml:space="preserve">-а+1=0   </w:t>
      </w:r>
      <w:r>
        <w:rPr>
          <w:lang w:val="en-US"/>
        </w:rPr>
        <w:t>D</w:t>
      </w:r>
      <w:r w:rsidRPr="0059685D">
        <w:t>=1-4=-3-</w:t>
      </w:r>
      <w:r>
        <w:t>нет корней</w:t>
      </w:r>
    </w:p>
    <w:p w:rsidR="00A01F55" w:rsidRDefault="0059685D">
      <w:r>
        <w:rPr>
          <w:lang w:val="en-US"/>
        </w:rPr>
        <w:t>Y</w:t>
      </w:r>
      <w:r w:rsidRPr="0059685D">
        <w:t>`=8</w:t>
      </w:r>
      <w:r>
        <w:rPr>
          <w:lang w:val="en-US"/>
        </w:rPr>
        <w:t>x</w:t>
      </w:r>
      <w:r w:rsidRPr="0059685D">
        <w:rPr>
          <w:vertAlign w:val="superscript"/>
        </w:rPr>
        <w:t>3</w:t>
      </w:r>
      <w:r w:rsidRPr="0059685D">
        <w:t>-2</w:t>
      </w:r>
      <w:r>
        <w:rPr>
          <w:lang w:val="en-US"/>
        </w:rPr>
        <w:t>x</w:t>
      </w:r>
      <w:r w:rsidRPr="0059685D">
        <w:t>=0</w:t>
      </w:r>
      <w:r>
        <w:t xml:space="preserve">    </w:t>
      </w:r>
      <w:proofErr w:type="gramStart"/>
      <w:r>
        <w:t>2х(</w:t>
      </w:r>
      <w:proofErr w:type="gramEnd"/>
      <w:r>
        <w:t>4х</w:t>
      </w:r>
      <w:r>
        <w:rPr>
          <w:vertAlign w:val="superscript"/>
        </w:rPr>
        <w:t>2</w:t>
      </w:r>
      <w:r>
        <w:t>-1)=2х(2х-1)(2х+1)=0      х=0, х=1/2, х=-1/2</w:t>
      </w:r>
    </w:p>
    <w:p w:rsidR="0059685D" w:rsidRDefault="0059685D"/>
    <w:p w:rsidR="0059685D" w:rsidRDefault="0059685D" w:rsidP="0059685D">
      <w:pPr>
        <w:tabs>
          <w:tab w:val="left" w:pos="2025"/>
          <w:tab w:val="left" w:pos="3075"/>
          <w:tab w:val="left" w:pos="4560"/>
          <w:tab w:val="left" w:pos="591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4.95pt;margin-top:17.15pt;width:273.75pt;height:0;z-index:251658240" o:connectortype="straight">
            <v:stroke endarrow="block"/>
          </v:shape>
        </w:pict>
      </w:r>
      <w:r>
        <w:tab/>
        <w:t>-</w:t>
      </w:r>
      <w:r>
        <w:tab/>
        <w:t>+</w:t>
      </w:r>
      <w:r>
        <w:tab/>
        <w:t>_</w:t>
      </w:r>
      <w:r>
        <w:tab/>
        <w:t>+</w:t>
      </w:r>
    </w:p>
    <w:p w:rsidR="0059685D" w:rsidRDefault="0059685D" w:rsidP="0059685D">
      <w:pPr>
        <w:tabs>
          <w:tab w:val="left" w:pos="2760"/>
        </w:tabs>
      </w:pPr>
      <w:r>
        <w:rPr>
          <w:noProof/>
          <w:lang w:eastAsia="ru-RU"/>
        </w:rPr>
        <w:pict>
          <v:shape id="_x0000_s1030" type="#_x0000_t32" style="position:absolute;margin-left:285.45pt;margin-top:1.45pt;width:30.75pt;height:14.25pt;flip:y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155.7pt;margin-top:5.95pt;width:30.75pt;height:14.25pt;flip:y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220.2pt;margin-top:1.45pt;width:36.75pt;height:18.75pt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70.2pt;margin-top:1.45pt;width:36.75pt;height:18.75pt;z-index:251659264" o:connectortype="straight">
            <v:stroke endarrow="block"/>
          </v:shape>
        </w:pict>
      </w:r>
      <w:r>
        <w:t xml:space="preserve">                                                -1/2                        0                        1/2</w:t>
      </w:r>
    </w:p>
    <w:p w:rsidR="0059685D" w:rsidRDefault="0059685D" w:rsidP="0059685D">
      <w:pPr>
        <w:tabs>
          <w:tab w:val="left" w:pos="2760"/>
          <w:tab w:val="left" w:pos="3840"/>
          <w:tab w:val="left" w:pos="5295"/>
        </w:tabs>
        <w:rPr>
          <w:lang w:val="en-US"/>
        </w:rPr>
      </w:pPr>
      <w:r>
        <w:rPr>
          <w:lang w:val="en-US"/>
        </w:rPr>
        <w:t xml:space="preserve">                                                 </w:t>
      </w:r>
      <w:proofErr w:type="gramStart"/>
      <w:r>
        <w:rPr>
          <w:lang w:val="en-US"/>
        </w:rPr>
        <w:t>min</w:t>
      </w:r>
      <w:proofErr w:type="gramEnd"/>
      <w:r>
        <w:rPr>
          <w:lang w:val="en-US"/>
        </w:rPr>
        <w:tab/>
        <w:t>max</w:t>
      </w:r>
      <w:r>
        <w:rPr>
          <w:lang w:val="en-US"/>
        </w:rPr>
        <w:tab/>
        <w:t>min</w:t>
      </w:r>
    </w:p>
    <w:p w:rsidR="0059685D" w:rsidRDefault="0059685D" w:rsidP="0059685D">
      <w:pPr>
        <w:ind w:firstLine="708"/>
        <w:rPr>
          <w:lang w:val="en-US"/>
        </w:rPr>
      </w:pPr>
      <w:proofErr w:type="gramStart"/>
      <w:r>
        <w:rPr>
          <w:lang w:val="en-US"/>
        </w:rPr>
        <w:t>y(</w:t>
      </w:r>
      <w:proofErr w:type="gramEnd"/>
      <w:r>
        <w:rPr>
          <w:lang w:val="en-US"/>
        </w:rPr>
        <w:t>-1/2)=2*1/16-1/4+1=</w:t>
      </w:r>
      <w:r w:rsidR="00C35D36">
        <w:rPr>
          <w:lang w:val="en-US"/>
        </w:rPr>
        <w:t>7/8</w:t>
      </w:r>
    </w:p>
    <w:p w:rsidR="00C35D36" w:rsidRDefault="00C35D36" w:rsidP="0059685D">
      <w:pPr>
        <w:ind w:firstLine="708"/>
        <w:rPr>
          <w:lang w:val="en-US"/>
        </w:rPr>
      </w:pPr>
      <w:proofErr w:type="gramStart"/>
      <w:r>
        <w:rPr>
          <w:lang w:val="en-US"/>
        </w:rPr>
        <w:t>y(</w:t>
      </w:r>
      <w:proofErr w:type="gramEnd"/>
      <w:r>
        <w:rPr>
          <w:lang w:val="en-US"/>
        </w:rPr>
        <w:t>0)=1</w:t>
      </w:r>
    </w:p>
    <w:p w:rsidR="00E33CAD" w:rsidRDefault="00C35D36" w:rsidP="00E33CAD">
      <w:pPr>
        <w:tabs>
          <w:tab w:val="center" w:pos="5031"/>
        </w:tabs>
        <w:ind w:firstLine="708"/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7" type="#_x0000_t19" style="position:absolute;left:0;text-align:left;margin-left:239.55pt;margin-top:61.1pt;width:22.45pt;height:22.15pt;rotation:-40874934fd;flip:x y;z-index:251669504"/>
        </w:pict>
      </w:r>
      <w:r>
        <w:rPr>
          <w:noProof/>
          <w:lang w:eastAsia="ru-RU"/>
        </w:rPr>
        <w:pict>
          <v:shape id="_x0000_s1035" type="#_x0000_t19" style="position:absolute;left:0;text-align:left;margin-left:258.05pt;margin-top:62.1pt;width:20.25pt;height:18pt;rotation:18304700fd;flip:x;z-index:251667456"/>
        </w:pict>
      </w:r>
      <w:r>
        <w:rPr>
          <w:noProof/>
          <w:lang w:eastAsia="ru-RU"/>
        </w:rPr>
        <w:pict>
          <v:shape id="_x0000_s1034" type="#_x0000_t19" style="position:absolute;left:0;text-align:left;margin-left:277.2pt;margin-top:12.95pt;width:39pt;height:68.25pt;flip:y;z-index:251666432"/>
        </w:pict>
      </w:r>
      <w:r>
        <w:rPr>
          <w:noProof/>
          <w:lang w:eastAsia="ru-RU"/>
        </w:rPr>
        <w:pict>
          <v:shape id="_x0000_s1033" type="#_x0000_t19" style="position:absolute;left:0;text-align:left;margin-left:197.7pt;margin-top:12.95pt;width:42pt;height:68.25pt;flip:x y;z-index:251665408"/>
        </w:pict>
      </w:r>
      <w:r>
        <w:rPr>
          <w:noProof/>
          <w:lang w:eastAsia="ru-RU"/>
        </w:rPr>
        <w:pict>
          <v:shape id="_x0000_s1032" type="#_x0000_t32" style="position:absolute;left:0;text-align:left;margin-left:172.95pt;margin-top:95.45pt;width:193.5pt;height:0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left:0;text-align:left;margin-left:257pt;margin-top:6.95pt;width:3.7pt;height:187.5pt;flip:x y;z-index:251663360" o:connectortype="straight">
            <v:stroke endarrow="block"/>
          </v:shape>
        </w:pict>
      </w:r>
      <w:proofErr w:type="gramStart"/>
      <w:r>
        <w:rPr>
          <w:lang w:val="en-US"/>
        </w:rPr>
        <w:t>y(</w:t>
      </w:r>
      <w:proofErr w:type="gramEnd"/>
      <w:r>
        <w:rPr>
          <w:lang w:val="en-US"/>
        </w:rPr>
        <w:t>1/2=7/8</w:t>
      </w:r>
      <w:r w:rsidR="00E33CAD">
        <w:rPr>
          <w:lang w:val="en-US"/>
        </w:rPr>
        <w:tab/>
        <w:t>y</w:t>
      </w:r>
    </w:p>
    <w:p w:rsidR="00E33CAD" w:rsidRPr="00E33CAD" w:rsidRDefault="00E33CAD" w:rsidP="00E33CAD">
      <w:pPr>
        <w:rPr>
          <w:lang w:val="en-US"/>
        </w:rPr>
      </w:pPr>
    </w:p>
    <w:p w:rsidR="00E33CAD" w:rsidRPr="00E33CAD" w:rsidRDefault="00E33CAD" w:rsidP="00E33CAD">
      <w:pPr>
        <w:tabs>
          <w:tab w:val="left" w:pos="5325"/>
        </w:tabs>
        <w:rPr>
          <w:lang w:val="en-US"/>
        </w:rPr>
      </w:pPr>
      <w:r>
        <w:rPr>
          <w:lang w:val="en-US"/>
        </w:rPr>
        <w:tab/>
        <w:t>1</w:t>
      </w:r>
    </w:p>
    <w:p w:rsidR="00E33CAD" w:rsidRDefault="00E33CAD" w:rsidP="00E33CAD">
      <w:pPr>
        <w:tabs>
          <w:tab w:val="left" w:pos="7530"/>
        </w:tabs>
        <w:rPr>
          <w:lang w:val="en-US"/>
        </w:rPr>
      </w:pPr>
      <w:r>
        <w:rPr>
          <w:lang w:val="en-US"/>
        </w:rPr>
        <w:tab/>
        <w:t>x</w:t>
      </w:r>
    </w:p>
    <w:p w:rsidR="00C35D36" w:rsidRPr="00E33CAD" w:rsidRDefault="00E33CAD" w:rsidP="00E33CAD">
      <w:pPr>
        <w:tabs>
          <w:tab w:val="center" w:pos="4677"/>
          <w:tab w:val="left" w:pos="5670"/>
        </w:tabs>
        <w:rPr>
          <w:lang w:val="en-US"/>
        </w:rPr>
      </w:pPr>
      <w:r>
        <w:rPr>
          <w:lang w:val="en-US"/>
        </w:rPr>
        <w:tab/>
        <w:t>-1/2</w:t>
      </w:r>
      <w:r>
        <w:rPr>
          <w:lang w:val="en-US"/>
        </w:rPr>
        <w:tab/>
        <w:t>1/2</w:t>
      </w:r>
    </w:p>
    <w:sectPr w:rsidR="00C35D36" w:rsidRPr="00E33CA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85D"/>
    <w:rsid w:val="001536B7"/>
    <w:rsid w:val="002E0E4E"/>
    <w:rsid w:val="0059685D"/>
    <w:rsid w:val="00A01F55"/>
    <w:rsid w:val="00C35D36"/>
    <w:rsid w:val="00D322D4"/>
    <w:rsid w:val="00E3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9" type="connector" idref="#_x0000_s1031"/>
        <o:r id="V:Rule10" type="connector" idref="#_x0000_s1032"/>
        <o:r id="V:Rule12" type="arc" idref="#_x0000_s1033"/>
        <o:r id="V:Rule13" type="arc" idref="#_x0000_s1034"/>
        <o:r id="V:Rule14" type="arc" idref="#_x0000_s1035"/>
        <o:r id="V:Rule16" type="arc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2014-01-11T21:57:00Z</dcterms:created>
  <dcterms:modified xsi:type="dcterms:W3CDTF">2014-01-11T22:19:00Z</dcterms:modified>
</cp:coreProperties>
</file>