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9C2" w:rsidRDefault="00DD79C2" w:rsidP="00DD79C2">
      <w:r>
        <w:t>Первенство Москвы, которому начало положили братья Даниловичи, опиралось главным образом на покровительство могущественного хана. Иван Калита был силен между князьями русскими и заставлял их слушаться себя именно тем, что все знали об особенной милости к нему хана и потому боялись его. Он умел воспользоваться как нельзя лучше таким положением. При двух преемниках его условия были все те же.</w:t>
      </w:r>
    </w:p>
    <w:p w:rsidR="00DD79C2" w:rsidRDefault="00DD79C2" w:rsidP="00DD79C2">
      <w:r>
        <w:t xml:space="preserve">С 1341 по 1353 год был великим князем старший сын Калиты </w:t>
      </w:r>
      <w:proofErr w:type="spellStart"/>
      <w:r>
        <w:t>Симеон</w:t>
      </w:r>
      <w:proofErr w:type="spellEnd"/>
      <w:r>
        <w:t xml:space="preserve">, а с 1353 по 1359 год – другой сын Иван II. Оба князя ничем важным не ознаменовали себя в истории. Последний как по уму, так и по характеру был личностью совершенно ничтожною. Но значение Москвы для прочих князей держалось в эти два княжения временною милостью хана к московским князьям. По смерти Ивана II Москва подвергалась большой опасности потерять это значение. Преемником Ивана II был девятилетний Димитрий; тут-то оказалось, что стремление к возвышению Москвы не было делом одних князей, что понятия и поступки московских князей были выражением той среды, в которой они жили и действовали. За малолетнего Димитрия стояли московские бояре; большею частью это были люди, по своему происхождению не принадлежавшие Москве; отчасти они сами, а отчасти их отцы и деды пришли с разных сторон и нашли себе в Москве общее отечество; они-то и ополчились дружно за первенство Москвы над Русью. То обстоятельство, что они приходили в Москву с разных сторон и не имели между собой иной политической связи, кроме того, что всех их приютила Москва, способствовало их взаимному содействию в интересах общего для них нового отечества. В это время в Орде произошел перелом, с которого быстро началось ее окончательное падение. Золотоордынский хан </w:t>
      </w:r>
      <w:proofErr w:type="spellStart"/>
      <w:r>
        <w:t>Наврус</w:t>
      </w:r>
      <w:proofErr w:type="spellEnd"/>
      <w:r>
        <w:t xml:space="preserve"> был убит. Новый повелитель Золотой Орды дал ярлык на княжение Димитрию, сыну Ивана II. </w:t>
      </w:r>
    </w:p>
    <w:p w:rsidR="00DD79C2" w:rsidRDefault="00DD79C2" w:rsidP="00DD79C2">
      <w:r>
        <w:t>Таким образом, на этот раз уже не лицо московского князя, неспособного по малолетству управлять, а сама Москва, как одна из земских единиц, приобретала первенствующее значение среди других земель и городов на Руси; прежде ее возвышало то, что ее князь был по воле хана старейшим, а теперь наоборот – малолетний князь делался старейшим именно потому, что был московским князем. Личность великого князя Димитрия Донского представляется по источникам неясною. Мы видим, что в его отрочестве, когда он никак не мог действовать самостоятельно, бояре вели дела точно в таком же духе, в каком бы их вел его отец. Летописи, уже описывая его кончину, говорят, что он во всем – советовался с боярами и слушался их, что бояре были у него как князья.</w:t>
      </w:r>
    </w:p>
    <w:p w:rsidR="00DD79C2" w:rsidRDefault="00DD79C2" w:rsidP="00DD79C2">
      <w:r>
        <w:t>В августе 1375 года Димитрий с союзниками вступил в Тверскую землю, осадил Тверь. Он простоял там четыре недели, а между тем его воины жгли в Тверской области селения, травили на полях хлеб, убивали людей или гнали их в плен. Князь Тверской Михаил запросил мира (договора). Что всего важнее в этом договоре, постановлено было по отношению к татарам, что если решено будет жить с ними в мире и давать им выход (дань), то и Михаил должен давать, а если татары пойдут на Москву или на Тверь, то обеим сторонам быть заодно против них; если же московский князь сам захочет идти против татар, то и тверской должен идти вместе с московским. Таким образом, Москва, возвысившись прежде исключительно татарскою силою, теперь уже имела настолько собственной силы, что обязывала князей других земель повиноваться ей и в войне против самих татар.</w:t>
      </w:r>
    </w:p>
    <w:p w:rsidR="00DD79C2" w:rsidRDefault="00DD79C2" w:rsidP="00DD79C2">
      <w:r>
        <w:t xml:space="preserve">Поведение Москвы вызывало гнев золотоордынского хана Мамая и притом на всех вообще русских князей: он видел явное пренебрежение к своей власти; его последний ярлык, данный Михаилу (Тверскому), был поставлен русскими ни во что. Он замыслил проучить непокорных рабов, напомнить им </w:t>
      </w:r>
      <w:proofErr w:type="spellStart"/>
      <w:r>
        <w:t>батыевщину</w:t>
      </w:r>
      <w:proofErr w:type="spellEnd"/>
      <w:r>
        <w:t xml:space="preserve">, поставить Русь в такое положение, чтоб она долго не посмела помышлять об освобождении от власти ханов. Мамай собрал всю силу волжской Орды, нанял хивинцев, </w:t>
      </w:r>
      <w:proofErr w:type="spellStart"/>
      <w:r>
        <w:t>буртасов</w:t>
      </w:r>
      <w:proofErr w:type="spellEnd"/>
      <w:r>
        <w:t xml:space="preserve">, ясов, вошел в союз с генуэзцами, основавшими свои поселения на Черном море, и заключил с литовским князем </w:t>
      </w:r>
      <w:proofErr w:type="spellStart"/>
      <w:r>
        <w:t>Ягеллом</w:t>
      </w:r>
      <w:proofErr w:type="spellEnd"/>
      <w:r>
        <w:t xml:space="preserve"> договор и заодно напасть на московского князя.</w:t>
      </w:r>
    </w:p>
    <w:p w:rsidR="00DD79C2" w:rsidRDefault="00DD79C2" w:rsidP="00DD79C2">
      <w:r>
        <w:lastRenderedPageBreak/>
        <w:t xml:space="preserve">Когда Мамай, летом 1380 года заложив свой стан при устье реки Воронежа, назначал там сборное место для своих полчищ и ждал </w:t>
      </w:r>
      <w:proofErr w:type="spellStart"/>
      <w:r>
        <w:t>Ягелла</w:t>
      </w:r>
      <w:proofErr w:type="spellEnd"/>
      <w:r>
        <w:t>, Димитрий собирал подручных князей на общее дело защиты Руси. Желание разделаться с поработителями настолько уже созрело и овладело народными чувствами русского народа, что московскому князю не предстояло необходимости ждать ратных и понуждать к скорейшему прибытию. Димитрий обратился за благословением к преподобному Сергию, хотя и был с ним в размолвке. Сергий пользовался всеобщим уважением, его молитвам приписывали большую силу; за ним признавали дар пророчества. Сергий не только ободрил Димитрия, но и предсказал ему победу. Такое предсказание, сделавшись известным, сильно возбудило в войске отвагу и надежду на победу.</w:t>
      </w:r>
    </w:p>
    <w:p w:rsidR="00DD79C2" w:rsidRDefault="00DD79C2" w:rsidP="00DD79C2">
      <w:r>
        <w:t>Димитрий выступил из Москвы в Коломну в августе; русские силы отовсюду приставали к нему. 26 и 27 августа русские перевезлись чрез Оку и пошли по Рязанской земле к Дону. На пути прискакал к Димитрию гонец от преподобного Сергия с благословенною грамотою: «Иди, господин, – писал Сергий, – иди вперед, Бог и святая Троица поможет тебе!»</w:t>
      </w:r>
    </w:p>
    <w:p w:rsidR="00DD79C2" w:rsidRDefault="00DD79C2" w:rsidP="00DD79C2">
      <w:r>
        <w:t xml:space="preserve">6 сентября русские увидели Дон, а 8, в субботу, на заре русские уже были на другой стороне реки и при солнечном восходе двигались стройно вперед к устью реки </w:t>
      </w:r>
      <w:proofErr w:type="spellStart"/>
      <w:r>
        <w:t>Непрядвы</w:t>
      </w:r>
      <w:proofErr w:type="spellEnd"/>
      <w:r>
        <w:t xml:space="preserve">. День был пасмурный; густой туман расстилался по полям, но часу в девятом стало ясно. Около полудня показалось несметное татарское полчище. Сторожевые (передовые) полки русских и татар сцепились между собою, и сам Димитрий выехал вместе с своею дружиною «на первый </w:t>
      </w:r>
      <w:proofErr w:type="spellStart"/>
      <w:r>
        <w:t>суйм</w:t>
      </w:r>
      <w:proofErr w:type="spellEnd"/>
      <w:r>
        <w:t>» – открывать битву. По старинному прадедовскому обычаю следовало, чтобы князь, как предводитель, собственным примером возбуждал в воинах отвагу. Побившись недолго с татарами, Димитрий вернулся назад устраивать полки к битве. В первом часу началась сеча, какой, по выражению летописца, не бывало на Руси. В московской рати было много небывалых в бою: на них нашел страх, и пустились они в бегство. Татары со страшным криком ринулись за ними и били их наповал. Дело русских казалось проигранным, но к трем часам пополудни все изменилось.</w:t>
      </w:r>
    </w:p>
    <w:p w:rsidR="00DD79C2" w:rsidRDefault="00DD79C2" w:rsidP="00DD79C2">
      <w:r>
        <w:t>В дубраве на западной стороне поля стоял избранный русский отряд, отъехавший туда заранее для засады. Отряд стремительно бросился на татар, которые никак не ожидали нападения сзади.</w:t>
      </w:r>
    </w:p>
    <w:p w:rsidR="00DD79C2" w:rsidRDefault="00DD79C2" w:rsidP="00DD79C2">
      <w:r>
        <w:t xml:space="preserve">Победа была совершенная, но зато много князей, бояр и простых воинов пало на поле битвы. Сам великий князь хотя не был ранен, но доспех на нем был помят. Похоронивши своих убитых, великий князь со своим ополчением не преследовал более разбитого врага, а вернулся с торжеством в Москву. Мамай, бежавши в свои степи, столкнулся там с новым врагом: то был </w:t>
      </w:r>
      <w:proofErr w:type="spellStart"/>
      <w:r>
        <w:t>Тохтамыш</w:t>
      </w:r>
      <w:proofErr w:type="spellEnd"/>
      <w:r>
        <w:t xml:space="preserve">, потомок Батыя. </w:t>
      </w:r>
      <w:proofErr w:type="spellStart"/>
      <w:r>
        <w:t>Тохтамыш</w:t>
      </w:r>
      <w:proofErr w:type="spellEnd"/>
      <w:r>
        <w:t xml:space="preserve"> разбил Мамая на берегах Калки и объявил себя владетелем волжской Орды. Мамай бежал в Кафу (нынешняя Феодосия на восточном берегу Крыма) и там был убит генуэзцами. </w:t>
      </w:r>
      <w:proofErr w:type="spellStart"/>
      <w:r>
        <w:t>Тохтамыш</w:t>
      </w:r>
      <w:proofErr w:type="spellEnd"/>
      <w:r>
        <w:t xml:space="preserve">, воцарившись в </w:t>
      </w:r>
      <w:proofErr w:type="spellStart"/>
      <w:r>
        <w:t>Capae</w:t>
      </w:r>
      <w:proofErr w:type="spellEnd"/>
      <w:r>
        <w:t xml:space="preserve">, отправил дружелюбное посольство к Димитрию объявить, что общего врага их нет более и что он, </w:t>
      </w:r>
      <w:proofErr w:type="spellStart"/>
      <w:r>
        <w:t>Тохтамыш</w:t>
      </w:r>
      <w:proofErr w:type="spellEnd"/>
      <w:r>
        <w:t xml:space="preserve">, теперь владыка </w:t>
      </w:r>
      <w:proofErr w:type="spellStart"/>
      <w:r>
        <w:t>кипчакской</w:t>
      </w:r>
      <w:proofErr w:type="spellEnd"/>
      <w:r>
        <w:t xml:space="preserve"> Орды и всех подвластных ей стран. Димитрий отпустил послов с большой честью и дарами, но не изъявлял знаков рабской покорности. Это показывает, что в Москве считали дело с Ордою поконченным и не боялись ее, но между тем там, по сокрушении Мамая, не брали никаких мер ни к дальнейшему истреблению, ни даже к собственной обороне.</w:t>
      </w:r>
    </w:p>
    <w:p w:rsidR="00DD79C2" w:rsidRDefault="00DD79C2" w:rsidP="00DD79C2">
      <w:r>
        <w:t xml:space="preserve">В следующем 1382 году </w:t>
      </w:r>
      <w:proofErr w:type="spellStart"/>
      <w:r>
        <w:t>Тохтамыш</w:t>
      </w:r>
      <w:proofErr w:type="spellEnd"/>
      <w:r>
        <w:t xml:space="preserve"> двинулся наказывать Русь за попытку освободиться от татар. Весть о походе </w:t>
      </w:r>
      <w:proofErr w:type="spellStart"/>
      <w:r>
        <w:t>Тохтамыша</w:t>
      </w:r>
      <w:proofErr w:type="spellEnd"/>
      <w:r>
        <w:t xml:space="preserve">, хотя и поздно, но все-таки дошла к Димитрию прежде, чем татары приблизились к Москве. Внезапность нашествия произвела такое впечатление, что князья, воеводы и бояре совсем потеряли голову. Между ними началась рознь, взаимное недоверие; великий князь убоялся идти навстречу хану и, покинувши Москву на произвол судьбы, бежал в </w:t>
      </w:r>
      <w:proofErr w:type="spellStart"/>
      <w:r>
        <w:t>Переяславль</w:t>
      </w:r>
      <w:proofErr w:type="spellEnd"/>
      <w:r>
        <w:t xml:space="preserve">, оттуда в Ростов, а оттуда в Кострому. Грозный враг не сегодня-завтра должен появиться, а в столице не было ни князя, ни воевод. Одни кричали, что надобно затвориться в Кремле, другие хотели бежать. Зазвонили во все колокола на вече. Поднялся вопль. Народ </w:t>
      </w:r>
      <w:r>
        <w:lastRenderedPageBreak/>
        <w:t>кричал: затворять ворота и не пускать никого из города. Митрополит и бояре бросились первые из города; их выпустили, а когда за ними стали убегать другие, то ворота затворили; одни стали у ворот с рогатинами и обнаженными саблями, угрожали бить бегущих, а другие метали на них камни со стен.</w:t>
      </w:r>
    </w:p>
    <w:p w:rsidR="00DD79C2" w:rsidRDefault="00DD79C2" w:rsidP="00DD79C2">
      <w:r>
        <w:t>23 августа подъехали передовые татарские конники к кремлевским стенам. Москвичи смотрели на них со стен: «Здесь ли великий князь Димитрий?» – спрашивали татары. Им отвечали: «Нет». Татары объехали кругом Кремля, осматривали рвы, стены, бойницы, ворота. К вечеру появилась вся ордынская громада с их царем, и тут многие храбрецы пришли в ужас.</w:t>
      </w:r>
    </w:p>
    <w:p w:rsidR="00DD79C2" w:rsidRDefault="00DD79C2" w:rsidP="00DD79C2">
      <w:proofErr w:type="spellStart"/>
      <w:r>
        <w:t>Тохтамыш</w:t>
      </w:r>
      <w:proofErr w:type="spellEnd"/>
      <w:r>
        <w:t xml:space="preserve"> сообразил, что не взять ему Кремля силою; он порешил взять его коварством. На четвертый день в полдень подъехали к стенам знатнейшие мурзы и просили слова. Мурзы сказали: «Царь наш пришел </w:t>
      </w:r>
      <w:proofErr w:type="spellStart"/>
      <w:r>
        <w:t>показнить</w:t>
      </w:r>
      <w:proofErr w:type="spellEnd"/>
      <w:r>
        <w:t xml:space="preserve"> своего холопа Димитрия, а он убежал; приказал вам царь сказать, что он не пришел разорять своего улуса, а хочет соблюсти его, и ничего от вас не требует, – только выйдите к нему с честью и дарами».</w:t>
      </w:r>
    </w:p>
    <w:p w:rsidR="00DD79C2" w:rsidRDefault="00DD79C2" w:rsidP="00DD79C2">
      <w:r>
        <w:t>Москвичи отворили ворота и вышли, впереди князь Остей, потом шли духовные в облачении, с иконами и крестами, за ними бояре и народ. Татары, давши москвичам выйти из ворот, бросились на них и начали рубить саблями без разбора. Истребляя кого попало направо и налево, ворвались они в средину Кремля. По известию летописца, резня продолжалась до тех пор, пока у татар не утомились плечи, не иступились сабли. Все церковные сокровища, великокняжеская казна, боярское имущество, купеческие товары – все было ограблено. Наконец, город был зажжен. Огонь истреблял тех немногих, которые успели избежать татарского меча. Так покаравши Москву, татары отступили от нее.</w:t>
      </w:r>
    </w:p>
    <w:p w:rsidR="00DD79C2" w:rsidRDefault="00DD79C2" w:rsidP="00DD79C2">
      <w:r>
        <w:t xml:space="preserve">Некому было ни отпевать мертвых, ни оплакивать их, ни звонить по ним. Димитрий, прибывши в Москву, тотчас занялся погребением мертвых, чтобы предупредить заразу. Он давал от восьмидесяти погребенных тел по рублю, и пришлось ему заплатить 300 рублей. Этот счет показывает, что в Кремле погибло от татарского меча 24000 человек, не считая сгоревших и утонувших. Потом мало-помалу начали собираться остатки населения и отстраивать сожженный город. Князья русские, напуганные страшною карою над </w:t>
      </w:r>
      <w:proofErr w:type="spellStart"/>
      <w:r>
        <w:t>Москвою</w:t>
      </w:r>
      <w:proofErr w:type="spellEnd"/>
      <w:r>
        <w:t>, один за другим ездили в Орду кланяться хану. Надежда на свободу блеснула для русских на короткое время и была уничтожена.</w:t>
      </w:r>
    </w:p>
    <w:p w:rsidR="00DD79C2" w:rsidRDefault="00DD79C2" w:rsidP="00DD79C2">
      <w:r>
        <w:t xml:space="preserve">Княжение Димитрия Донского принадлежит к несчастным эпохам истории многострадального русского народа. Беспрестанные разорения и опустошения то от внешних врагов, то от внутренних усобиц следовали одни за другими в громадных размерах. Московская земля, не считая мелких разорений, была два раза опустошена литовцами, а потом потерпела нашествие Орды </w:t>
      </w:r>
      <w:proofErr w:type="spellStart"/>
      <w:r>
        <w:t>Тохтамыша</w:t>
      </w:r>
      <w:proofErr w:type="spellEnd"/>
      <w:r>
        <w:t xml:space="preserve">; Рязанская – страдала два раза от татар, два раза от москвичей и была приведена в крайнее разорение; Тверскую – несколько раз разоряли москвичи; Смоленская – терпела и </w:t>
      </w:r>
      <w:proofErr w:type="gramStart"/>
      <w:r>
        <w:t>от москвичей</w:t>
      </w:r>
      <w:proofErr w:type="gramEnd"/>
      <w:r>
        <w:t xml:space="preserve"> и от литовцев; Новгородская – понесла разорение от </w:t>
      </w:r>
      <w:proofErr w:type="spellStart"/>
      <w:r>
        <w:t>тверичей</w:t>
      </w:r>
      <w:proofErr w:type="spellEnd"/>
      <w:r>
        <w:t xml:space="preserve"> и москвичей. К этому присоединялись физические бедствия. Страшная зараза (чума, холера), от которой русская земля страдала в сороковых и пятидесятых годах XIV века наравне со всею Европою, повторялась и в княжение Димитрия с большою силою в разных местах Руси. К заразе присоединялись неоднократные засухи, как, например, в 1365, 1371 и 1373 гг., которые влекли за собою голод и, наконец, пожары – обычное явление на Руси. Если мы примем во внимание эти бедствия, соединявшиеся с частыми разорениями жителей от войн, то должны представить себе тогдашнюю Восточную Русь страною малолюдною и обнищалою. Сам Димитрий не был князем, способным мудростью правления облегчить тяжелую судьбу народа; действовал ли он от себя или по внушениям бояр своих, – в его действиях виден ряд промахов. Следуя задаче подчинить Москве русские земли, он не только не умел достигать своих целей, но даже упускал из рук то, что ему доставляли сами обстоятельства; он не уничтожил силы и самостоятельности Твери и Рязани, не умел и поладить с ними так, чтоб они были заодно с </w:t>
      </w:r>
      <w:proofErr w:type="spellStart"/>
      <w:r>
        <w:t>Москвою</w:t>
      </w:r>
      <w:proofErr w:type="spellEnd"/>
      <w:r>
        <w:t xml:space="preserve"> для общих русских целей; </w:t>
      </w:r>
      <w:r>
        <w:lastRenderedPageBreak/>
        <w:t>Димитрий только раздражал их и подвергал напрасному разорению ни в чем не повинных жителей этих земель; раздражал Орду, но не воспользовался ее временным разорением, не предпринял мер к обороне против опасности; и последствием всей его деятельности было то, что разоренная Русь опять должна была ползать и унижаться перед издыхающей Ордой.</w:t>
      </w:r>
    </w:p>
    <w:p w:rsidR="00DD79C2" w:rsidRDefault="00DD79C2" w:rsidP="00DD79C2">
      <w:r>
        <w:t>В 1389 г. умер великий князь московский Димитрий, еще только 39 лет от рождения. Наружность Димитрия описывается таким образом: «</w:t>
      </w:r>
      <w:proofErr w:type="spellStart"/>
      <w:r>
        <w:t>Бяше</w:t>
      </w:r>
      <w:proofErr w:type="spellEnd"/>
      <w:r>
        <w:t xml:space="preserve"> крепок и мужествен, и телом велик, и широк, и плечист, и чреват вельми, и тяжек собою зело, брадою ж и власы </w:t>
      </w:r>
      <w:proofErr w:type="spellStart"/>
      <w:r>
        <w:t>черн</w:t>
      </w:r>
      <w:proofErr w:type="spellEnd"/>
      <w:r>
        <w:t xml:space="preserve">, взором же дивен зело». Важные следствия деятельности Димитрия обнаруживаются в его духовном завещании, в нем встречаем неслыханное прежде распоряжение: московский князь благословляет старшего своего сына Василия великим княжением Владимирским, которое зовет своею отчиною. Донской уже не боится соперников для своего сына ни из Твери, ни из Суздаля. Кроме Василия у Димитрия оставалось еще пять сыновей: Юрий, Андрей, Петр, Иван и Константин. Завещатель выражает надежду, что сыновья его перестанут давать выход в Орду. Говоря о важном значении княжения </w:t>
      </w:r>
      <w:proofErr w:type="spellStart"/>
      <w:r>
        <w:t>Димитриева</w:t>
      </w:r>
      <w:proofErr w:type="spellEnd"/>
      <w:r>
        <w:t xml:space="preserve"> в истории Северо-Восточной Руси, мы не должны забывать о деятельности бояр московских: они, пользуясь обстоятельствами, отстояли права своего малолетнего князя и своего княжества, которым и управляли до возмужалости Димитрия. Последний не остался неблагодарен людям, которые так сильно хотели ему добра; доказательством служат следующие места жития его, обнаруживающие всю степень влияния бояр на события </w:t>
      </w:r>
      <w:proofErr w:type="spellStart"/>
      <w:r>
        <w:t>Димитриева</w:t>
      </w:r>
      <w:proofErr w:type="spellEnd"/>
      <w:r>
        <w:t xml:space="preserve"> княжения. Чувствуя приближение смерти, Димитрий, по словам сочинителя жития, дал сыновьям следующее наставление: «Бояр своих любите, честь им достойную воздавайте против их службы, без воли их ничего не делайте».</w:t>
      </w:r>
    </w:p>
    <w:p w:rsidR="00DD79C2" w:rsidRDefault="00DD79C2" w:rsidP="00DD79C2">
      <w:r>
        <w:t>_______________________</w:t>
      </w:r>
    </w:p>
    <w:p w:rsidR="00A45198" w:rsidRDefault="00DD79C2" w:rsidP="00DD79C2">
      <w:r>
        <w:t>Период правления Ивана Калиты и его сыновей, время Дмитрия Донского – период напряженной внутриполитической борьбы в княжестве, непрерывных столкновений с внешними врагами, в которых Москва знала не только победы. В настоящем очерке Н.И. Костомаров оценивает всю жизнь и деятельность Дмитрия Донского. Итоги его правления историк оценивает весьма критически, здесь проявилось скептическое отношение историка ко многим деятелям русской истории, ведь в данном случае речь идет об одном из правителей Москвы, которая, в конечном счете, стала центром могучего государства, подавившего, по мнению Н.И. Костомарова, последние остатки вечевого строя и «народоправства», когда-то широко распространенных на Руси. С.М. Соловьев, подводя итоги правления Дмитрия Донского, оценивает их в целом положительно. Он подчеркивает заслуги Дмитрия в упрочении положения Москвы среди земель и княжеств Северо-Восточной Руси, его активное противодействие Орде. Вместе с тем С.М. Соловьев, как и И.И. Костомаров, отмечает большое значение боярства в политической жизни Московского княжества при Дмитрии Донском.</w:t>
      </w:r>
    </w:p>
    <w:p w:rsidR="00DD79C2" w:rsidRDefault="00DD79C2" w:rsidP="00DD79C2">
      <w:bookmarkStart w:id="0" w:name="_GoBack"/>
      <w:bookmarkEnd w:id="0"/>
    </w:p>
    <w:sectPr w:rsidR="00DD79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9C2"/>
    <w:rsid w:val="00000005"/>
    <w:rsid w:val="00016E16"/>
    <w:rsid w:val="000271F2"/>
    <w:rsid w:val="000319E9"/>
    <w:rsid w:val="00036F6E"/>
    <w:rsid w:val="0006746C"/>
    <w:rsid w:val="000D4E86"/>
    <w:rsid w:val="00135228"/>
    <w:rsid w:val="00145B6E"/>
    <w:rsid w:val="00146023"/>
    <w:rsid w:val="00176BBD"/>
    <w:rsid w:val="00181E00"/>
    <w:rsid w:val="001F4B45"/>
    <w:rsid w:val="002305BF"/>
    <w:rsid w:val="00266873"/>
    <w:rsid w:val="00312568"/>
    <w:rsid w:val="00325E64"/>
    <w:rsid w:val="00330E23"/>
    <w:rsid w:val="0036479F"/>
    <w:rsid w:val="00383599"/>
    <w:rsid w:val="003A5425"/>
    <w:rsid w:val="003A546E"/>
    <w:rsid w:val="003C3F78"/>
    <w:rsid w:val="00435F60"/>
    <w:rsid w:val="00436344"/>
    <w:rsid w:val="00443638"/>
    <w:rsid w:val="00454666"/>
    <w:rsid w:val="004B7E94"/>
    <w:rsid w:val="005035FE"/>
    <w:rsid w:val="005151E6"/>
    <w:rsid w:val="00551FC9"/>
    <w:rsid w:val="00555C89"/>
    <w:rsid w:val="00564480"/>
    <w:rsid w:val="00610951"/>
    <w:rsid w:val="006500C1"/>
    <w:rsid w:val="00652DF4"/>
    <w:rsid w:val="00677AD2"/>
    <w:rsid w:val="006B23B2"/>
    <w:rsid w:val="007259B6"/>
    <w:rsid w:val="00745395"/>
    <w:rsid w:val="00792B23"/>
    <w:rsid w:val="008143AD"/>
    <w:rsid w:val="00826B94"/>
    <w:rsid w:val="008465DA"/>
    <w:rsid w:val="008855D8"/>
    <w:rsid w:val="008A6A46"/>
    <w:rsid w:val="008D1A4A"/>
    <w:rsid w:val="008D4BB1"/>
    <w:rsid w:val="008D7F16"/>
    <w:rsid w:val="00912E49"/>
    <w:rsid w:val="0092334D"/>
    <w:rsid w:val="00962E54"/>
    <w:rsid w:val="00983F9D"/>
    <w:rsid w:val="009A0DD2"/>
    <w:rsid w:val="009A2841"/>
    <w:rsid w:val="009A46A8"/>
    <w:rsid w:val="009C20A4"/>
    <w:rsid w:val="009C6B6D"/>
    <w:rsid w:val="00A45198"/>
    <w:rsid w:val="00A808A9"/>
    <w:rsid w:val="00AA2402"/>
    <w:rsid w:val="00AD2FB0"/>
    <w:rsid w:val="00B766D4"/>
    <w:rsid w:val="00C074BE"/>
    <w:rsid w:val="00C318F8"/>
    <w:rsid w:val="00C57B83"/>
    <w:rsid w:val="00C637FC"/>
    <w:rsid w:val="00C7242A"/>
    <w:rsid w:val="00C774C0"/>
    <w:rsid w:val="00CA0134"/>
    <w:rsid w:val="00CE28B4"/>
    <w:rsid w:val="00D02D3F"/>
    <w:rsid w:val="00D85C93"/>
    <w:rsid w:val="00DA5C37"/>
    <w:rsid w:val="00DB32EC"/>
    <w:rsid w:val="00DD79C2"/>
    <w:rsid w:val="00DE09E2"/>
    <w:rsid w:val="00E00949"/>
    <w:rsid w:val="00E0713C"/>
    <w:rsid w:val="00E157DC"/>
    <w:rsid w:val="00E1767F"/>
    <w:rsid w:val="00E6495C"/>
    <w:rsid w:val="00ED53D4"/>
    <w:rsid w:val="00F40F7F"/>
    <w:rsid w:val="00FC03D4"/>
    <w:rsid w:val="00FD7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2F94E"/>
  <w15:chartTrackingRefBased/>
  <w15:docId w15:val="{58D4C7F0-60DC-4D69-880A-37FB31B8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3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2221</Words>
  <Characters>12662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Добыш Владимир</dc:creator>
  <cp:keywords/>
  <dc:description/>
  <cp:lastModifiedBy>Добыш Владимир</cp:lastModifiedBy>
  <cp:revision>1</cp:revision>
  <dcterms:created xsi:type="dcterms:W3CDTF">2020-03-26T11:21:00Z</dcterms:created>
  <dcterms:modified xsi:type="dcterms:W3CDTF">2020-03-26T11:21:00Z</dcterms:modified>
</cp:coreProperties>
</file>