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4DEE" w14:textId="285C27BD" w:rsidR="00E80E97" w:rsidRDefault="00E80E97" w:rsidP="00E80E97">
      <w:pPr>
        <w:pStyle w:val="a3"/>
        <w:spacing w:before="0" w:beforeAutospacing="0" w:after="0" w:afterAutospacing="0"/>
        <w:rPr>
          <w:rFonts w:ascii="Arial" w:hAnsi="Arial" w:cs="Arial"/>
          <w:color w:val="161514"/>
          <w:sz w:val="20"/>
          <w:szCs w:val="20"/>
        </w:rPr>
      </w:pPr>
      <w:r>
        <w:rPr>
          <w:color w:val="000000"/>
        </w:rPr>
        <w:t>Тема: Контрольна робота№2 з теми</w:t>
      </w:r>
      <w:r>
        <w:rPr>
          <w:rFonts w:ascii="Arial" w:hAnsi="Arial" w:cs="Arial"/>
          <w:color w:val="161514"/>
          <w:sz w:val="20"/>
          <w:szCs w:val="20"/>
        </w:rPr>
        <w:t xml:space="preserve"> </w:t>
      </w:r>
      <w:r>
        <w:rPr>
          <w:color w:val="000000"/>
        </w:rPr>
        <w:t>«Історичне минуле в літературі».</w:t>
      </w:r>
    </w:p>
    <w:p w14:paraId="1B926FAA" w14:textId="26299583" w:rsidR="00E80E97" w:rsidRDefault="00E80E97" w:rsidP="00E80E97">
      <w:pPr>
        <w:pStyle w:val="a3"/>
        <w:spacing w:before="0" w:beforeAutospacing="0" w:after="0" w:afterAutospacing="0"/>
        <w:rPr>
          <w:rFonts w:ascii="Arial" w:hAnsi="Arial" w:cs="Arial"/>
          <w:color w:val="161514"/>
          <w:sz w:val="20"/>
          <w:szCs w:val="20"/>
        </w:rPr>
      </w:pPr>
      <w:r>
        <w:rPr>
          <w:color w:val="000000"/>
        </w:rPr>
        <w:t>Твір-роздум за вивченими</w:t>
      </w:r>
      <w:r w:rsidR="000B182D">
        <w:rPr>
          <w:color w:val="000000"/>
        </w:rPr>
        <w:t xml:space="preserve"> художніми творами </w:t>
      </w:r>
    </w:p>
    <w:p w14:paraId="39BE7F3B" w14:textId="77777777" w:rsidR="00E80E97" w:rsidRDefault="00E80E97" w:rsidP="00E80E97">
      <w:pPr>
        <w:pStyle w:val="a3"/>
        <w:spacing w:before="0" w:beforeAutospacing="0" w:after="0" w:afterAutospacing="0"/>
        <w:rPr>
          <w:rFonts w:ascii="Arial" w:hAnsi="Arial" w:cs="Arial"/>
          <w:color w:val="161514"/>
          <w:sz w:val="20"/>
          <w:szCs w:val="20"/>
        </w:rPr>
      </w:pPr>
      <w:r>
        <w:rPr>
          <w:color w:val="000000"/>
        </w:rPr>
        <w:t>Мета: перевірити рівень сформованості знань учнів з вивченої теми; розвивати</w:t>
      </w:r>
    </w:p>
    <w:p w14:paraId="651D7867" w14:textId="635EBB60" w:rsidR="00E80E97" w:rsidRDefault="00E80E97" w:rsidP="00E80E97">
      <w:pPr>
        <w:pStyle w:val="a3"/>
        <w:spacing w:before="0" w:beforeAutospacing="0" w:after="0" w:afterAutospacing="0"/>
        <w:rPr>
          <w:rFonts w:ascii="Arial" w:hAnsi="Arial" w:cs="Arial"/>
          <w:color w:val="161514"/>
          <w:sz w:val="20"/>
          <w:szCs w:val="20"/>
        </w:rPr>
      </w:pPr>
      <w:r>
        <w:rPr>
          <w:color w:val="000000"/>
        </w:rPr>
        <w:t>зв’язне мовлення учнів, здатність письмово обґрунтовувати свої думки, висловлювати власні судження, будувати твір-роздум; виховувати відповідальне</w:t>
      </w:r>
    </w:p>
    <w:p w14:paraId="36A0F052" w14:textId="77777777" w:rsidR="00E80E97" w:rsidRDefault="00E80E97" w:rsidP="00E80E97">
      <w:pPr>
        <w:pStyle w:val="a3"/>
        <w:spacing w:before="0" w:beforeAutospacing="0" w:after="0" w:afterAutospacing="0"/>
        <w:rPr>
          <w:rFonts w:ascii="Arial" w:hAnsi="Arial" w:cs="Arial"/>
          <w:color w:val="161514"/>
          <w:sz w:val="20"/>
          <w:szCs w:val="20"/>
        </w:rPr>
      </w:pPr>
      <w:r>
        <w:rPr>
          <w:color w:val="000000"/>
        </w:rPr>
        <w:t>ставлення до виконання роботи.</w:t>
      </w:r>
    </w:p>
    <w:p w14:paraId="573038A7" w14:textId="77777777" w:rsidR="00E80E97" w:rsidRDefault="00E80E97" w:rsidP="00E80E97">
      <w:pPr>
        <w:pStyle w:val="a3"/>
        <w:spacing w:before="0" w:beforeAutospacing="0" w:after="0" w:afterAutospacing="0"/>
        <w:rPr>
          <w:rFonts w:ascii="Arial" w:hAnsi="Arial" w:cs="Arial"/>
          <w:color w:val="161514"/>
          <w:sz w:val="20"/>
          <w:szCs w:val="20"/>
        </w:rPr>
      </w:pPr>
      <w:r w:rsidRPr="00E80E97">
        <w:rPr>
          <w:b/>
          <w:bCs/>
          <w:color w:val="000000"/>
        </w:rPr>
        <w:t>Очікувані результати:</w:t>
      </w:r>
      <w:r>
        <w:rPr>
          <w:color w:val="000000"/>
        </w:rPr>
        <w:t xml:space="preserve"> учні пишуть твір-роздум на певну тему, правильно та послідовно</w:t>
      </w:r>
    </w:p>
    <w:p w14:paraId="6F9E2AA5" w14:textId="79AF99C9" w:rsidR="00E80E97" w:rsidRDefault="00E80E97" w:rsidP="00E80E97">
      <w:pPr>
        <w:pStyle w:val="a3"/>
        <w:spacing w:before="0" w:beforeAutospacing="0" w:after="0" w:afterAutospacing="0"/>
        <w:rPr>
          <w:rFonts w:ascii="Arial" w:hAnsi="Arial" w:cs="Arial"/>
          <w:color w:val="161514"/>
          <w:sz w:val="20"/>
          <w:szCs w:val="20"/>
        </w:rPr>
      </w:pPr>
      <w:r>
        <w:rPr>
          <w:color w:val="000000"/>
        </w:rPr>
        <w:t>створюють текст-роздум, уміють висловлювати свої думки повно та обґрунтовано.</w:t>
      </w:r>
    </w:p>
    <w:p w14:paraId="5297889C" w14:textId="12643269" w:rsidR="00E80E97" w:rsidRPr="00E80E97" w:rsidRDefault="00E80E97" w:rsidP="00E80E97">
      <w:pPr>
        <w:pStyle w:val="a3"/>
        <w:ind w:left="720"/>
        <w:jc w:val="center"/>
        <w:rPr>
          <w:b/>
          <w:bCs/>
        </w:rPr>
      </w:pPr>
      <w:r w:rsidRPr="00E80E97">
        <w:rPr>
          <w:b/>
          <w:bCs/>
        </w:rPr>
        <w:t>Інструкція до написання твору-роздуму</w:t>
      </w:r>
    </w:p>
    <w:p w14:paraId="10BD383E" w14:textId="03B82B9A" w:rsidR="00071561" w:rsidRPr="00E80E97" w:rsidRDefault="00071561" w:rsidP="005D63B4">
      <w:pPr>
        <w:pStyle w:val="a3"/>
        <w:numPr>
          <w:ilvl w:val="0"/>
          <w:numId w:val="5"/>
        </w:numPr>
        <w:jc w:val="center"/>
        <w:rPr>
          <w:color w:val="FF0000"/>
        </w:rPr>
      </w:pPr>
      <w:r w:rsidRPr="00E80E97">
        <w:rPr>
          <w:color w:val="FF0000"/>
        </w:rPr>
        <w:t xml:space="preserve"> Повторимо, що таке твір-міркування та його будов</w:t>
      </w:r>
      <w:r w:rsidR="00221071" w:rsidRPr="00E80E97">
        <w:rPr>
          <w:color w:val="FF0000"/>
        </w:rPr>
        <w:t>а</w:t>
      </w:r>
      <w:r w:rsidRPr="00E80E97">
        <w:rPr>
          <w:color w:val="FF0000"/>
        </w:rPr>
        <w:t>.</w:t>
      </w:r>
    </w:p>
    <w:p w14:paraId="46236A74" w14:textId="77777777" w:rsidR="00071561" w:rsidRDefault="00071561" w:rsidP="00071561">
      <w:pPr>
        <w:pStyle w:val="a3"/>
      </w:pPr>
      <w:r>
        <w:rPr>
          <w:rStyle w:val="a4"/>
          <w:b/>
          <w:bCs/>
        </w:rPr>
        <w:t>Текст-міркування - це текст, у якому повідомляються причини та наслідки дій, обговорюються проблеми, формуються висновки.</w:t>
      </w:r>
    </w:p>
    <w:p w14:paraId="57B7CC5D" w14:textId="77777777" w:rsidR="00071561" w:rsidRDefault="00071561" w:rsidP="00071561">
      <w:pPr>
        <w:pStyle w:val="a3"/>
      </w:pPr>
      <w:r>
        <w:rPr>
          <w:rStyle w:val="a4"/>
          <w:b/>
          <w:bCs/>
        </w:rPr>
        <w:t>Твір-міркування -зв'язаний текст, у якому в логічній послідовності передано думки, міркування як доказ чи пояснення чогось, робляться відповідні висновки.</w:t>
      </w:r>
    </w:p>
    <w:p w14:paraId="4127FF06" w14:textId="77777777" w:rsidR="00071561" w:rsidRDefault="00071561" w:rsidP="00071561">
      <w:pPr>
        <w:pStyle w:val="a3"/>
      </w:pPr>
      <w:r>
        <w:rPr>
          <w:rStyle w:val="a4"/>
          <w:b/>
          <w:bCs/>
        </w:rPr>
        <w:t>Структура твору-роздуму:</w:t>
      </w:r>
    </w:p>
    <w:p w14:paraId="366F70F5" w14:textId="3983164F" w:rsidR="00071561" w:rsidRDefault="00071561" w:rsidP="00071561">
      <w:pPr>
        <w:pStyle w:val="a3"/>
        <w:numPr>
          <w:ilvl w:val="0"/>
          <w:numId w:val="1"/>
        </w:numPr>
      </w:pPr>
      <w:r>
        <w:rPr>
          <w:rStyle w:val="a4"/>
          <w:b/>
          <w:bCs/>
        </w:rPr>
        <w:t>Теза - проблема, яку треба розв'язати</w:t>
      </w:r>
      <w:r>
        <w:t xml:space="preserve"> </w:t>
      </w:r>
      <w:r w:rsidR="00221071">
        <w:t xml:space="preserve">    </w:t>
      </w:r>
      <w:r>
        <w:t>( я вважаю, на мою думку...)</w:t>
      </w:r>
    </w:p>
    <w:p w14:paraId="6C4D306E" w14:textId="77777777" w:rsidR="00071561" w:rsidRDefault="00071561" w:rsidP="00071561">
      <w:pPr>
        <w:pStyle w:val="a3"/>
        <w:numPr>
          <w:ilvl w:val="0"/>
          <w:numId w:val="1"/>
        </w:numPr>
      </w:pPr>
      <w:r>
        <w:rPr>
          <w:rStyle w:val="a4"/>
          <w:b/>
          <w:bCs/>
        </w:rPr>
        <w:t>Аргументи - матеріал, який допоможе пояснити ,вирішити проблему</w:t>
      </w:r>
      <w:r>
        <w:rPr>
          <w:rStyle w:val="r-span2-blu"/>
        </w:rPr>
        <w:t xml:space="preserve"> </w:t>
      </w:r>
      <w:r>
        <w:t>(підтвердженням цього є..., доказом цього може бути...)</w:t>
      </w:r>
    </w:p>
    <w:p w14:paraId="6847EC76" w14:textId="5644A7E1" w:rsidR="00071561" w:rsidRDefault="00071561" w:rsidP="00071561">
      <w:pPr>
        <w:pStyle w:val="a3"/>
        <w:numPr>
          <w:ilvl w:val="0"/>
          <w:numId w:val="1"/>
        </w:numPr>
      </w:pPr>
      <w:r>
        <w:rPr>
          <w:rStyle w:val="a4"/>
          <w:b/>
          <w:bCs/>
        </w:rPr>
        <w:t>Докази, приклади - з книг,</w:t>
      </w:r>
      <w:r w:rsidR="00221071">
        <w:rPr>
          <w:rStyle w:val="a4"/>
          <w:b/>
          <w:bCs/>
        </w:rPr>
        <w:t xml:space="preserve"> </w:t>
      </w:r>
      <w:r>
        <w:rPr>
          <w:rStyle w:val="a4"/>
          <w:b/>
          <w:bCs/>
        </w:rPr>
        <w:t>досвіду рідних, власного досвіду</w:t>
      </w:r>
      <w:r>
        <w:t xml:space="preserve"> ( наприклад, яскравим прикладом цього...)</w:t>
      </w:r>
    </w:p>
    <w:p w14:paraId="2A47587D" w14:textId="77777777" w:rsidR="00071561" w:rsidRDefault="00071561" w:rsidP="00071561">
      <w:pPr>
        <w:pStyle w:val="a3"/>
        <w:numPr>
          <w:ilvl w:val="0"/>
          <w:numId w:val="1"/>
        </w:numPr>
      </w:pPr>
      <w:r>
        <w:rPr>
          <w:rStyle w:val="a4"/>
          <w:b/>
          <w:bCs/>
        </w:rPr>
        <w:t>Висновок - підтвердження або заперечення тези</w:t>
      </w:r>
      <w:r>
        <w:rPr>
          <w:rStyle w:val="r-span2-blu"/>
        </w:rPr>
        <w:t xml:space="preserve"> </w:t>
      </w:r>
      <w:r>
        <w:t>( отже, таким чином)</w:t>
      </w:r>
    </w:p>
    <w:p w14:paraId="0E1A8349" w14:textId="77777777" w:rsidR="00071561" w:rsidRDefault="00071561" w:rsidP="00071561">
      <w:pPr>
        <w:pStyle w:val="a3"/>
        <w:ind w:left="720"/>
      </w:pPr>
      <w:r>
        <w:rPr>
          <w:rStyle w:val="a4"/>
          <w:b/>
          <w:bCs/>
        </w:rPr>
        <w:t>Ознаки художнього стилю:</w:t>
      </w:r>
    </w:p>
    <w:p w14:paraId="2A2B5320" w14:textId="77777777" w:rsidR="00071561" w:rsidRDefault="00071561" w:rsidP="00071561">
      <w:pPr>
        <w:pStyle w:val="a3"/>
        <w:ind w:left="720"/>
      </w:pPr>
      <w:r>
        <w:t>-вживання різноманітних зображувальних засобів (епітетів, порівнянь, повторів, антитез, гіпербол та інше);</w:t>
      </w:r>
    </w:p>
    <w:p w14:paraId="5B20B0AA" w14:textId="77777777" w:rsidR="00071561" w:rsidRDefault="00071561" w:rsidP="00071561">
      <w:pPr>
        <w:pStyle w:val="a3"/>
        <w:ind w:left="720"/>
      </w:pPr>
      <w:r>
        <w:t>-різні типи речень, як за будовою так і за метою висловлювання;</w:t>
      </w:r>
    </w:p>
    <w:p w14:paraId="102652E3" w14:textId="77777777" w:rsidR="00071561" w:rsidRDefault="00071561" w:rsidP="00071561">
      <w:pPr>
        <w:pStyle w:val="a3"/>
        <w:ind w:left="720"/>
      </w:pPr>
      <w:r>
        <w:t>-образність та експресивність мовлення;</w:t>
      </w:r>
    </w:p>
    <w:p w14:paraId="29467BE0" w14:textId="77777777" w:rsidR="00071561" w:rsidRDefault="00071561" w:rsidP="00071561">
      <w:pPr>
        <w:pStyle w:val="a3"/>
        <w:ind w:left="720"/>
      </w:pPr>
      <w:r>
        <w:t xml:space="preserve">-можливе використання фразеологізмів та </w:t>
      </w:r>
      <w:proofErr w:type="spellStart"/>
      <w:r>
        <w:t>діалектизмів</w:t>
      </w:r>
      <w:proofErr w:type="spellEnd"/>
      <w:r>
        <w:t>;</w:t>
      </w:r>
    </w:p>
    <w:p w14:paraId="1BA889E3" w14:textId="42D4139F" w:rsidR="00E80E97" w:rsidRDefault="00071561" w:rsidP="00E80E97">
      <w:pPr>
        <w:pStyle w:val="a3"/>
        <w:ind w:left="720"/>
      </w:pPr>
      <w:r>
        <w:t>-поєднання всіх лексичних та граматичних стилів.</w:t>
      </w:r>
    </w:p>
    <w:p w14:paraId="0BC7985C" w14:textId="2DCD396F" w:rsidR="00B238F9" w:rsidRPr="00B238F9" w:rsidRDefault="00B238F9" w:rsidP="00B238F9">
      <w:pPr>
        <w:pStyle w:val="a3"/>
        <w:spacing w:before="0" w:beforeAutospacing="0" w:after="0" w:afterAutospacing="0"/>
        <w:jc w:val="center"/>
        <w:rPr>
          <w:color w:val="FF0000"/>
        </w:rPr>
      </w:pPr>
      <w:r>
        <w:rPr>
          <w:color w:val="FF0000"/>
        </w:rPr>
        <w:t xml:space="preserve">2. </w:t>
      </w:r>
      <w:r w:rsidR="005D63B4">
        <w:rPr>
          <w:color w:val="FF0000"/>
        </w:rPr>
        <w:t xml:space="preserve"> </w:t>
      </w:r>
      <w:r w:rsidRPr="00B238F9">
        <w:rPr>
          <w:color w:val="FF0000"/>
        </w:rPr>
        <w:t xml:space="preserve">Підбір </w:t>
      </w:r>
      <w:r>
        <w:rPr>
          <w:color w:val="FF0000"/>
        </w:rPr>
        <w:t xml:space="preserve">художнього </w:t>
      </w:r>
      <w:r w:rsidRPr="00B238F9">
        <w:rPr>
          <w:color w:val="FF0000"/>
        </w:rPr>
        <w:t>матеріалу  для написання твору</w:t>
      </w:r>
    </w:p>
    <w:p w14:paraId="06239AF9" w14:textId="77777777" w:rsidR="00B238F9" w:rsidRDefault="00B238F9" w:rsidP="00B238F9">
      <w:pPr>
        <w:pStyle w:val="a3"/>
        <w:spacing w:before="0" w:beforeAutospacing="0" w:after="0" w:afterAutospacing="0"/>
        <w:rPr>
          <w:color w:val="000000"/>
        </w:rPr>
      </w:pPr>
    </w:p>
    <w:p w14:paraId="44702899" w14:textId="77777777" w:rsidR="00B238F9" w:rsidRDefault="00B238F9" w:rsidP="00B238F9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Вивчаючи тему «Історичне минуле в літературі», ми з вами</w:t>
      </w:r>
      <w:r>
        <w:rPr>
          <w:rFonts w:ascii="Arial" w:hAnsi="Arial" w:cs="Arial"/>
          <w:color w:val="161514"/>
          <w:sz w:val="20"/>
          <w:szCs w:val="20"/>
        </w:rPr>
        <w:t xml:space="preserve"> </w:t>
      </w:r>
      <w:r>
        <w:rPr>
          <w:color w:val="000000"/>
        </w:rPr>
        <w:t xml:space="preserve">познайомилися з кращими зразками світової  літератури на історичні теми : </w:t>
      </w:r>
    </w:p>
    <w:p w14:paraId="1DD24CBA" w14:textId="77777777" w:rsidR="00B238F9" w:rsidRDefault="00B238F9" w:rsidP="00B238F9">
      <w:pPr>
        <w:pStyle w:val="a3"/>
        <w:spacing w:before="0" w:beforeAutospacing="0" w:after="0" w:afterAutospacing="0"/>
        <w:ind w:firstLine="708"/>
        <w:rPr>
          <w:color w:val="000000"/>
        </w:rPr>
      </w:pPr>
      <w:proofErr w:type="spellStart"/>
      <w:r w:rsidRPr="00B238F9">
        <w:rPr>
          <w:color w:val="000000"/>
        </w:rPr>
        <w:t>В.Скотт</w:t>
      </w:r>
      <w:proofErr w:type="spellEnd"/>
      <w:r w:rsidRPr="00B238F9">
        <w:rPr>
          <w:color w:val="000000"/>
        </w:rPr>
        <w:t xml:space="preserve"> «</w:t>
      </w:r>
      <w:proofErr w:type="spellStart"/>
      <w:r w:rsidRPr="00B238F9">
        <w:rPr>
          <w:color w:val="000000"/>
        </w:rPr>
        <w:t>Айвенго</w:t>
      </w:r>
      <w:proofErr w:type="spellEnd"/>
      <w:r w:rsidRPr="00B238F9">
        <w:rPr>
          <w:color w:val="000000"/>
        </w:rPr>
        <w:t xml:space="preserve">», </w:t>
      </w:r>
    </w:p>
    <w:p w14:paraId="27D63890" w14:textId="77777777" w:rsidR="00B238F9" w:rsidRDefault="00B238F9" w:rsidP="00B238F9">
      <w:pPr>
        <w:pStyle w:val="a3"/>
        <w:spacing w:before="0" w:beforeAutospacing="0" w:after="0" w:afterAutospacing="0"/>
        <w:ind w:firstLine="708"/>
        <w:rPr>
          <w:color w:val="000000"/>
        </w:rPr>
      </w:pPr>
      <w:proofErr w:type="spellStart"/>
      <w:r w:rsidRPr="00B238F9">
        <w:rPr>
          <w:color w:val="000000"/>
        </w:rPr>
        <w:t>К.І.Галчинський</w:t>
      </w:r>
      <w:proofErr w:type="spellEnd"/>
      <w:r w:rsidRPr="00B238F9">
        <w:rPr>
          <w:color w:val="000000"/>
        </w:rPr>
        <w:t xml:space="preserve"> «Пісня про солдатів з </w:t>
      </w:r>
      <w:proofErr w:type="spellStart"/>
      <w:r w:rsidRPr="00B238F9">
        <w:rPr>
          <w:color w:val="000000"/>
        </w:rPr>
        <w:t>Вестерплятте</w:t>
      </w:r>
      <w:proofErr w:type="spellEnd"/>
      <w:r w:rsidRPr="00B238F9">
        <w:rPr>
          <w:color w:val="000000"/>
        </w:rPr>
        <w:t xml:space="preserve">», </w:t>
      </w:r>
    </w:p>
    <w:p w14:paraId="6044C09B" w14:textId="77777777" w:rsidR="00B238F9" w:rsidRDefault="00B238F9" w:rsidP="00B238F9">
      <w:pPr>
        <w:pStyle w:val="a3"/>
        <w:spacing w:before="0" w:beforeAutospacing="0" w:after="0" w:afterAutospacing="0"/>
        <w:ind w:firstLine="708"/>
        <w:rPr>
          <w:color w:val="000000"/>
        </w:rPr>
      </w:pPr>
      <w:proofErr w:type="spellStart"/>
      <w:r w:rsidRPr="00B238F9">
        <w:rPr>
          <w:color w:val="000000"/>
        </w:rPr>
        <w:t>А.Марґул-Шпербер</w:t>
      </w:r>
      <w:proofErr w:type="spellEnd"/>
      <w:r w:rsidRPr="00B238F9">
        <w:rPr>
          <w:color w:val="000000"/>
        </w:rPr>
        <w:t xml:space="preserve"> «Про назву концтабору </w:t>
      </w:r>
      <w:proofErr w:type="spellStart"/>
      <w:r w:rsidRPr="00B238F9">
        <w:rPr>
          <w:color w:val="000000"/>
        </w:rPr>
        <w:t>Бухенвальд</w:t>
      </w:r>
      <w:proofErr w:type="spellEnd"/>
      <w:r w:rsidRPr="00B238F9">
        <w:rPr>
          <w:color w:val="000000"/>
        </w:rPr>
        <w:t xml:space="preserve">», </w:t>
      </w:r>
    </w:p>
    <w:p w14:paraId="489DE169" w14:textId="77777777" w:rsidR="00B238F9" w:rsidRDefault="00B238F9" w:rsidP="00B238F9">
      <w:pPr>
        <w:pStyle w:val="a3"/>
        <w:spacing w:before="0" w:beforeAutospacing="0" w:after="0" w:afterAutospacing="0"/>
        <w:ind w:firstLine="708"/>
        <w:rPr>
          <w:color w:val="000000"/>
        </w:rPr>
      </w:pPr>
      <w:proofErr w:type="spellStart"/>
      <w:r w:rsidRPr="00B238F9">
        <w:rPr>
          <w:color w:val="000000"/>
        </w:rPr>
        <w:t>Дж.Бойн</w:t>
      </w:r>
      <w:proofErr w:type="spellEnd"/>
      <w:r w:rsidRPr="00B238F9">
        <w:rPr>
          <w:color w:val="000000"/>
        </w:rPr>
        <w:t xml:space="preserve"> «Хлопчик у смугастій піжамі», </w:t>
      </w:r>
    </w:p>
    <w:p w14:paraId="6BDD5095" w14:textId="77777777" w:rsidR="00B238F9" w:rsidRPr="00B238F9" w:rsidRDefault="00B238F9" w:rsidP="00B238F9">
      <w:pPr>
        <w:pStyle w:val="a3"/>
        <w:spacing w:before="0" w:beforeAutospacing="0" w:after="0" w:afterAutospacing="0"/>
        <w:ind w:firstLine="708"/>
        <w:rPr>
          <w:color w:val="000000"/>
        </w:rPr>
      </w:pPr>
      <w:proofErr w:type="spellStart"/>
      <w:r w:rsidRPr="00B238F9">
        <w:rPr>
          <w:color w:val="000000"/>
        </w:rPr>
        <w:t>Е.Шмітт</w:t>
      </w:r>
      <w:proofErr w:type="spellEnd"/>
      <w:r w:rsidRPr="00B238F9">
        <w:rPr>
          <w:color w:val="000000"/>
        </w:rPr>
        <w:t xml:space="preserve"> «Дитя Ноя» ):</w:t>
      </w:r>
    </w:p>
    <w:p w14:paraId="01919676" w14:textId="26A340EA" w:rsidR="00E80E97" w:rsidRDefault="00E80E97" w:rsidP="00E80E97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14:paraId="49FF0ADB" w14:textId="77777777" w:rsidR="00E80E97" w:rsidRDefault="00E80E97" w:rsidP="00071561">
      <w:pPr>
        <w:pStyle w:val="a3"/>
        <w:ind w:left="720"/>
      </w:pPr>
    </w:p>
    <w:p w14:paraId="7A158461" w14:textId="3521113F" w:rsidR="00B238F9" w:rsidRDefault="00B238F9" w:rsidP="00B238F9">
      <w:pPr>
        <w:pStyle w:val="a3"/>
        <w:numPr>
          <w:ilvl w:val="1"/>
          <w:numId w:val="1"/>
        </w:numPr>
        <w:spacing w:before="0" w:beforeAutospacing="0" w:after="0" w:afterAutospacing="0"/>
        <w:jc w:val="center"/>
        <w:rPr>
          <w:rFonts w:ascii="Arial" w:hAnsi="Arial" w:cs="Arial"/>
          <w:color w:val="FF0000"/>
          <w:sz w:val="20"/>
          <w:szCs w:val="20"/>
        </w:rPr>
      </w:pPr>
      <w:r w:rsidRPr="00B238F9">
        <w:rPr>
          <w:color w:val="FF0000"/>
        </w:rPr>
        <w:lastRenderedPageBreak/>
        <w:t>Вибір теми твору-</w:t>
      </w:r>
      <w:r w:rsidRPr="00B238F9">
        <w:rPr>
          <w:rFonts w:ascii="Arial" w:hAnsi="Arial" w:cs="Arial"/>
          <w:color w:val="FF0000"/>
          <w:sz w:val="20"/>
          <w:szCs w:val="20"/>
        </w:rPr>
        <w:t>роздуму</w:t>
      </w:r>
    </w:p>
    <w:p w14:paraId="62525992" w14:textId="77777777" w:rsidR="00B238F9" w:rsidRPr="00B238F9" w:rsidRDefault="00B238F9" w:rsidP="00B238F9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FF0000"/>
          <w:sz w:val="20"/>
          <w:szCs w:val="20"/>
        </w:rPr>
      </w:pPr>
    </w:p>
    <w:p w14:paraId="49D139FC" w14:textId="24386A23" w:rsidR="00B238F9" w:rsidRDefault="00B238F9" w:rsidP="00B238F9">
      <w:pPr>
        <w:pStyle w:val="a3"/>
        <w:spacing w:before="0" w:beforeAutospacing="0" w:after="0" w:afterAutospacing="0"/>
        <w:ind w:left="360" w:firstLine="348"/>
        <w:rPr>
          <w:rFonts w:ascii="Arial" w:hAnsi="Arial" w:cs="Arial"/>
          <w:color w:val="161514"/>
          <w:sz w:val="20"/>
          <w:szCs w:val="20"/>
        </w:rPr>
      </w:pPr>
      <w:r w:rsidRPr="00B238F9">
        <w:t>Уважно прочитайте</w:t>
      </w:r>
      <w:r w:rsidR="00071561" w:rsidRPr="00B238F9">
        <w:t xml:space="preserve">  перелік тем для </w:t>
      </w:r>
      <w:r w:rsidRPr="00B238F9">
        <w:t xml:space="preserve">написання </w:t>
      </w:r>
      <w:r w:rsidR="00071561" w:rsidRPr="00B238F9">
        <w:t>твору-роздуму, подума</w:t>
      </w:r>
      <w:r w:rsidR="00221071" w:rsidRPr="00B238F9">
        <w:t>й</w:t>
      </w:r>
      <w:r w:rsidR="00071561" w:rsidRPr="00B238F9">
        <w:t>т</w:t>
      </w:r>
      <w:r w:rsidR="00221071" w:rsidRPr="00B238F9">
        <w:t>е</w:t>
      </w:r>
      <w:r w:rsidR="00071561" w:rsidRPr="00B238F9">
        <w:t>,</w:t>
      </w:r>
      <w:r w:rsidRPr="00B238F9">
        <w:t xml:space="preserve"> </w:t>
      </w:r>
      <w:r w:rsidR="00071561" w:rsidRPr="00B238F9">
        <w:t xml:space="preserve">яким матеріалом з даної теми </w:t>
      </w:r>
      <w:r w:rsidR="00221071" w:rsidRPr="00B238F9">
        <w:t xml:space="preserve">ви </w:t>
      </w:r>
      <w:r w:rsidR="00071561" w:rsidRPr="00B238F9">
        <w:t>найкраще володі</w:t>
      </w:r>
      <w:r w:rsidR="00221071" w:rsidRPr="00B238F9">
        <w:t>єте</w:t>
      </w:r>
      <w:r w:rsidR="00071561" w:rsidRPr="00B238F9">
        <w:t xml:space="preserve"> </w:t>
      </w:r>
      <w:bookmarkStart w:id="0" w:name="_Hlk152012663"/>
      <w:r w:rsidRPr="00B238F9">
        <w:t xml:space="preserve">, який вивчений </w:t>
      </w:r>
      <w:r>
        <w:rPr>
          <w:color w:val="000000"/>
        </w:rPr>
        <w:t>твір вас найбільше вразив та відповідно до цього ви можете  висловити власні судження письмово. Тему потрібно обрати одну</w:t>
      </w:r>
    </w:p>
    <w:bookmarkEnd w:id="0"/>
    <w:p w14:paraId="5B6CF113" w14:textId="77777777" w:rsidR="00221071" w:rsidRPr="00E80E97" w:rsidRDefault="00221071" w:rsidP="00B238F9">
      <w:pPr>
        <w:pStyle w:val="a3"/>
        <w:ind w:firstLine="708"/>
        <w:rPr>
          <w:b/>
          <w:bCs/>
        </w:rPr>
      </w:pPr>
      <w:r w:rsidRPr="00E80E97">
        <w:rPr>
          <w:b/>
          <w:bCs/>
        </w:rPr>
        <w:t>1. Вплив історичних подій на долю людини.</w:t>
      </w:r>
    </w:p>
    <w:p w14:paraId="7D694C07" w14:textId="7824898F" w:rsidR="00221071" w:rsidRPr="00E80E97" w:rsidRDefault="00221071" w:rsidP="00221071">
      <w:pPr>
        <w:pStyle w:val="a3"/>
        <w:ind w:left="720"/>
        <w:rPr>
          <w:b/>
          <w:bCs/>
        </w:rPr>
      </w:pPr>
      <w:r w:rsidRPr="00E80E97">
        <w:rPr>
          <w:b/>
          <w:bCs/>
        </w:rPr>
        <w:t xml:space="preserve">2. </w:t>
      </w:r>
      <w:r w:rsidR="00B238F9">
        <w:rPr>
          <w:b/>
          <w:bCs/>
        </w:rPr>
        <w:t xml:space="preserve"> </w:t>
      </w:r>
      <w:r w:rsidRPr="00E80E97">
        <w:rPr>
          <w:b/>
          <w:bCs/>
        </w:rPr>
        <w:t xml:space="preserve">Якою повинна бути людина, щоб носити горде звання лицаря? (за романом </w:t>
      </w:r>
      <w:r w:rsidR="00B238F9">
        <w:rPr>
          <w:b/>
          <w:bCs/>
        </w:rPr>
        <w:t xml:space="preserve">  </w:t>
      </w:r>
      <w:r w:rsidRPr="00E80E97">
        <w:rPr>
          <w:b/>
          <w:bCs/>
        </w:rPr>
        <w:t>В.</w:t>
      </w:r>
      <w:r w:rsidR="00B238F9">
        <w:rPr>
          <w:b/>
          <w:bCs/>
        </w:rPr>
        <w:t xml:space="preserve"> </w:t>
      </w:r>
      <w:r w:rsidRPr="00E80E97">
        <w:rPr>
          <w:b/>
          <w:bCs/>
        </w:rPr>
        <w:t>Скотта «</w:t>
      </w:r>
      <w:proofErr w:type="spellStart"/>
      <w:r w:rsidRPr="00E80E97">
        <w:rPr>
          <w:b/>
          <w:bCs/>
        </w:rPr>
        <w:t>Айвенго</w:t>
      </w:r>
      <w:proofErr w:type="spellEnd"/>
      <w:r w:rsidRPr="00E80E97">
        <w:rPr>
          <w:b/>
          <w:bCs/>
        </w:rPr>
        <w:t>»)</w:t>
      </w:r>
    </w:p>
    <w:p w14:paraId="6DEA67B4" w14:textId="54995E99" w:rsidR="005D63B4" w:rsidRPr="005D63B4" w:rsidRDefault="00221071" w:rsidP="005D63B4">
      <w:pPr>
        <w:pStyle w:val="a3"/>
        <w:ind w:left="720"/>
        <w:rPr>
          <w:b/>
          <w:bCs/>
        </w:rPr>
      </w:pPr>
      <w:r w:rsidRPr="00E80E97">
        <w:rPr>
          <w:b/>
          <w:bCs/>
        </w:rPr>
        <w:t>3. Відображення трагедії покоління у творах про Другу світову війну.</w:t>
      </w:r>
    </w:p>
    <w:p w14:paraId="2E6F0B8B" w14:textId="10F288D7" w:rsidR="00E80E97" w:rsidRPr="00E80E97" w:rsidRDefault="005D63B4" w:rsidP="00E80E97">
      <w:pPr>
        <w:pStyle w:val="a3"/>
        <w:ind w:left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4</w:t>
      </w:r>
      <w:r w:rsidR="00E80E97" w:rsidRPr="00E80E97">
        <w:rPr>
          <w:b/>
          <w:bCs/>
          <w:color w:val="FF0000"/>
        </w:rPr>
        <w:t>.</w:t>
      </w:r>
      <w:r w:rsidR="00E80E97" w:rsidRPr="00E80E97">
        <w:rPr>
          <w:b/>
          <w:bCs/>
          <w:color w:val="FF0000"/>
        </w:rPr>
        <w:tab/>
        <w:t>Продумайте послідовність роботи: що ви напишете</w:t>
      </w:r>
    </w:p>
    <w:p w14:paraId="751AB25A" w14:textId="77777777" w:rsidR="00E80E97" w:rsidRDefault="00E80E97" w:rsidP="00E80E97">
      <w:pPr>
        <w:pStyle w:val="a3"/>
        <w:ind w:left="720"/>
      </w:pPr>
      <w:r>
        <w:t>-</w:t>
      </w:r>
      <w:r>
        <w:tab/>
        <w:t xml:space="preserve">у вступі, </w:t>
      </w:r>
    </w:p>
    <w:p w14:paraId="1C392540" w14:textId="77777777" w:rsidR="00E80E97" w:rsidRDefault="00E80E97" w:rsidP="00E80E97">
      <w:pPr>
        <w:pStyle w:val="a3"/>
        <w:ind w:left="720"/>
      </w:pPr>
      <w:r>
        <w:t>-</w:t>
      </w:r>
      <w:r>
        <w:tab/>
        <w:t xml:space="preserve">в основній частині, </w:t>
      </w:r>
    </w:p>
    <w:p w14:paraId="3A1E819C" w14:textId="4EDC8B0B" w:rsidR="00221071" w:rsidRDefault="00E80E97" w:rsidP="00E80E97">
      <w:pPr>
        <w:pStyle w:val="a3"/>
        <w:ind w:left="720"/>
      </w:pPr>
      <w:r>
        <w:t>-</w:t>
      </w:r>
      <w:r>
        <w:tab/>
        <w:t>у висновку.</w:t>
      </w:r>
    </w:p>
    <w:p w14:paraId="7F1003A8" w14:textId="77777777" w:rsidR="005D63B4" w:rsidRDefault="005D63B4" w:rsidP="005D63B4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61514"/>
          <w:sz w:val="20"/>
          <w:szCs w:val="20"/>
        </w:rPr>
      </w:pPr>
      <w:r>
        <w:rPr>
          <w:color w:val="000000"/>
        </w:rPr>
        <w:t>Під час роботи ви обов’язково повинні використовувати тексти вивчених творів,</w:t>
      </w:r>
    </w:p>
    <w:p w14:paraId="24693673" w14:textId="1F8A423D" w:rsidR="005D63B4" w:rsidRDefault="005D63B4" w:rsidP="005D63B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бажано також підкріплювати власні думки цитатами з тексту. Спочатку напишіть на чернетку, прочитайте і тільки після цього оформіть контрольний запис.</w:t>
      </w:r>
    </w:p>
    <w:p w14:paraId="7DCEF4CB" w14:textId="6A369D21" w:rsidR="005D63B4" w:rsidRDefault="005D63B4" w:rsidP="00E80E97">
      <w:pPr>
        <w:pStyle w:val="a3"/>
        <w:ind w:left="720"/>
      </w:pPr>
      <w:r>
        <w:t>Обсяг твору – 1,5-2 сторінки</w:t>
      </w:r>
    </w:p>
    <w:p w14:paraId="1FC419D3" w14:textId="411F840D" w:rsidR="00221071" w:rsidRDefault="00221071" w:rsidP="00221071">
      <w:pPr>
        <w:pStyle w:val="a3"/>
        <w:ind w:left="720"/>
      </w:pPr>
    </w:p>
    <w:p w14:paraId="7119BCBD" w14:textId="036A8C96" w:rsidR="00221071" w:rsidRDefault="00221071" w:rsidP="00221071">
      <w:pPr>
        <w:pStyle w:val="a3"/>
        <w:ind w:left="720"/>
      </w:pPr>
    </w:p>
    <w:p w14:paraId="299FF597" w14:textId="77777777" w:rsidR="00221071" w:rsidRDefault="00221071" w:rsidP="00221071">
      <w:pPr>
        <w:pStyle w:val="a3"/>
        <w:ind w:left="720"/>
      </w:pPr>
    </w:p>
    <w:sectPr w:rsidR="002210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719"/>
    <w:multiLevelType w:val="hybridMultilevel"/>
    <w:tmpl w:val="05CA9A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53963"/>
    <w:multiLevelType w:val="hybridMultilevel"/>
    <w:tmpl w:val="3DDCA146"/>
    <w:lvl w:ilvl="0" w:tplc="64A6B09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D27B8E"/>
    <w:multiLevelType w:val="hybridMultilevel"/>
    <w:tmpl w:val="AF3E5D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C40A7"/>
    <w:multiLevelType w:val="hybridMultilevel"/>
    <w:tmpl w:val="B5A86728"/>
    <w:lvl w:ilvl="0" w:tplc="62ACD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5D6AE4"/>
    <w:multiLevelType w:val="multilevel"/>
    <w:tmpl w:val="5AE2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95"/>
    <w:rsid w:val="00071561"/>
    <w:rsid w:val="000B182D"/>
    <w:rsid w:val="00221071"/>
    <w:rsid w:val="002F1D77"/>
    <w:rsid w:val="005D63B4"/>
    <w:rsid w:val="00983B13"/>
    <w:rsid w:val="00A76B77"/>
    <w:rsid w:val="00AA7E95"/>
    <w:rsid w:val="00AF112C"/>
    <w:rsid w:val="00B238F9"/>
    <w:rsid w:val="00E8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4408"/>
  <w15:chartTrackingRefBased/>
  <w15:docId w15:val="{2F4DA02A-8934-40A7-8D0C-901526E5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071561"/>
    <w:rPr>
      <w:i/>
      <w:iCs/>
    </w:rPr>
  </w:style>
  <w:style w:type="character" w:customStyle="1" w:styleId="r-span2-q-red">
    <w:name w:val="r-span2-q-red"/>
    <w:basedOn w:val="a0"/>
    <w:rsid w:val="00071561"/>
  </w:style>
  <w:style w:type="character" w:customStyle="1" w:styleId="r-span2-blu">
    <w:name w:val="r-span2-bluу"/>
    <w:basedOn w:val="a0"/>
    <w:rsid w:val="00071561"/>
  </w:style>
  <w:style w:type="character" w:customStyle="1" w:styleId="r-span2-yellow">
    <w:name w:val="r-span2-yellow"/>
    <w:basedOn w:val="a0"/>
    <w:rsid w:val="00071561"/>
  </w:style>
  <w:style w:type="paragraph" w:styleId="a5">
    <w:name w:val="No Spacing"/>
    <w:uiPriority w:val="1"/>
    <w:qFormat/>
    <w:rsid w:val="00071561"/>
    <w:pPr>
      <w:spacing w:after="0" w:line="240" w:lineRule="auto"/>
    </w:pPr>
  </w:style>
  <w:style w:type="character" w:customStyle="1" w:styleId="r-span2-green">
    <w:name w:val="r-span2-green"/>
    <w:basedOn w:val="a0"/>
    <w:rsid w:val="0007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2023-11-27T18:48:00Z</dcterms:created>
  <dcterms:modified xsi:type="dcterms:W3CDTF">2023-11-27T20:17:00Z</dcterms:modified>
</cp:coreProperties>
</file>