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CC" w:rsidRDefault="00A467CC">
      <w:pPr>
        <w:rPr>
          <w:lang w:val="en-US"/>
        </w:rPr>
      </w:pPr>
      <w:r>
        <w:t>Прогрессия</w:t>
      </w:r>
    </w:p>
    <w:p w:rsidR="00A467CC" w:rsidRDefault="00A467CC">
      <w:pPr>
        <w:rPr>
          <w:rFonts w:eastAsiaTheme="minorEastAsia"/>
          <w:lang w:val="en-US"/>
        </w:rPr>
      </w:pPr>
      <w:r>
        <w:rPr>
          <w:lang w:val="en-US"/>
        </w:rPr>
        <w:t xml:space="preserve">6)   </w:t>
      </w:r>
      <w:proofErr w:type="gramStart"/>
      <w:r>
        <w:rPr>
          <w:lang w:val="en-US"/>
        </w:rPr>
        <w:t>b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 xml:space="preserve"> =</w:t>
      </w:r>
      <w:proofErr w:type="gramEnd"/>
      <w:r>
        <w:rPr>
          <w:lang w:val="en-US"/>
        </w:rPr>
        <w:t xml:space="preserve"> </w:t>
      </w:r>
      <m:oMath>
        <m:r>
          <w:rPr>
            <w:rFonts w:ascii="Cambria Math" w:hAnsi="Cambria Math"/>
          </w:rPr>
          <m:t xml:space="preserve">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  ; </m:t>
        </m:r>
      </m:oMath>
    </w:p>
    <w:p w:rsidR="00A467CC" w:rsidRPr="00A467CC" w:rsidRDefault="00A467CC">
      <w:pPr>
        <w:rPr>
          <w:lang w:val="en-US"/>
        </w:rPr>
      </w:pPr>
      <w:r>
        <w:rPr>
          <w:rFonts w:eastAsiaTheme="minorEastAsia"/>
          <w:lang w:val="en-US"/>
        </w:rPr>
        <w:t>b</w:t>
      </w:r>
      <w:r>
        <w:rPr>
          <w:rFonts w:eastAsiaTheme="minorEastAsia"/>
          <w:vertAlign w:val="subscript"/>
          <w:lang w:val="en-US"/>
        </w:rPr>
        <w:t>3</w:t>
      </w:r>
      <w:r>
        <w:rPr>
          <w:rFonts w:eastAsiaTheme="minorEastAsia"/>
          <w:lang w:val="en-US"/>
        </w:rPr>
        <w:t xml:space="preserve"> = </w:t>
      </w:r>
      <m:oMath>
        <m:r>
          <w:rPr>
            <w:rFonts w:ascii="Cambria Math" w:hAnsi="Cambria Math"/>
          </w:rPr>
          <m:t xml:space="preserve">2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</w:p>
    <w:p w:rsidR="00A467CC" w:rsidRDefault="00A467CC">
      <m:oMathPara>
        <m:oMath>
          <m:r>
            <w:rPr>
              <w:rFonts w:ascii="Cambria Math" w:hAnsi="Cambria Math"/>
            </w:rPr>
            <m:t xml:space="preserve">q=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 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 :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9</m:t>
              </m:r>
            </m:den>
          </m:f>
          <m:r>
            <w:rPr>
              <w:rFonts w:ascii="Cambria Math" w:hAnsi="Cambria Math"/>
            </w:rPr>
            <m:t xml:space="preserve">= 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7*9</m:t>
              </m:r>
            </m:num>
            <m:den>
              <m:r>
                <w:rPr>
                  <w:rFonts w:ascii="Cambria Math" w:hAnsi="Cambria Math"/>
                </w:rPr>
                <m:t>3*7</m:t>
              </m:r>
            </m:den>
          </m:f>
          <m:r>
            <w:rPr>
              <w:rFonts w:ascii="Cambria Math" w:hAnsi="Cambria Math"/>
            </w:rPr>
            <m:t>= -3</m:t>
          </m:r>
        </m:oMath>
      </m:oMathPara>
    </w:p>
    <w:p w:rsidR="00A467CC" w:rsidRDefault="00A467CC" w:rsidP="00A467CC"/>
    <w:p w:rsidR="00A467CC" w:rsidRPr="00C837A1" w:rsidRDefault="00A467CC" w:rsidP="00A467CC">
      <w:r w:rsidRPr="00C837A1">
        <w:t xml:space="preserve">7) 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pq</m:t>
            </m:r>
          </m:num>
          <m:den>
            <m:r>
              <w:rPr>
                <w:rFonts w:ascii="Cambria Math" w:hAnsi="Cambria Math"/>
                <w:lang w:val="en-US"/>
              </w:rPr>
              <m:t>p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  <w:lang w:val="en-US"/>
              </w:rPr>
              <m:t>q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q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p</m:t>
                </m:r>
              </m:den>
            </m:f>
            <m:r>
              <w:rPr>
                <w:rFonts w:ascii="Cambria Math" w:hAnsi="Cambria Math"/>
              </w:rPr>
              <m:t xml:space="preserve">- 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p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q</m:t>
                </m:r>
              </m:den>
            </m:f>
          </m:e>
        </m:d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pq</m:t>
            </m:r>
          </m:num>
          <m:den>
            <m:r>
              <w:rPr>
                <w:rFonts w:ascii="Cambria Math" w:hAnsi="Cambria Math"/>
                <w:lang w:val="en-US"/>
              </w:rPr>
              <m:t>p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  <w:lang w:val="en-US"/>
              </w:rPr>
              <m:t>q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 xml:space="preserve">2  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-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lang w:val="en-US"/>
                  </w:rPr>
                  <m:t>pq</m:t>
                </m:r>
              </m:den>
            </m:f>
          </m:e>
        </m:d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p</m:t>
            </m:r>
            <m:r>
              <w:rPr>
                <w:rFonts w:ascii="Cambria Math" w:hAnsi="Cambria Math"/>
              </w:rPr>
              <m:t>*</m:t>
            </m:r>
            <m:r>
              <w:rPr>
                <w:rFonts w:ascii="Cambria Math" w:hAnsi="Cambria Math"/>
                <w:lang w:val="en-US"/>
              </w:rPr>
              <m:t>q</m:t>
            </m:r>
            <m:r>
              <w:rPr>
                <w:rFonts w:ascii="Cambria Math" w:hAnsi="Cambria Math"/>
              </w:rPr>
              <m:t>*</m:t>
            </m:r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</m:d>
            <m: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  <w:lang w:val="en-US"/>
              </w:rPr>
              <m:t>q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  <w:lang w:val="en-US"/>
              </w:rPr>
              <m:t>p</m:t>
            </m:r>
            <m:r>
              <w:rPr>
                <w:rFonts w:ascii="Cambria Math" w:hAnsi="Cambria Math"/>
              </w:rPr>
              <m:t>)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</m:d>
            <m:r>
              <w:rPr>
                <w:rFonts w:ascii="Cambria Math" w:hAnsi="Cambria Math"/>
              </w:rPr>
              <m:t>*</m:t>
            </m:r>
            <m:r>
              <w:rPr>
                <w:rFonts w:ascii="Cambria Math" w:hAnsi="Cambria Math"/>
                <w:lang w:val="en-US"/>
              </w:rPr>
              <m:t>p</m:t>
            </m:r>
            <m:r>
              <w:rPr>
                <w:rFonts w:ascii="Cambria Math" w:hAnsi="Cambria Math"/>
              </w:rPr>
              <m:t>*</m:t>
            </m:r>
            <m:r>
              <w:rPr>
                <w:rFonts w:ascii="Cambria Math" w:hAnsi="Cambria Math"/>
                <w:lang w:val="en-US"/>
              </w:rPr>
              <m:t>q</m:t>
            </m:r>
          </m:den>
        </m:f>
        <m:r>
          <w:rPr>
            <w:rFonts w:ascii="Cambria Math" w:hAnsi="Cambria Math"/>
          </w:rPr>
          <m:t xml:space="preserve"> =</m:t>
        </m:r>
        <m:r>
          <w:rPr>
            <w:rFonts w:ascii="Cambria Math" w:hAnsi="Cambria Math"/>
            <w:lang w:val="en-US"/>
          </w:rPr>
          <m:t>q</m:t>
        </m:r>
        <m:r>
          <w:rPr>
            <w:rFonts w:ascii="Cambria Math" w:hAnsi="Cambria Math"/>
          </w:rPr>
          <m:t>-</m:t>
        </m:r>
        <m:r>
          <w:rPr>
            <w:rFonts w:ascii="Cambria Math" w:hAnsi="Cambria Math"/>
            <w:lang w:val="en-US"/>
          </w:rPr>
          <m:t>p</m:t>
        </m:r>
        <m:r>
          <w:rPr>
            <w:rFonts w:ascii="Cambria Math" w:hAnsi="Cambria Math"/>
          </w:rPr>
          <m:t>=-2</m:t>
        </m:r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2 </m:t>
            </m:r>
          </m:e>
        </m:rad>
        <m:r>
          <w:rPr>
            <w:rFonts w:ascii="Cambria Math" w:hAnsi="Cambria Math"/>
          </w:rPr>
          <m:t>– 3+2</m:t>
        </m:r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2</m:t>
            </m:r>
          </m:e>
        </m:rad>
      </m:oMath>
      <w:r w:rsidR="00C837A1" w:rsidRPr="00C837A1">
        <w:rPr>
          <w:rFonts w:eastAsiaTheme="minorEastAsia"/>
        </w:rPr>
        <w:t xml:space="preserve">  = - 3</w:t>
      </w:r>
    </w:p>
    <w:sectPr w:rsidR="00A467CC" w:rsidRPr="00C837A1" w:rsidSect="00486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67CC"/>
    <w:rsid w:val="00486525"/>
    <w:rsid w:val="00A467CC"/>
    <w:rsid w:val="00C8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67C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46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7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2015-01-11T21:04:00Z</dcterms:created>
  <dcterms:modified xsi:type="dcterms:W3CDTF">2015-01-11T21:16:00Z</dcterms:modified>
</cp:coreProperties>
</file>