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3E" w:rsidRDefault="003A5B3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A5B3E" w:rsidRPr="003A5B3E" w:rsidRDefault="003A5B3E" w:rsidP="003A5B3E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A5B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Зачем и как заботится человек о почве.</w:t>
      </w:r>
    </w:p>
    <w:p w:rsidR="00ED2301" w:rsidRPr="003A5B3E" w:rsidRDefault="00E64A0D" w:rsidP="007D7B1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5B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Почва так же важна для роста растений, как и вода. Она удерживает воду, которая необходима для растений, и поставляет питательные вещества. Корни дышат воздухом, который содержится в почве.</w:t>
      </w:r>
      <w:r w:rsidRPr="003A5B3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5B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Почти вся земная поверхность покрыта пластом почвы. Это верхний пласт земли, на котором растут растения. Этот пласт почвы темнее потому, что опавшая листва, отмершие растения и животные перегнивают под действием воды, воздуха, солнечных лучей и жизнедеятельности живых организмов.</w:t>
      </w:r>
      <w:r w:rsidRPr="003A5B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A5B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Образовывается перегной (гумус). Он и придает верхнему пласту темный цвет. От количества перегноя, песка и глины в почве зависит ее цвет. Главным признаком почвы является плодородие.</w:t>
      </w:r>
      <w:r w:rsidRPr="003A5B3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A5B3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5B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Почва - это плодородная земля.</w:t>
      </w:r>
    </w:p>
    <w:p w:rsidR="003A5B3E" w:rsidRPr="003A5B3E" w:rsidRDefault="00A115E4" w:rsidP="003A5B3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D7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Почвоведение — это наука о почвах, их происхождении, составе, свойствах, о закономерностях их географического распространения и путях сельскохозяйственного</w:t>
      </w:r>
      <w:r w:rsidR="003A5B3E" w:rsidRPr="007D7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D7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использования.</w:t>
      </w:r>
      <w:r w:rsidR="003A5B3E" w:rsidRPr="007D7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7D7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3A5B3E" w:rsidRPr="003A5B3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Самое </w:t>
      </w:r>
      <w:r w:rsidR="003A5B3E" w:rsidRPr="007D7B18">
        <w:rPr>
          <w:rFonts w:ascii="Times New Roman" w:hAnsi="Times New Roman" w:cs="Times New Roman"/>
          <w:sz w:val="28"/>
          <w:szCs w:val="28"/>
        </w:rPr>
        <w:t>большое</w:t>
      </w:r>
      <w:r w:rsidR="003A5B3E" w:rsidRPr="007D7B1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5" w:history="1">
        <w:r w:rsidR="003A5B3E" w:rsidRPr="007D7B18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  <w:shd w:val="clear" w:color="auto" w:fill="FFFFFF"/>
          </w:rPr>
          <w:t>значение</w:t>
        </w:r>
        <w:r w:rsidR="003A5B3E" w:rsidRPr="007D7B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почвы</w:t>
        </w:r>
      </w:hyperlink>
      <w:r w:rsidR="003A5B3E" w:rsidRPr="007D7B1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3A5B3E" w:rsidRPr="007D7B18">
        <w:rPr>
          <w:rFonts w:ascii="Times New Roman" w:hAnsi="Times New Roman" w:cs="Times New Roman"/>
          <w:sz w:val="28"/>
          <w:szCs w:val="28"/>
        </w:rPr>
        <w:t>в том</w:t>
      </w:r>
      <w:r w:rsidR="003A5B3E" w:rsidRPr="003A5B3E">
        <w:rPr>
          <w:rFonts w:ascii="Times New Roman" w:hAnsi="Times New Roman" w:cs="Times New Roman"/>
          <w:color w:val="000000"/>
          <w:sz w:val="28"/>
          <w:szCs w:val="28"/>
        </w:rPr>
        <w:t>, чт</w:t>
      </w:r>
      <w:r w:rsidR="007D7B18">
        <w:rPr>
          <w:rFonts w:ascii="Times New Roman" w:hAnsi="Times New Roman" w:cs="Times New Roman"/>
          <w:color w:val="000000"/>
          <w:sz w:val="28"/>
          <w:szCs w:val="28"/>
        </w:rPr>
        <w:t>о люди получают из нее почти всё</w:t>
      </w:r>
      <w:r w:rsidR="003A5B3E" w:rsidRPr="003A5B3E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необходимое для своей жизни.</w:t>
      </w:r>
    </w:p>
    <w:p w:rsidR="003A5B3E" w:rsidRPr="007D7B18" w:rsidRDefault="003A5B3E" w:rsidP="003A5B3E">
      <w:pPr>
        <w:jc w:val="both"/>
        <w:rPr>
          <w:rFonts w:ascii="Times New Roman" w:hAnsi="Times New Roman" w:cs="Times New Roman"/>
          <w:sz w:val="28"/>
          <w:szCs w:val="28"/>
        </w:rPr>
      </w:pPr>
      <w:r w:rsidRPr="003A5B3E">
        <w:rPr>
          <w:rFonts w:ascii="Times New Roman" w:hAnsi="Times New Roman" w:cs="Times New Roman"/>
          <w:color w:val="000000"/>
          <w:sz w:val="28"/>
          <w:szCs w:val="28"/>
        </w:rPr>
        <w:t>Почва и ее плодородие - главное богатство, от которого зависит жизнь людей. Почва - место для поселения людей, предмет и средство их труда. Поэтому всегда необходимо заботиться о почве, чтобы выполнить свой долг сохранить и улучш</w:t>
      </w:r>
      <w:r w:rsidR="007D7B18">
        <w:rPr>
          <w:rFonts w:ascii="Times New Roman" w:hAnsi="Times New Roman" w:cs="Times New Roman"/>
          <w:color w:val="000000"/>
          <w:sz w:val="28"/>
          <w:szCs w:val="28"/>
        </w:rPr>
        <w:t>ить её</w:t>
      </w:r>
      <w:r w:rsidRPr="003A5B3E">
        <w:rPr>
          <w:rFonts w:ascii="Times New Roman" w:hAnsi="Times New Roman" w:cs="Times New Roman"/>
          <w:color w:val="000000"/>
          <w:sz w:val="28"/>
          <w:szCs w:val="28"/>
        </w:rPr>
        <w:t xml:space="preserve"> для последующих поколений.</w:t>
      </w:r>
      <w:r w:rsidRPr="003A5B3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Наиболее ценные в сельскохозяйственном отношении </w:t>
      </w:r>
      <w:r w:rsidRPr="007D7B18">
        <w:rPr>
          <w:rFonts w:ascii="Times New Roman" w:hAnsi="Times New Roman" w:cs="Times New Roman"/>
          <w:sz w:val="28"/>
          <w:szCs w:val="28"/>
        </w:rPr>
        <w:t xml:space="preserve">земли </w:t>
      </w:r>
      <w:r w:rsidR="007D7B18">
        <w:rPr>
          <w:rFonts w:ascii="Times New Roman" w:hAnsi="Times New Roman" w:cs="Times New Roman"/>
          <w:sz w:val="28"/>
          <w:szCs w:val="28"/>
        </w:rPr>
        <w:t xml:space="preserve">– это </w:t>
      </w:r>
      <w:hyperlink r:id="rId6" w:history="1">
        <w:r w:rsidRPr="007D7B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пашни</w:t>
        </w:r>
      </w:hyperlink>
      <w:r w:rsidRPr="007D7B18">
        <w:rPr>
          <w:rFonts w:ascii="Times New Roman" w:hAnsi="Times New Roman" w:cs="Times New Roman"/>
          <w:sz w:val="28"/>
          <w:szCs w:val="28"/>
        </w:rPr>
        <w:t>, залежи и многолетние насаждения.</w:t>
      </w:r>
    </w:p>
    <w:p w:rsidR="003A5B3E" w:rsidRPr="003A5B3E" w:rsidRDefault="003A5B3E" w:rsidP="003A5B3E">
      <w:pPr>
        <w:jc w:val="both"/>
        <w:rPr>
          <w:rFonts w:ascii="Times New Roman" w:hAnsi="Times New Roman" w:cs="Times New Roman"/>
          <w:sz w:val="28"/>
          <w:szCs w:val="28"/>
        </w:rPr>
      </w:pPr>
      <w:r w:rsidRPr="003A5B3E">
        <w:rPr>
          <w:rFonts w:ascii="Times New Roman" w:hAnsi="Times New Roman" w:cs="Times New Roman"/>
          <w:color w:val="000000"/>
          <w:sz w:val="28"/>
          <w:szCs w:val="28"/>
        </w:rPr>
        <w:t>Вместе с урожаем человек изымает из почвы значительное количество минеральных и органических веществ, тем самым обедняя ее.  Применяя необходимые севообороты, тщательно обрабатывая и удобряя почву, человек повышает ее плодородие столь значительно, что большинство современных обрабатываемых почв следует считать искусственными, созданными при участии человека. Таким образом, в одних случаях воздействие человека на почвы приводит к повышению их пло</w:t>
      </w:r>
      <w:r w:rsidR="007D7B18">
        <w:rPr>
          <w:rFonts w:ascii="Times New Roman" w:hAnsi="Times New Roman" w:cs="Times New Roman"/>
          <w:color w:val="000000"/>
          <w:sz w:val="28"/>
          <w:szCs w:val="28"/>
        </w:rPr>
        <w:t>дородия, в других - к ухудшению</w:t>
      </w:r>
      <w:r w:rsidRPr="003A5B3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A5B3E">
        <w:rPr>
          <w:rFonts w:ascii="Times New Roman" w:hAnsi="Times New Roman" w:cs="Times New Roman"/>
          <w:color w:val="000000"/>
          <w:sz w:val="28"/>
          <w:szCs w:val="28"/>
        </w:rPr>
        <w:t xml:space="preserve">и гибели. </w:t>
      </w:r>
      <w:bookmarkStart w:id="0" w:name="_GoBack"/>
      <w:bookmarkEnd w:id="0"/>
    </w:p>
    <w:sectPr w:rsidR="003A5B3E" w:rsidRPr="003A5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0D"/>
    <w:rsid w:val="003A5B3E"/>
    <w:rsid w:val="007D7B18"/>
    <w:rsid w:val="00A115E4"/>
    <w:rsid w:val="00DD167D"/>
    <w:rsid w:val="00E64A0D"/>
    <w:rsid w:val="00ED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4A0D"/>
  </w:style>
  <w:style w:type="character" w:styleId="a3">
    <w:name w:val="Hyperlink"/>
    <w:basedOn w:val="a0"/>
    <w:uiPriority w:val="99"/>
    <w:semiHidden/>
    <w:unhideWhenUsed/>
    <w:rsid w:val="00A115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4A0D"/>
  </w:style>
  <w:style w:type="character" w:styleId="a3">
    <w:name w:val="Hyperlink"/>
    <w:basedOn w:val="a0"/>
    <w:uiPriority w:val="99"/>
    <w:semiHidden/>
    <w:unhideWhenUsed/>
    <w:rsid w:val="00A11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oo.kspu.ru/static/prp/Topic1100.htm" TargetMode="External"/><Relationship Id="rId5" Type="http://schemas.openxmlformats.org/officeDocument/2006/relationships/hyperlink" Target="http://zoo.kspu.ru/static/prp/Topic109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2016-01-29T11:25:00Z</dcterms:created>
  <dcterms:modified xsi:type="dcterms:W3CDTF">2016-01-29T12:30:00Z</dcterms:modified>
</cp:coreProperties>
</file>