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9A" w:rsidRPr="0002359A" w:rsidRDefault="0002359A" w:rsidP="0002359A">
      <w:r w:rsidRPr="0002359A">
        <w:t xml:space="preserve">В документах </w:t>
      </w:r>
      <w:r w:rsidRPr="0002359A">
        <w:rPr>
          <w:b/>
          <w:bCs/>
        </w:rPr>
        <w:t xml:space="preserve">MS </w:t>
      </w:r>
      <w:proofErr w:type="spellStart"/>
      <w:r w:rsidRPr="0002359A">
        <w:rPr>
          <w:b/>
          <w:bCs/>
        </w:rPr>
        <w:t>Word</w:t>
      </w:r>
      <w:proofErr w:type="spellEnd"/>
      <w:r w:rsidRPr="0002359A">
        <w:t xml:space="preserve"> можно использовать два типа графических объектов: рисунки и изображения. </w:t>
      </w:r>
    </w:p>
    <w:p w:rsidR="00000000" w:rsidRPr="0002359A" w:rsidRDefault="0002359A" w:rsidP="0002359A">
      <w:pPr>
        <w:numPr>
          <w:ilvl w:val="0"/>
          <w:numId w:val="1"/>
        </w:numPr>
      </w:pPr>
      <w:r w:rsidRPr="0002359A">
        <w:rPr>
          <w:b/>
          <w:bCs/>
          <w:i/>
          <w:iCs/>
        </w:rPr>
        <w:t>Рисунок</w:t>
      </w:r>
      <w:r w:rsidRPr="0002359A">
        <w:rPr>
          <w:b/>
          <w:bCs/>
          <w:i/>
          <w:iCs/>
        </w:rPr>
        <w:t xml:space="preserve"> </w:t>
      </w:r>
      <w:r w:rsidRPr="0002359A">
        <w:rPr>
          <w:i/>
          <w:iCs/>
        </w:rPr>
        <w:t xml:space="preserve">— </w:t>
      </w:r>
      <w:r w:rsidRPr="0002359A">
        <w:t xml:space="preserve">объекты векторной </w:t>
      </w:r>
      <w:proofErr w:type="gramStart"/>
      <w:r w:rsidRPr="0002359A">
        <w:t>природы</w:t>
      </w:r>
      <w:proofErr w:type="gramEnd"/>
      <w:r w:rsidRPr="0002359A">
        <w:t xml:space="preserve"> т.е. линии, прямые и кр</w:t>
      </w:r>
      <w:r w:rsidRPr="0002359A">
        <w:t xml:space="preserve">ивые, геометрические фигуры, стандартные и нестандартные. </w:t>
      </w:r>
    </w:p>
    <w:p w:rsidR="00000000" w:rsidRPr="0002359A" w:rsidRDefault="0002359A" w:rsidP="0002359A">
      <w:pPr>
        <w:numPr>
          <w:ilvl w:val="0"/>
          <w:numId w:val="1"/>
        </w:numPr>
      </w:pPr>
      <w:r w:rsidRPr="0002359A">
        <w:rPr>
          <w:b/>
          <w:bCs/>
          <w:i/>
          <w:iCs/>
        </w:rPr>
        <w:t>Изображения</w:t>
      </w:r>
      <w:r w:rsidRPr="0002359A">
        <w:t xml:space="preserve"> — </w:t>
      </w:r>
      <w:r w:rsidRPr="0002359A">
        <w:t>растровые объекты.</w:t>
      </w:r>
    </w:p>
    <w:p w:rsidR="005C180D" w:rsidRDefault="0002359A">
      <w:pPr>
        <w:rPr>
          <w:b/>
          <w:bCs/>
        </w:rPr>
      </w:pPr>
      <w:r w:rsidRPr="0002359A">
        <w:rPr>
          <w:b/>
          <w:bCs/>
        </w:rPr>
        <w:t>Создание и редактирование рисунков</w:t>
      </w:r>
    </w:p>
    <w:p w:rsidR="0002359A" w:rsidRPr="0002359A" w:rsidRDefault="0002359A" w:rsidP="0002359A">
      <w:r w:rsidRPr="0002359A">
        <w:t xml:space="preserve">Для работы с векторными рисунками служит панель инструментов Рисование, вызываемая командой </w:t>
      </w:r>
    </w:p>
    <w:p w:rsidR="0002359A" w:rsidRPr="0002359A" w:rsidRDefault="0002359A" w:rsidP="0002359A">
      <w:r w:rsidRPr="0002359A">
        <w:rPr>
          <w:b/>
          <w:bCs/>
        </w:rPr>
        <w:tab/>
        <w:t>Вид &gt;  Панели инструментов &gt; Рисование</w:t>
      </w:r>
      <w:r w:rsidRPr="0002359A">
        <w:t xml:space="preserve"> </w:t>
      </w:r>
    </w:p>
    <w:p w:rsidR="0002359A" w:rsidRPr="0002359A" w:rsidRDefault="0002359A" w:rsidP="0002359A">
      <w:r w:rsidRPr="0002359A">
        <w:t xml:space="preserve">Основным средством этой панели, предназначенным для создания простейших объектов, является раскрывающийся список </w:t>
      </w:r>
      <w:r w:rsidRPr="0002359A">
        <w:rPr>
          <w:b/>
          <w:bCs/>
        </w:rPr>
        <w:t>Автофигуры</w:t>
      </w:r>
      <w:r w:rsidRPr="0002359A">
        <w:t xml:space="preserve"> </w:t>
      </w:r>
    </w:p>
    <w:p w:rsidR="0002359A" w:rsidRPr="0002359A" w:rsidRDefault="0002359A" w:rsidP="0002359A">
      <w:r w:rsidRPr="0002359A">
        <w:t>При создании и редактировании векторных объектов используют следующие приемы и средства:</w:t>
      </w:r>
    </w:p>
    <w:p w:rsidR="00000000" w:rsidRPr="0002359A" w:rsidRDefault="0002359A" w:rsidP="0002359A">
      <w:pPr>
        <w:numPr>
          <w:ilvl w:val="0"/>
          <w:numId w:val="2"/>
        </w:numPr>
      </w:pPr>
      <w:r w:rsidRPr="0002359A">
        <w:t xml:space="preserve">Векторные объекты создают, выбирая их из категорий списка </w:t>
      </w:r>
      <w:r w:rsidRPr="0002359A">
        <w:rPr>
          <w:b/>
          <w:bCs/>
        </w:rPr>
        <w:t>Автофигуры</w:t>
      </w:r>
      <w:r w:rsidRPr="0002359A">
        <w:t>.</w:t>
      </w:r>
    </w:p>
    <w:p w:rsidR="00000000" w:rsidRDefault="0002359A" w:rsidP="0002359A">
      <w:pPr>
        <w:numPr>
          <w:ilvl w:val="0"/>
          <w:numId w:val="2"/>
        </w:numPr>
      </w:pPr>
      <w:r w:rsidRPr="0002359A">
        <w:t>Их размер редактируют путем перетаскивания маркеров выделенного объекта в поле документа.</w:t>
      </w:r>
    </w:p>
    <w:p w:rsidR="0002359A" w:rsidRPr="0002359A" w:rsidRDefault="0002359A" w:rsidP="0002359A">
      <w:pPr>
        <w:ind w:left="360"/>
      </w:pPr>
    </w:p>
    <w:p w:rsidR="00000000" w:rsidRPr="0002359A" w:rsidRDefault="0002359A" w:rsidP="0002359A">
      <w:pPr>
        <w:ind w:left="360"/>
      </w:pPr>
      <w:r w:rsidRPr="0002359A">
        <w:t xml:space="preserve">Все свойства объектов можно редактировать в диалоговом окне </w:t>
      </w:r>
      <w:r w:rsidRPr="0002359A">
        <w:rPr>
          <w:i/>
          <w:iCs/>
        </w:rPr>
        <w:t>Формат автофигуры</w:t>
      </w:r>
      <w:r w:rsidRPr="0002359A">
        <w:t xml:space="preserve">, которое открывают командой </w:t>
      </w:r>
      <w:r w:rsidRPr="0002359A">
        <w:rPr>
          <w:b/>
          <w:bCs/>
        </w:rPr>
        <w:t>Формат &gt; Автофигура</w:t>
      </w:r>
      <w:r w:rsidRPr="0002359A">
        <w:t xml:space="preserve"> или через контекстное меню объекта, или двойным щелчком по самому объекту.</w:t>
      </w:r>
      <w:r w:rsidRPr="0002359A">
        <w:rPr>
          <w:rFonts w:eastAsiaTheme="minorEastAsia" w:hAnsi="Arial"/>
          <w:color w:val="000000" w:themeColor="text1"/>
          <w:sz w:val="48"/>
          <w:szCs w:val="48"/>
          <w:lang w:eastAsia="ru-RU"/>
        </w:rPr>
        <w:t xml:space="preserve"> </w:t>
      </w:r>
      <w:r w:rsidRPr="0002359A">
        <w:t xml:space="preserve">Для создания текстовых элементов, присоединенных к автофигурам или рисункам, служит специальное средство </w:t>
      </w:r>
      <w:r w:rsidRPr="0002359A">
        <w:rPr>
          <w:b/>
          <w:bCs/>
        </w:rPr>
        <w:t>Надпись (Вставка &gt; Надпись).</w:t>
      </w:r>
      <w:r w:rsidRPr="0002359A">
        <w:t xml:space="preserve"> </w:t>
      </w:r>
    </w:p>
    <w:p w:rsidR="00000000" w:rsidRPr="0002359A" w:rsidRDefault="0002359A" w:rsidP="0002359A">
      <w:pPr>
        <w:ind w:left="360"/>
      </w:pPr>
      <w:r w:rsidRPr="0002359A">
        <w:t>В поле надписи вводят необходимый</w:t>
      </w:r>
      <w:r w:rsidRPr="0002359A">
        <w:t xml:space="preserve"> текст, после чего надпись можно редактировать.</w:t>
      </w:r>
    </w:p>
    <w:p w:rsidR="0002359A" w:rsidRDefault="0002359A" w:rsidP="0002359A">
      <w:pPr>
        <w:rPr>
          <w:b/>
          <w:bCs/>
        </w:rPr>
      </w:pPr>
      <w:r w:rsidRPr="0002359A">
        <w:rPr>
          <w:b/>
          <w:bCs/>
        </w:rPr>
        <w:t>Специальные средства оформления</w:t>
      </w:r>
    </w:p>
    <w:p w:rsidR="0002359A" w:rsidRPr="0002359A" w:rsidRDefault="0002359A" w:rsidP="0002359A">
      <w:r w:rsidRPr="0002359A">
        <w:t xml:space="preserve">Средства оформления представлены кнопками на панели инструментов </w:t>
      </w:r>
      <w:r w:rsidRPr="0002359A">
        <w:rPr>
          <w:b/>
          <w:bCs/>
        </w:rPr>
        <w:t>Рисование</w:t>
      </w:r>
      <w:r w:rsidRPr="0002359A">
        <w:t xml:space="preserve">. Они позволяют: </w:t>
      </w:r>
    </w:p>
    <w:p w:rsidR="00000000" w:rsidRPr="0002359A" w:rsidRDefault="0002359A" w:rsidP="0002359A">
      <w:pPr>
        <w:numPr>
          <w:ilvl w:val="0"/>
          <w:numId w:val="4"/>
        </w:numPr>
      </w:pPr>
      <w:r w:rsidRPr="0002359A">
        <w:t>управлять цветом заливки, цветом контура и цветом текста;</w:t>
      </w:r>
    </w:p>
    <w:p w:rsidR="00000000" w:rsidRPr="0002359A" w:rsidRDefault="0002359A" w:rsidP="0002359A">
      <w:pPr>
        <w:numPr>
          <w:ilvl w:val="0"/>
          <w:numId w:val="4"/>
        </w:numPr>
      </w:pPr>
      <w:r w:rsidRPr="0002359A">
        <w:t>управлять толщиной сплошных линий и параме</w:t>
      </w:r>
      <w:r w:rsidRPr="0002359A">
        <w:t>трами штриха для штриховых линий;</w:t>
      </w:r>
    </w:p>
    <w:p w:rsidR="00000000" w:rsidRPr="0002359A" w:rsidRDefault="0002359A" w:rsidP="0002359A">
      <w:pPr>
        <w:numPr>
          <w:ilvl w:val="0"/>
          <w:numId w:val="4"/>
        </w:numPr>
      </w:pPr>
      <w:r w:rsidRPr="0002359A">
        <w:t>преобразовывать линии в стрелки и управлять формой их концов;</w:t>
      </w:r>
    </w:p>
    <w:p w:rsidR="00000000" w:rsidRPr="0002359A" w:rsidRDefault="0002359A" w:rsidP="0002359A">
      <w:pPr>
        <w:numPr>
          <w:ilvl w:val="0"/>
          <w:numId w:val="4"/>
        </w:numPr>
      </w:pPr>
      <w:r w:rsidRPr="0002359A">
        <w:t>создавать теневые эффекты;</w:t>
      </w:r>
    </w:p>
    <w:p w:rsidR="00000000" w:rsidRPr="0002359A" w:rsidRDefault="0002359A" w:rsidP="0002359A">
      <w:pPr>
        <w:numPr>
          <w:ilvl w:val="0"/>
          <w:numId w:val="4"/>
        </w:numPr>
      </w:pPr>
      <w:r w:rsidRPr="0002359A">
        <w:t>создавать трехмерные эффекты.</w:t>
      </w:r>
    </w:p>
    <w:p w:rsidR="0002359A" w:rsidRDefault="0002359A" w:rsidP="0002359A">
      <w:bookmarkStart w:id="0" w:name="_GoBack"/>
      <w:bookmarkEnd w:id="0"/>
    </w:p>
    <w:sectPr w:rsidR="0002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461A"/>
    <w:multiLevelType w:val="hybridMultilevel"/>
    <w:tmpl w:val="0B9A5462"/>
    <w:lvl w:ilvl="0" w:tplc="95685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725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AA2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2E0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98C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46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25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B0D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81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B4C4A30"/>
    <w:multiLevelType w:val="hybridMultilevel"/>
    <w:tmpl w:val="B0B8FACA"/>
    <w:lvl w:ilvl="0" w:tplc="C55E6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94B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22F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04D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88C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BCF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14A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D2C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782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594120D"/>
    <w:multiLevelType w:val="hybridMultilevel"/>
    <w:tmpl w:val="7D828810"/>
    <w:lvl w:ilvl="0" w:tplc="556222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D276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8431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B825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CD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608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EC7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E8CA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4403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D54295"/>
    <w:multiLevelType w:val="hybridMultilevel"/>
    <w:tmpl w:val="274253E8"/>
    <w:lvl w:ilvl="0" w:tplc="78B2A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4EA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52B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25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84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E6A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E4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D09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83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9A"/>
    <w:rsid w:val="0002359A"/>
    <w:rsid w:val="005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4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35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09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6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</dc:creator>
  <cp:lastModifiedBy>TIV</cp:lastModifiedBy>
  <cp:revision>1</cp:revision>
  <dcterms:created xsi:type="dcterms:W3CDTF">2014-05-19T18:25:00Z</dcterms:created>
  <dcterms:modified xsi:type="dcterms:W3CDTF">2014-05-19T18:28:00Z</dcterms:modified>
</cp:coreProperties>
</file>