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E7" w:rsidRPr="00846BE7" w:rsidRDefault="00846BE7" w:rsidP="00846BE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Іменник       Дієслово     Прислівник Спол.     Дієслово        Прислівник  Присл. Спол. Присл.          Дієприслівник       Прийм.</w:t>
      </w:r>
    </w:p>
    <w:p w:rsidR="00846BE7" w:rsidRDefault="00846BE7" w:rsidP="00846BE7">
      <w:pPr>
        <w:spacing w:after="0"/>
        <w:jc w:val="both"/>
        <w:rPr>
          <w:rFonts w:ascii="Times New Roman" w:hAnsi="Times New Roman" w:cs="Times New Roman"/>
          <w:sz w:val="44"/>
        </w:rPr>
      </w:pPr>
      <w:r w:rsidRPr="00846BE7">
        <w:rPr>
          <w:rFonts w:ascii="Times New Roman" w:hAnsi="Times New Roman" w:cs="Times New Roman"/>
          <w:sz w:val="44"/>
          <w:u w:val="single"/>
        </w:rPr>
        <w:t>Човен</w:t>
      </w:r>
      <w:r w:rsidRPr="00846BE7">
        <w:rPr>
          <w:rFonts w:ascii="Times New Roman" w:hAnsi="Times New Roman" w:cs="Times New Roman"/>
          <w:sz w:val="44"/>
        </w:rPr>
        <w:t xml:space="preserve"> </w:t>
      </w:r>
      <w:r w:rsidRPr="00846BE7">
        <w:rPr>
          <w:rFonts w:ascii="Times New Roman" w:hAnsi="Times New Roman" w:cs="Times New Roman"/>
          <w:sz w:val="44"/>
          <w:u w:val="double"/>
        </w:rPr>
        <w:t>здіймався</w:t>
      </w:r>
      <w:r w:rsidRPr="00846BE7">
        <w:rPr>
          <w:rFonts w:ascii="Times New Roman" w:hAnsi="Times New Roman" w:cs="Times New Roman"/>
          <w:sz w:val="44"/>
        </w:rPr>
        <w:t xml:space="preserve"> </w:t>
      </w:r>
      <w:r w:rsidRPr="00846BE7">
        <w:rPr>
          <w:rFonts w:ascii="Times New Roman" w:hAnsi="Times New Roman" w:cs="Times New Roman"/>
          <w:sz w:val="44"/>
          <w:u w:val="dotDash"/>
        </w:rPr>
        <w:t>високо</w:t>
      </w:r>
      <w:r>
        <w:rPr>
          <w:rFonts w:ascii="Times New Roman" w:hAnsi="Times New Roman" w:cs="Times New Roman"/>
          <w:sz w:val="44"/>
          <w:lang w:val="uk-UA"/>
        </w:rPr>
        <w:t>,</w:t>
      </w:r>
      <w:r w:rsidRPr="00846BE7">
        <w:rPr>
          <w:rFonts w:ascii="Times New Roman" w:hAnsi="Times New Roman" w:cs="Times New Roman"/>
          <w:sz w:val="44"/>
        </w:rPr>
        <w:t xml:space="preserve"> то </w:t>
      </w:r>
      <w:r w:rsidRPr="00846BE7">
        <w:rPr>
          <w:rFonts w:ascii="Times New Roman" w:hAnsi="Times New Roman" w:cs="Times New Roman"/>
          <w:sz w:val="44"/>
          <w:u w:val="double"/>
        </w:rPr>
        <w:t>спускався</w:t>
      </w:r>
      <w:r w:rsidRPr="00846BE7">
        <w:rPr>
          <w:rFonts w:ascii="Times New Roman" w:hAnsi="Times New Roman" w:cs="Times New Roman"/>
          <w:sz w:val="44"/>
        </w:rPr>
        <w:t xml:space="preserve"> </w:t>
      </w:r>
      <w:r w:rsidRPr="00846BE7">
        <w:rPr>
          <w:rFonts w:ascii="Times New Roman" w:hAnsi="Times New Roman" w:cs="Times New Roman"/>
          <w:sz w:val="44"/>
          <w:u w:val="dotDash"/>
        </w:rPr>
        <w:t>низько</w:t>
      </w:r>
      <w:r>
        <w:rPr>
          <w:rFonts w:ascii="Times New Roman" w:hAnsi="Times New Roman" w:cs="Times New Roman"/>
          <w:sz w:val="44"/>
          <w:lang w:val="uk-UA"/>
        </w:rPr>
        <w:t>,</w:t>
      </w:r>
      <w:r w:rsidRPr="00846BE7">
        <w:rPr>
          <w:rFonts w:ascii="Times New Roman" w:hAnsi="Times New Roman" w:cs="Times New Roman"/>
          <w:sz w:val="44"/>
        </w:rPr>
        <w:t xml:space="preserve"> </w:t>
      </w:r>
      <w:r w:rsidRPr="00846BE7">
        <w:rPr>
          <w:rFonts w:ascii="Times New Roman" w:hAnsi="Times New Roman" w:cs="Times New Roman"/>
          <w:sz w:val="44"/>
          <w:u w:val="dotDash"/>
        </w:rPr>
        <w:t>м'яко і лагідно перебираючись з</w:t>
      </w:r>
      <w:r w:rsidRPr="00846BE7">
        <w:rPr>
          <w:rFonts w:ascii="Times New Roman" w:hAnsi="Times New Roman" w:cs="Times New Roman"/>
          <w:sz w:val="44"/>
        </w:rPr>
        <w:t xml:space="preserve"> </w:t>
      </w:r>
    </w:p>
    <w:p w:rsidR="00846BE7" w:rsidRPr="00846BE7" w:rsidRDefault="00846BE7" w:rsidP="00846BE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Іменник Прийм. Іменник</w:t>
      </w:r>
    </w:p>
    <w:p w:rsidR="002C5D3D" w:rsidRPr="00846BE7" w:rsidRDefault="00846BE7" w:rsidP="00846BE7">
      <w:pPr>
        <w:rPr>
          <w:rFonts w:ascii="Times New Roman" w:hAnsi="Times New Roman" w:cs="Times New Roman"/>
          <w:i/>
          <w:sz w:val="44"/>
          <w:lang w:val="en-US"/>
        </w:rPr>
      </w:pPr>
      <w:r w:rsidRPr="00846BE7">
        <w:rPr>
          <w:rFonts w:ascii="Times New Roman" w:hAnsi="Times New Roman" w:cs="Times New Roman"/>
          <w:sz w:val="44"/>
          <w:u w:val="dotDash"/>
        </w:rPr>
        <w:t>хвилі на хвилю</w:t>
      </w:r>
      <w:r>
        <w:rPr>
          <w:rFonts w:ascii="Times New Roman" w:hAnsi="Times New Roman" w:cs="Times New Roman"/>
          <w:sz w:val="44"/>
          <w:lang w:val="uk-UA"/>
        </w:rPr>
        <w:t xml:space="preserve">.                             </w:t>
      </w:r>
      <w:r>
        <w:rPr>
          <w:rFonts w:ascii="Times New Roman" w:hAnsi="Times New Roman" w:cs="Times New Roman"/>
          <w:sz w:val="44"/>
          <w:lang w:val="en-US"/>
        </w:rPr>
        <w:t xml:space="preserve">                                                         </w:t>
      </w:r>
      <w:r w:rsidRPr="00846BE7">
        <w:rPr>
          <w:rFonts w:ascii="Times New Roman" w:hAnsi="Times New Roman" w:cs="Times New Roman"/>
          <w:i/>
          <w:sz w:val="44"/>
          <w:lang w:val="en-US"/>
        </w:rPr>
        <w:t>ZayacZnaniy</w:t>
      </w:r>
    </w:p>
    <w:p w:rsidR="00846BE7" w:rsidRDefault="00846BE7" w:rsidP="00846BE7">
      <w:pPr>
        <w:jc w:val="both"/>
        <w:rPr>
          <w:rFonts w:ascii="Times New Roman" w:hAnsi="Times New Roman" w:cs="Times New Roman"/>
          <w:sz w:val="44"/>
          <w:lang w:val="uk-UA"/>
        </w:rPr>
      </w:pPr>
      <w:r>
        <w:rPr>
          <w:rFonts w:ascii="Times New Roman" w:hAnsi="Times New Roman" w:cs="Times New Roman"/>
          <w:sz w:val="44"/>
          <w:lang w:val="uk-UA"/>
        </w:rPr>
        <w:t>Речення розповідне, неокличне, просте, двоскладне, повне, поширене, ускладнене однорідними присудками (</w:t>
      </w:r>
      <w:r w:rsidRPr="00846BE7">
        <w:rPr>
          <w:rFonts w:ascii="Times New Roman" w:hAnsi="Times New Roman" w:cs="Times New Roman"/>
          <w:i/>
          <w:sz w:val="44"/>
          <w:lang w:val="uk-UA"/>
        </w:rPr>
        <w:t>здіймався, спускався</w:t>
      </w:r>
      <w:r>
        <w:rPr>
          <w:rFonts w:ascii="Times New Roman" w:hAnsi="Times New Roman" w:cs="Times New Roman"/>
          <w:sz w:val="44"/>
          <w:lang w:val="uk-UA"/>
        </w:rPr>
        <w:t>) і відокремленою обставино, вираженою дієприслівниковим зворотом.</w:t>
      </w:r>
    </w:p>
    <w:p w:rsidR="00846BE7" w:rsidRPr="00846BE7" w:rsidRDefault="00846BE7" w:rsidP="00846BE7">
      <w:pPr>
        <w:jc w:val="both"/>
        <w:rPr>
          <w:rFonts w:ascii="Times New Roman" w:hAnsi="Times New Roman" w:cs="Times New Roman"/>
          <w:i/>
          <w:sz w:val="36"/>
          <w:lang w:val="uk-UA"/>
        </w:rPr>
      </w:pPr>
      <w:r w:rsidRPr="00846BE7">
        <w:rPr>
          <w:rFonts w:ascii="Times New Roman" w:hAnsi="Times New Roman" w:cs="Times New Roman"/>
          <w:i/>
          <w:sz w:val="36"/>
          <w:lang w:val="uk-UA"/>
        </w:rPr>
        <w:t xml:space="preserve">Примітка: обставини </w:t>
      </w:r>
      <w:r w:rsidRPr="00846BE7">
        <w:rPr>
          <w:rFonts w:ascii="Times New Roman" w:hAnsi="Times New Roman" w:cs="Times New Roman"/>
          <w:b/>
          <w:i/>
          <w:sz w:val="36"/>
          <w:lang w:val="uk-UA"/>
        </w:rPr>
        <w:t>м’яко</w:t>
      </w:r>
      <w:r w:rsidRPr="00846BE7">
        <w:rPr>
          <w:rFonts w:ascii="Times New Roman" w:hAnsi="Times New Roman" w:cs="Times New Roman"/>
          <w:i/>
          <w:sz w:val="36"/>
          <w:lang w:val="uk-UA"/>
        </w:rPr>
        <w:t xml:space="preserve"> і </w:t>
      </w:r>
      <w:r w:rsidRPr="00846BE7">
        <w:rPr>
          <w:rFonts w:ascii="Times New Roman" w:hAnsi="Times New Roman" w:cs="Times New Roman"/>
          <w:b/>
          <w:i/>
          <w:sz w:val="36"/>
          <w:lang w:val="uk-UA"/>
        </w:rPr>
        <w:t>лагідно</w:t>
      </w:r>
      <w:r w:rsidRPr="00846BE7">
        <w:rPr>
          <w:rFonts w:ascii="Times New Roman" w:hAnsi="Times New Roman" w:cs="Times New Roman"/>
          <w:i/>
          <w:sz w:val="36"/>
          <w:lang w:val="uk-UA"/>
        </w:rPr>
        <w:t xml:space="preserve"> не є однорідними, тому що вони входять до складу дієприслівникового звороту, який є однією суцільною обставиною. </w:t>
      </w:r>
    </w:p>
    <w:p w:rsidR="00846BE7" w:rsidRDefault="00846BE7" w:rsidP="00846BE7">
      <w:pPr>
        <w:rPr>
          <w:rFonts w:ascii="Times New Roman" w:hAnsi="Times New Roman" w:cs="Times New Roman"/>
          <w:i/>
          <w:sz w:val="40"/>
          <w:lang w:val="en-US"/>
        </w:rPr>
      </w:pPr>
    </w:p>
    <w:p w:rsidR="00846BE7" w:rsidRPr="00846BE7" w:rsidRDefault="00846BE7" w:rsidP="00846BE7">
      <w:pPr>
        <w:rPr>
          <w:rFonts w:ascii="Times New Roman" w:hAnsi="Times New Roman" w:cs="Times New Roman"/>
          <w:i/>
          <w:sz w:val="40"/>
          <w:lang w:val="uk-UA"/>
        </w:rPr>
      </w:pPr>
    </w:p>
    <w:sectPr w:rsidR="00846BE7" w:rsidRPr="00846BE7" w:rsidSect="00846BE7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B31"/>
    <w:multiLevelType w:val="multilevel"/>
    <w:tmpl w:val="A07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82A9B"/>
    <w:multiLevelType w:val="hybridMultilevel"/>
    <w:tmpl w:val="9752C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1E1B"/>
    <w:multiLevelType w:val="multilevel"/>
    <w:tmpl w:val="AF14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9562A"/>
    <w:multiLevelType w:val="hybridMultilevel"/>
    <w:tmpl w:val="4AAA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0232"/>
    <w:rsid w:val="00205D06"/>
    <w:rsid w:val="002C5D3D"/>
    <w:rsid w:val="007B159A"/>
    <w:rsid w:val="00846BE7"/>
    <w:rsid w:val="009218B2"/>
    <w:rsid w:val="00BD1AEF"/>
    <w:rsid w:val="00C5132C"/>
    <w:rsid w:val="00D8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6"/>
  </w:style>
  <w:style w:type="paragraph" w:styleId="1">
    <w:name w:val="heading 1"/>
    <w:basedOn w:val="a"/>
    <w:link w:val="10"/>
    <w:uiPriority w:val="9"/>
    <w:qFormat/>
    <w:rsid w:val="007B1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0232"/>
    <w:rPr>
      <w:i/>
      <w:iCs/>
    </w:rPr>
  </w:style>
  <w:style w:type="paragraph" w:styleId="a4">
    <w:name w:val="List Paragraph"/>
    <w:basedOn w:val="a"/>
    <w:uiPriority w:val="34"/>
    <w:qFormat/>
    <w:rsid w:val="00D8023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80232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80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D80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B15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7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94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4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3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6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1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5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52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7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6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39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07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811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28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554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013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744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78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948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1443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404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3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954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431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4217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8228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4832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2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2421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9949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6187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9595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670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6810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488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950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471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0276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6985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690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1375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899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458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66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881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9353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067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785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B16A-AF2B-4BB1-91FF-4FD6096F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2019-02-27T13:33:00Z</cp:lastPrinted>
  <dcterms:created xsi:type="dcterms:W3CDTF">2019-03-02T16:41:00Z</dcterms:created>
  <dcterms:modified xsi:type="dcterms:W3CDTF">2019-03-06T18:06:00Z</dcterms:modified>
</cp:coreProperties>
</file>