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CC" w:rsidRPr="001E65B2" w:rsidRDefault="00CF53AB" w:rsidP="003452C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br/>
      </w:r>
      <w:r w:rsidR="003452CC" w:rsidRPr="001E65B2">
        <w:rPr>
          <w:rFonts w:ascii="Times New Roman" w:hAnsi="Times New Roman" w:cs="Times New Roman"/>
          <w:b/>
        </w:rPr>
        <w:t>Тест 1.</w:t>
      </w:r>
    </w:p>
    <w:p w:rsidR="003452CC" w:rsidRPr="001E65B2" w:rsidRDefault="003452CC" w:rsidP="003452CC">
      <w:pPr>
        <w:spacing w:after="0" w:line="240" w:lineRule="auto"/>
        <w:rPr>
          <w:rFonts w:ascii="Times New Roman" w:hAnsi="Times New Roman" w:cs="Times New Roman"/>
        </w:rPr>
      </w:pP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Какой подход к обучению в искусственном интеллекте является последним из разработанных</w:t>
      </w:r>
    </w:p>
    <w:p w:rsidR="003452CC" w:rsidRPr="001E65B2" w:rsidRDefault="003452CC" w:rsidP="003452C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машинное обучение</w:t>
      </w:r>
    </w:p>
    <w:p w:rsidR="003452CC" w:rsidRPr="00CF53AB" w:rsidRDefault="003452CC" w:rsidP="003452C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CF53AB">
        <w:rPr>
          <w:rFonts w:ascii="Times New Roman" w:hAnsi="Times New Roman" w:cs="Times New Roman"/>
        </w:rPr>
        <w:t>глубинное обучение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Автоматически описывает объекты так, чтобы потом наилучшим образом по этим описаниям определять, что на этом изображении</w:t>
      </w:r>
    </w:p>
    <w:p w:rsidR="003452CC" w:rsidRPr="001E65B2" w:rsidRDefault="003452CC" w:rsidP="003452C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машинное обучение</w:t>
      </w:r>
    </w:p>
    <w:p w:rsidR="003452CC" w:rsidRPr="001E65B2" w:rsidRDefault="003452CC" w:rsidP="003452C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глубинное обучение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Класс методов искусственного интеллекта, характерной чертой которых является не прямое решение задачи, а обучение в процессе применения решений множества сходных задач – это</w:t>
      </w:r>
    </w:p>
    <w:p w:rsidR="003452CC" w:rsidRPr="001E65B2" w:rsidRDefault="003452CC" w:rsidP="003452C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машинное обучение</w:t>
      </w:r>
    </w:p>
    <w:p w:rsidR="003452CC" w:rsidRPr="001E65B2" w:rsidRDefault="003452CC" w:rsidP="003452C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глубинное обучение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Выберите примеры задачи кластеризации</w:t>
      </w:r>
    </w:p>
    <w:p w:rsidR="003452CC" w:rsidRPr="001E65B2" w:rsidRDefault="003452CC" w:rsidP="003452C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обнаружение одинаковых фамилий</w:t>
      </w:r>
    </w:p>
    <w:p w:rsidR="003452CC" w:rsidRPr="001E65B2" w:rsidRDefault="003452CC" w:rsidP="003452C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задача прогнозирования продаж</w:t>
      </w:r>
    </w:p>
    <w:p w:rsidR="003452CC" w:rsidRPr="001E65B2" w:rsidRDefault="003452CC" w:rsidP="003452C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распознавание индексов на конвертах 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Выберите примеры задачи классификации</w:t>
      </w:r>
    </w:p>
    <w:p w:rsidR="003452CC" w:rsidRPr="001E65B2" w:rsidRDefault="003452CC" w:rsidP="003452C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распознавание индексов на конвертах </w:t>
      </w:r>
    </w:p>
    <w:p w:rsidR="003452CC" w:rsidRPr="001E65B2" w:rsidRDefault="003452CC" w:rsidP="003452C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обнаружение одинаковых фамилий</w:t>
      </w:r>
    </w:p>
    <w:p w:rsidR="003452CC" w:rsidRPr="001E65B2" w:rsidRDefault="003452CC" w:rsidP="003452C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задача прогнозирования продаж</w:t>
      </w:r>
    </w:p>
    <w:p w:rsidR="003452CC" w:rsidRPr="001E65B2" w:rsidRDefault="003452CC" w:rsidP="003452CC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определить, является ли письмо спамом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Выберите примеры задачи регрессии</w:t>
      </w:r>
    </w:p>
    <w:p w:rsidR="003452CC" w:rsidRPr="001E65B2" w:rsidRDefault="003452CC" w:rsidP="003452C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распознавание рукописных заполненных документов</w:t>
      </w:r>
    </w:p>
    <w:p w:rsidR="003452CC" w:rsidRPr="001E65B2" w:rsidRDefault="003452CC" w:rsidP="003452C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обнаружение одинаковых фамилий </w:t>
      </w:r>
    </w:p>
    <w:p w:rsidR="003452CC" w:rsidRPr="001E65B2" w:rsidRDefault="003452CC" w:rsidP="003452C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предсказание того, как изменяется цена на акции или другие активы</w:t>
      </w:r>
    </w:p>
    <w:p w:rsidR="003452CC" w:rsidRPr="001E65B2" w:rsidRDefault="003452CC" w:rsidP="003452CC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предсказать стоимость дома по его площади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Обучение с учителем решает</w:t>
      </w:r>
    </w:p>
    <w:p w:rsidR="003452CC" w:rsidRPr="001E65B2" w:rsidRDefault="003452CC" w:rsidP="003452C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задачи классификации</w:t>
      </w:r>
    </w:p>
    <w:p w:rsidR="003452CC" w:rsidRPr="001E65B2" w:rsidRDefault="003452CC" w:rsidP="003452C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задачи кластеризации</w:t>
      </w:r>
    </w:p>
    <w:p w:rsidR="003452CC" w:rsidRPr="001E65B2" w:rsidRDefault="003452CC" w:rsidP="003452CC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задачи регрессии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Большие данные делают возможным: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персонализацию в сетях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персонализацию в маркетинге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персонализацию в рекламе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персонализацию при покупках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персонализацию в индустрии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анализ потока неструктурированных данных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строить сложные модели и извлекать большое количество закономерностей</w:t>
      </w:r>
    </w:p>
    <w:p w:rsidR="003452CC" w:rsidRPr="001E65B2" w:rsidRDefault="003452CC" w:rsidP="003452C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гарантировать повышения процента продаж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Где брать большие данные для проекта:</w:t>
      </w:r>
    </w:p>
    <w:p w:rsidR="003452CC" w:rsidRPr="001E65B2" w:rsidRDefault="003452CC" w:rsidP="003452C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Купить</w:t>
      </w:r>
    </w:p>
    <w:p w:rsidR="003452CC" w:rsidRPr="001E65B2" w:rsidRDefault="003452CC" w:rsidP="003452C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Собрать</w:t>
      </w:r>
    </w:p>
    <w:p w:rsidR="003452CC" w:rsidRPr="001E65B2" w:rsidRDefault="003452CC" w:rsidP="003452C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Увеличить массив исходных данных выполнив над ним ряд преобразований</w:t>
      </w:r>
    </w:p>
    <w:p w:rsidR="003452CC" w:rsidRPr="001E65B2" w:rsidRDefault="003452CC" w:rsidP="003452C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Использовать трансфер-</w:t>
      </w:r>
      <w:proofErr w:type="spellStart"/>
      <w:r w:rsidRPr="001E65B2">
        <w:rPr>
          <w:rFonts w:ascii="Times New Roman" w:hAnsi="Times New Roman" w:cs="Times New Roman"/>
        </w:rPr>
        <w:t>ленинг</w:t>
      </w:r>
      <w:proofErr w:type="spellEnd"/>
    </w:p>
    <w:p w:rsidR="003452CC" w:rsidRPr="001E65B2" w:rsidRDefault="003452CC" w:rsidP="003452C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Использовать </w:t>
      </w:r>
      <w:r w:rsidRPr="001E65B2">
        <w:rPr>
          <w:rFonts w:ascii="Times New Roman" w:hAnsi="Times New Roman" w:cs="Times New Roman"/>
          <w:lang w:val="en-US"/>
        </w:rPr>
        <w:t>ML</w:t>
      </w:r>
    </w:p>
    <w:p w:rsidR="003452CC" w:rsidRPr="001E65B2" w:rsidRDefault="003452CC" w:rsidP="003452CC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 </w:t>
      </w:r>
    </w:p>
    <w:p w:rsidR="003452CC" w:rsidRPr="001E65B2" w:rsidRDefault="003452CC" w:rsidP="003452C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Где брать большие данные для проекта:</w:t>
      </w:r>
    </w:p>
    <w:p w:rsidR="003452CC" w:rsidRPr="001E65B2" w:rsidRDefault="003452CC" w:rsidP="003452CC">
      <w:pPr>
        <w:spacing w:after="0" w:line="240" w:lineRule="auto"/>
        <w:ind w:firstLine="360"/>
        <w:rPr>
          <w:rFonts w:ascii="Times New Roman" w:hAnsi="Times New Roman" w:cs="Times New Roman"/>
          <w:lang w:val="en-US"/>
        </w:rPr>
      </w:pPr>
      <w:r w:rsidRPr="001E65B2">
        <w:rPr>
          <w:rFonts w:ascii="Times New Roman" w:hAnsi="Times New Roman" w:cs="Times New Roman"/>
        </w:rPr>
        <w:t xml:space="preserve">      </w:t>
      </w:r>
      <w:r w:rsidRPr="001E65B2">
        <w:rPr>
          <w:rFonts w:ascii="Times New Roman" w:hAnsi="Times New Roman" w:cs="Times New Roman"/>
          <w:lang w:val="en-US"/>
        </w:rPr>
        <w:t>1)</w:t>
      </w:r>
      <w:r w:rsidRPr="001E65B2">
        <w:rPr>
          <w:rFonts w:ascii="Times New Roman" w:hAnsi="Times New Roman" w:cs="Times New Roman"/>
        </w:rPr>
        <w:t>студия</w:t>
      </w:r>
      <w:r w:rsidRPr="001E65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65B2">
        <w:rPr>
          <w:rFonts w:ascii="Times New Roman" w:hAnsi="Times New Roman" w:cs="Times New Roman"/>
          <w:lang w:val="en-US"/>
        </w:rPr>
        <w:t>Prof</w:t>
      </w:r>
      <w:proofErr w:type="spellEnd"/>
      <w:r w:rsidRPr="001E65B2">
        <w:rPr>
          <w:rFonts w:ascii="Times New Roman" w:hAnsi="Times New Roman" w:cs="Times New Roman"/>
          <w:lang w:val="en-US"/>
        </w:rPr>
        <w:t xml:space="preserve"> of Concept (</w:t>
      </w:r>
      <w:proofErr w:type="spellStart"/>
      <w:r w:rsidRPr="001E65B2">
        <w:rPr>
          <w:rFonts w:ascii="Times New Roman" w:hAnsi="Times New Roman" w:cs="Times New Roman"/>
          <w:lang w:val="en-US"/>
        </w:rPr>
        <w:t>PoC</w:t>
      </w:r>
      <w:proofErr w:type="spellEnd"/>
      <w:r w:rsidRPr="001E65B2">
        <w:rPr>
          <w:rFonts w:ascii="Times New Roman" w:hAnsi="Times New Roman" w:cs="Times New Roman"/>
          <w:lang w:val="en-US"/>
        </w:rPr>
        <w:t>)</w:t>
      </w:r>
    </w:p>
    <w:p w:rsidR="003452CC" w:rsidRPr="001E65B2" w:rsidRDefault="003452CC" w:rsidP="003452CC">
      <w:pPr>
        <w:spacing w:after="0" w:line="240" w:lineRule="auto"/>
        <w:ind w:firstLine="708"/>
        <w:rPr>
          <w:rFonts w:ascii="Times New Roman" w:hAnsi="Times New Roman" w:cs="Times New Roman"/>
          <w:lang w:val="en-US"/>
        </w:rPr>
      </w:pPr>
      <w:r w:rsidRPr="001E65B2">
        <w:rPr>
          <w:rFonts w:ascii="Times New Roman" w:hAnsi="Times New Roman" w:cs="Times New Roman"/>
        </w:rPr>
        <w:t>2)</w:t>
      </w:r>
      <w:proofErr w:type="spellStart"/>
      <w:r w:rsidRPr="001E65B2">
        <w:rPr>
          <w:rFonts w:ascii="Times New Roman" w:hAnsi="Times New Roman" w:cs="Times New Roman"/>
          <w:lang w:val="en-US"/>
        </w:rPr>
        <w:t>стадия</w:t>
      </w:r>
      <w:proofErr w:type="spellEnd"/>
      <w:r w:rsidRPr="001E65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65B2">
        <w:rPr>
          <w:rFonts w:ascii="Times New Roman" w:hAnsi="Times New Roman" w:cs="Times New Roman"/>
          <w:lang w:val="en-US"/>
        </w:rPr>
        <w:t>минимального</w:t>
      </w:r>
      <w:proofErr w:type="spellEnd"/>
      <w:r w:rsidRPr="001E65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65B2">
        <w:rPr>
          <w:rFonts w:ascii="Times New Roman" w:hAnsi="Times New Roman" w:cs="Times New Roman"/>
          <w:lang w:val="en-US"/>
        </w:rPr>
        <w:t>жизнеспособного</w:t>
      </w:r>
      <w:proofErr w:type="spellEnd"/>
      <w:r w:rsidRPr="001E65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E65B2">
        <w:rPr>
          <w:rFonts w:ascii="Times New Roman" w:hAnsi="Times New Roman" w:cs="Times New Roman"/>
          <w:lang w:val="en-US"/>
        </w:rPr>
        <w:t>продукта</w:t>
      </w:r>
      <w:proofErr w:type="spellEnd"/>
    </w:p>
    <w:p w:rsidR="003452CC" w:rsidRPr="001E65B2" w:rsidRDefault="003452CC" w:rsidP="003452C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 xml:space="preserve">Стадия </w:t>
      </w:r>
      <w:proofErr w:type="spellStart"/>
      <w:r w:rsidRPr="001E65B2">
        <w:rPr>
          <w:rFonts w:ascii="Times New Roman" w:hAnsi="Times New Roman" w:cs="Times New Roman"/>
        </w:rPr>
        <w:t>продуктизации</w:t>
      </w:r>
      <w:proofErr w:type="spellEnd"/>
    </w:p>
    <w:p w:rsidR="003452CC" w:rsidRPr="001E65B2" w:rsidRDefault="003452CC" w:rsidP="003452C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E65B2">
        <w:rPr>
          <w:rFonts w:ascii="Times New Roman" w:hAnsi="Times New Roman" w:cs="Times New Roman"/>
        </w:rPr>
        <w:t>Стадия ввода в эксплуатацию</w:t>
      </w:r>
    </w:p>
    <w:p w:rsidR="003452CC" w:rsidRPr="001E65B2" w:rsidRDefault="003452CC" w:rsidP="003452CC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3452CC" w:rsidRPr="001E65B2" w:rsidRDefault="003452CC" w:rsidP="003452CC">
      <w:pPr>
        <w:spacing w:after="0" w:line="240" w:lineRule="auto"/>
        <w:rPr>
          <w:rFonts w:ascii="Times New Roman" w:hAnsi="Times New Roman" w:cs="Times New Roman"/>
        </w:rPr>
      </w:pPr>
    </w:p>
    <w:p w:rsidR="00D93917" w:rsidRDefault="00D93917"/>
    <w:sectPr w:rsidR="00D9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04DF"/>
    <w:multiLevelType w:val="hybridMultilevel"/>
    <w:tmpl w:val="9202EFDA"/>
    <w:lvl w:ilvl="0" w:tplc="95A20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85FFC"/>
    <w:multiLevelType w:val="hybridMultilevel"/>
    <w:tmpl w:val="3FF61482"/>
    <w:lvl w:ilvl="0" w:tplc="0EF40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2108E"/>
    <w:multiLevelType w:val="hybridMultilevel"/>
    <w:tmpl w:val="B75CE028"/>
    <w:lvl w:ilvl="0" w:tplc="9AC29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4F3D74"/>
    <w:multiLevelType w:val="hybridMultilevel"/>
    <w:tmpl w:val="A120FB62"/>
    <w:lvl w:ilvl="0" w:tplc="5B149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D00191"/>
    <w:multiLevelType w:val="hybridMultilevel"/>
    <w:tmpl w:val="1B2EF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17764"/>
    <w:multiLevelType w:val="hybridMultilevel"/>
    <w:tmpl w:val="76DA0FA6"/>
    <w:lvl w:ilvl="0" w:tplc="566832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7583E"/>
    <w:multiLevelType w:val="hybridMultilevel"/>
    <w:tmpl w:val="16424B4E"/>
    <w:lvl w:ilvl="0" w:tplc="D6B21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1436C0"/>
    <w:multiLevelType w:val="hybridMultilevel"/>
    <w:tmpl w:val="192CF840"/>
    <w:lvl w:ilvl="0" w:tplc="383260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055DEC"/>
    <w:multiLevelType w:val="hybridMultilevel"/>
    <w:tmpl w:val="83389ACA"/>
    <w:lvl w:ilvl="0" w:tplc="67C099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5506E6"/>
    <w:multiLevelType w:val="hybridMultilevel"/>
    <w:tmpl w:val="F11A148C"/>
    <w:lvl w:ilvl="0" w:tplc="0FA82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BE37BA"/>
    <w:multiLevelType w:val="hybridMultilevel"/>
    <w:tmpl w:val="FE661934"/>
    <w:lvl w:ilvl="0" w:tplc="AB3467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670BA7"/>
    <w:multiLevelType w:val="hybridMultilevel"/>
    <w:tmpl w:val="574EC4EA"/>
    <w:lvl w:ilvl="0" w:tplc="30C2D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4A7D65"/>
    <w:multiLevelType w:val="hybridMultilevel"/>
    <w:tmpl w:val="1B2EF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D076E"/>
    <w:multiLevelType w:val="hybridMultilevel"/>
    <w:tmpl w:val="A8485FAE"/>
    <w:lvl w:ilvl="0" w:tplc="BEF445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D74916"/>
    <w:multiLevelType w:val="hybridMultilevel"/>
    <w:tmpl w:val="56928BDC"/>
    <w:lvl w:ilvl="0" w:tplc="53B60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F953F0"/>
    <w:multiLevelType w:val="hybridMultilevel"/>
    <w:tmpl w:val="50064B7C"/>
    <w:lvl w:ilvl="0" w:tplc="473080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044D01"/>
    <w:multiLevelType w:val="hybridMultilevel"/>
    <w:tmpl w:val="90DE0D36"/>
    <w:lvl w:ilvl="0" w:tplc="B868FA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693EA9"/>
    <w:multiLevelType w:val="hybridMultilevel"/>
    <w:tmpl w:val="55065B8A"/>
    <w:lvl w:ilvl="0" w:tplc="FF2AB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F32EA6"/>
    <w:multiLevelType w:val="hybridMultilevel"/>
    <w:tmpl w:val="EAD6B3B6"/>
    <w:lvl w:ilvl="0" w:tplc="2A56AA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BF29DD"/>
    <w:multiLevelType w:val="hybridMultilevel"/>
    <w:tmpl w:val="C520D21E"/>
    <w:lvl w:ilvl="0" w:tplc="37E22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B21173"/>
    <w:multiLevelType w:val="hybridMultilevel"/>
    <w:tmpl w:val="24647B84"/>
    <w:lvl w:ilvl="0" w:tplc="8A8CB6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0"/>
  </w:num>
  <w:num w:numId="5">
    <w:abstractNumId w:val="1"/>
  </w:num>
  <w:num w:numId="6">
    <w:abstractNumId w:val="18"/>
  </w:num>
  <w:num w:numId="7">
    <w:abstractNumId w:val="8"/>
  </w:num>
  <w:num w:numId="8">
    <w:abstractNumId w:val="9"/>
  </w:num>
  <w:num w:numId="9">
    <w:abstractNumId w:val="13"/>
  </w:num>
  <w:num w:numId="10">
    <w:abstractNumId w:val="2"/>
  </w:num>
  <w:num w:numId="11">
    <w:abstractNumId w:val="19"/>
  </w:num>
  <w:num w:numId="12">
    <w:abstractNumId w:val="17"/>
  </w:num>
  <w:num w:numId="13">
    <w:abstractNumId w:val="12"/>
  </w:num>
  <w:num w:numId="14">
    <w:abstractNumId w:val="15"/>
  </w:num>
  <w:num w:numId="15">
    <w:abstractNumId w:val="20"/>
  </w:num>
  <w:num w:numId="16">
    <w:abstractNumId w:val="7"/>
  </w:num>
  <w:num w:numId="17">
    <w:abstractNumId w:val="5"/>
  </w:num>
  <w:num w:numId="18">
    <w:abstractNumId w:val="11"/>
  </w:num>
  <w:num w:numId="19">
    <w:abstractNumId w:val="14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00"/>
    <w:rsid w:val="003452CC"/>
    <w:rsid w:val="00CF53AB"/>
    <w:rsid w:val="00D93917"/>
    <w:rsid w:val="00E2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Камилевна</dc:creator>
  <cp:keywords/>
  <dc:description/>
  <cp:lastModifiedBy>Priora TM</cp:lastModifiedBy>
  <cp:revision>3</cp:revision>
  <dcterms:created xsi:type="dcterms:W3CDTF">2020-03-24T05:57:00Z</dcterms:created>
  <dcterms:modified xsi:type="dcterms:W3CDTF">2020-04-08T09:13:00Z</dcterms:modified>
</cp:coreProperties>
</file>