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C99" w:rsidRDefault="001F4C99" w:rsidP="001F4C99">
      <w:pPr>
        <w:jc w:val="center"/>
        <w:rPr>
          <w:b/>
          <w:sz w:val="28"/>
          <w:szCs w:val="28"/>
        </w:rPr>
      </w:pPr>
      <w:r>
        <w:rPr>
          <w:b/>
          <w:sz w:val="28"/>
          <w:szCs w:val="28"/>
        </w:rPr>
        <w:t>Тест 10. Североамериканские колонии Англии. Война за независимость. Образование Соединенных штатов Америки.</w:t>
      </w:r>
    </w:p>
    <w:p w:rsidR="001F4C99" w:rsidRDefault="001F4C99" w:rsidP="001F4C99">
      <w:pPr>
        <w:rPr>
          <w:rFonts w:ascii="Georgia" w:hAnsi="Georgia"/>
          <w:color w:val="370E00"/>
        </w:rPr>
      </w:pPr>
    </w:p>
    <w:p w:rsidR="001F4C99" w:rsidRDefault="001F4C99" w:rsidP="001F4C99">
      <w:pPr>
        <w:jc w:val="cente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А1</w:t>
      </w:r>
    </w:p>
    <w:p w:rsidR="001F4C99" w:rsidRDefault="001F4C99" w:rsidP="001F4C99">
      <w:pPr>
        <w:jc w:val="both"/>
        <w:rPr>
          <w:sz w:val="28"/>
          <w:szCs w:val="28"/>
        </w:rPr>
      </w:pPr>
      <w:r>
        <w:rPr>
          <w:sz w:val="28"/>
          <w:szCs w:val="28"/>
        </w:rPr>
        <w:t>Первой колонией, основанной англичанами в Северной Америке стала:</w:t>
      </w:r>
    </w:p>
    <w:tbl>
      <w:tblPr>
        <w:tblW w:w="0" w:type="auto"/>
        <w:tblLook w:val="01E0" w:firstRow="1" w:lastRow="1" w:firstColumn="1" w:lastColumn="1" w:noHBand="0" w:noVBand="0"/>
      </w:tblPr>
      <w:tblGrid>
        <w:gridCol w:w="648"/>
        <w:gridCol w:w="8923"/>
      </w:tblGrid>
      <w:tr w:rsidR="001F4C99" w:rsidTr="001F26DA">
        <w:tc>
          <w:tcPr>
            <w:tcW w:w="648" w:type="dxa"/>
          </w:tcPr>
          <w:p w:rsidR="001F4C99" w:rsidRDefault="001F4C99" w:rsidP="001F26DA">
            <w:pPr>
              <w:jc w:val="both"/>
              <w:rPr>
                <w:sz w:val="28"/>
                <w:szCs w:val="28"/>
              </w:rPr>
            </w:pPr>
            <w:r>
              <w:rPr>
                <w:sz w:val="28"/>
                <w:szCs w:val="28"/>
              </w:rPr>
              <w:t>1)</w:t>
            </w:r>
          </w:p>
        </w:tc>
        <w:tc>
          <w:tcPr>
            <w:tcW w:w="8923" w:type="dxa"/>
          </w:tcPr>
          <w:p w:rsidR="001F4C99" w:rsidRPr="009F0099" w:rsidRDefault="001F4C99" w:rsidP="001F26DA">
            <w:pPr>
              <w:jc w:val="both"/>
              <w:rPr>
                <w:sz w:val="28"/>
                <w:szCs w:val="28"/>
              </w:rPr>
            </w:pPr>
            <w:r>
              <w:rPr>
                <w:sz w:val="28"/>
                <w:szCs w:val="28"/>
              </w:rPr>
              <w:t>Джорджия</w:t>
            </w:r>
          </w:p>
        </w:tc>
      </w:tr>
      <w:tr w:rsidR="001F4C99" w:rsidTr="001F26DA">
        <w:tc>
          <w:tcPr>
            <w:tcW w:w="648" w:type="dxa"/>
          </w:tcPr>
          <w:p w:rsidR="001F4C99" w:rsidRDefault="001F4C99" w:rsidP="001F26DA">
            <w:pPr>
              <w:jc w:val="both"/>
              <w:rPr>
                <w:sz w:val="28"/>
                <w:szCs w:val="28"/>
              </w:rPr>
            </w:pPr>
            <w:r>
              <w:rPr>
                <w:sz w:val="28"/>
                <w:szCs w:val="28"/>
              </w:rPr>
              <w:t>2)</w:t>
            </w:r>
          </w:p>
        </w:tc>
        <w:tc>
          <w:tcPr>
            <w:tcW w:w="8923" w:type="dxa"/>
          </w:tcPr>
          <w:p w:rsidR="001F4C99" w:rsidRDefault="001F4C99" w:rsidP="001F26DA">
            <w:pPr>
              <w:jc w:val="both"/>
              <w:rPr>
                <w:sz w:val="28"/>
                <w:szCs w:val="28"/>
              </w:rPr>
            </w:pPr>
            <w:r>
              <w:rPr>
                <w:sz w:val="28"/>
                <w:szCs w:val="28"/>
              </w:rPr>
              <w:t>Виргиния</w:t>
            </w:r>
          </w:p>
        </w:tc>
      </w:tr>
      <w:tr w:rsidR="001F4C99" w:rsidTr="001F26DA">
        <w:tc>
          <w:tcPr>
            <w:tcW w:w="648" w:type="dxa"/>
          </w:tcPr>
          <w:p w:rsidR="001F4C99" w:rsidRDefault="001F4C99" w:rsidP="001F26DA">
            <w:pPr>
              <w:jc w:val="both"/>
              <w:rPr>
                <w:sz w:val="28"/>
                <w:szCs w:val="28"/>
              </w:rPr>
            </w:pPr>
            <w:r>
              <w:rPr>
                <w:sz w:val="28"/>
                <w:szCs w:val="28"/>
              </w:rPr>
              <w:t>3)</w:t>
            </w:r>
          </w:p>
        </w:tc>
        <w:tc>
          <w:tcPr>
            <w:tcW w:w="8923" w:type="dxa"/>
          </w:tcPr>
          <w:p w:rsidR="001F4C99" w:rsidRDefault="001F4C99" w:rsidP="001F26DA">
            <w:pPr>
              <w:jc w:val="both"/>
              <w:rPr>
                <w:sz w:val="28"/>
                <w:szCs w:val="28"/>
              </w:rPr>
            </w:pPr>
            <w:r>
              <w:rPr>
                <w:sz w:val="28"/>
                <w:szCs w:val="28"/>
              </w:rPr>
              <w:t>Южная Дакота</w:t>
            </w:r>
          </w:p>
        </w:tc>
      </w:tr>
      <w:tr w:rsidR="001F4C99" w:rsidTr="001F26DA">
        <w:tc>
          <w:tcPr>
            <w:tcW w:w="648" w:type="dxa"/>
          </w:tcPr>
          <w:p w:rsidR="001F4C99" w:rsidRDefault="001F4C99" w:rsidP="001F26DA">
            <w:pPr>
              <w:jc w:val="both"/>
              <w:rPr>
                <w:sz w:val="28"/>
                <w:szCs w:val="28"/>
              </w:rPr>
            </w:pPr>
            <w:r>
              <w:rPr>
                <w:sz w:val="28"/>
                <w:szCs w:val="28"/>
              </w:rPr>
              <w:t>4)</w:t>
            </w:r>
          </w:p>
        </w:tc>
        <w:tc>
          <w:tcPr>
            <w:tcW w:w="8923" w:type="dxa"/>
          </w:tcPr>
          <w:p w:rsidR="001F4C99" w:rsidRDefault="001F4C99" w:rsidP="001F26DA">
            <w:pPr>
              <w:jc w:val="both"/>
              <w:rPr>
                <w:sz w:val="28"/>
                <w:szCs w:val="28"/>
              </w:rPr>
            </w:pPr>
            <w:r>
              <w:rPr>
                <w:sz w:val="28"/>
                <w:szCs w:val="28"/>
              </w:rPr>
              <w:t>Пенсильвания</w:t>
            </w:r>
          </w:p>
        </w:tc>
      </w:tr>
    </w:tbl>
    <w:p w:rsidR="001F4C99" w:rsidRDefault="001F4C99" w:rsidP="001F4C99">
      <w:pPr>
        <w:rPr>
          <w:sz w:val="28"/>
          <w:szCs w:val="28"/>
        </w:rPr>
      </w:pPr>
    </w:p>
    <w:p w:rsidR="001F4C99" w:rsidRDefault="001F4C99" w:rsidP="001F4C99">
      <w:pPr>
        <w:rPr>
          <w:sz w:val="28"/>
          <w:szCs w:val="28"/>
        </w:rPr>
      </w:pPr>
      <w:r>
        <w:rPr>
          <w:sz w:val="28"/>
          <w:szCs w:val="28"/>
        </w:rPr>
        <w:t>Верны ли следующие утверждения?</w:t>
      </w:r>
    </w:p>
    <w:p w:rsidR="001F4C99" w:rsidRDefault="001F4C99" w:rsidP="001F4C99">
      <w:pPr>
        <w:keepNext/>
        <w:keepLines/>
        <w:framePr w:w="629" w:hSpace="181" w:vSpace="45" w:wrap="auto" w:vAnchor="text" w:hAnchor="page" w:x="681" w:y="-207"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А2</w:t>
      </w:r>
    </w:p>
    <w:p w:rsidR="001F4C99" w:rsidRPr="00A67A2D" w:rsidRDefault="001F4C99" w:rsidP="001F4C99">
      <w:pPr>
        <w:jc w:val="both"/>
        <w:rPr>
          <w:sz w:val="28"/>
          <w:szCs w:val="28"/>
        </w:rPr>
      </w:pPr>
      <w:r w:rsidRPr="002C38B3">
        <w:rPr>
          <w:b/>
          <w:sz w:val="28"/>
          <w:szCs w:val="28"/>
        </w:rPr>
        <w:t>А.</w:t>
      </w:r>
      <w:r>
        <w:rPr>
          <w:sz w:val="28"/>
          <w:szCs w:val="28"/>
        </w:rPr>
        <w:t xml:space="preserve"> Английская корона препятствовала развитию своих североамериканских колоний, ограничивая возможности поселенцев, вводя запрет на переселение за Аллеганские горы с целью освоения новых земель</w:t>
      </w:r>
      <w:r w:rsidRPr="00A67A2D">
        <w:rPr>
          <w:sz w:val="28"/>
          <w:szCs w:val="28"/>
        </w:rPr>
        <w:t>.</w:t>
      </w:r>
    </w:p>
    <w:p w:rsidR="001F4C99" w:rsidRPr="005F64C6" w:rsidRDefault="001F4C99" w:rsidP="001F4C99">
      <w:pPr>
        <w:jc w:val="both"/>
        <w:rPr>
          <w:sz w:val="28"/>
          <w:szCs w:val="28"/>
        </w:rPr>
      </w:pPr>
      <w:r>
        <w:rPr>
          <w:b/>
          <w:sz w:val="28"/>
          <w:szCs w:val="28"/>
        </w:rPr>
        <w:t xml:space="preserve">Б. </w:t>
      </w:r>
      <w:r>
        <w:rPr>
          <w:sz w:val="28"/>
          <w:szCs w:val="28"/>
        </w:rPr>
        <w:t>В южных колониях стало активно развиваться плантационное хозяйство, в котором широко использовался труд негров-рабов.</w:t>
      </w:r>
    </w:p>
    <w:tbl>
      <w:tblPr>
        <w:tblW w:w="0" w:type="auto"/>
        <w:tblLook w:val="01E0" w:firstRow="1" w:lastRow="1" w:firstColumn="1" w:lastColumn="1" w:noHBand="0" w:noVBand="0"/>
      </w:tblPr>
      <w:tblGrid>
        <w:gridCol w:w="648"/>
        <w:gridCol w:w="8923"/>
      </w:tblGrid>
      <w:tr w:rsidR="001F4C99" w:rsidTr="001F26DA">
        <w:tc>
          <w:tcPr>
            <w:tcW w:w="648" w:type="dxa"/>
          </w:tcPr>
          <w:p w:rsidR="001F4C99" w:rsidRDefault="001F4C99" w:rsidP="001F26DA">
            <w:pPr>
              <w:rPr>
                <w:sz w:val="28"/>
                <w:szCs w:val="28"/>
              </w:rPr>
            </w:pPr>
            <w:r>
              <w:rPr>
                <w:sz w:val="28"/>
                <w:szCs w:val="28"/>
              </w:rPr>
              <w:t>1)</w:t>
            </w:r>
          </w:p>
        </w:tc>
        <w:tc>
          <w:tcPr>
            <w:tcW w:w="8923" w:type="dxa"/>
          </w:tcPr>
          <w:p w:rsidR="001F4C99" w:rsidRDefault="001F4C99" w:rsidP="001F26DA">
            <w:pPr>
              <w:rPr>
                <w:sz w:val="28"/>
                <w:szCs w:val="28"/>
              </w:rPr>
            </w:pPr>
            <w:r>
              <w:rPr>
                <w:sz w:val="28"/>
                <w:szCs w:val="28"/>
              </w:rPr>
              <w:t>верно только</w:t>
            </w:r>
            <w:proofErr w:type="gramStart"/>
            <w:r>
              <w:rPr>
                <w:sz w:val="28"/>
                <w:szCs w:val="28"/>
              </w:rPr>
              <w:t xml:space="preserve"> А</w:t>
            </w:r>
            <w:proofErr w:type="gramEnd"/>
          </w:p>
        </w:tc>
      </w:tr>
      <w:tr w:rsidR="001F4C99" w:rsidTr="001F26DA">
        <w:tc>
          <w:tcPr>
            <w:tcW w:w="648" w:type="dxa"/>
          </w:tcPr>
          <w:p w:rsidR="001F4C99" w:rsidRDefault="001F4C99" w:rsidP="001F26DA">
            <w:pPr>
              <w:rPr>
                <w:sz w:val="28"/>
                <w:szCs w:val="28"/>
              </w:rPr>
            </w:pPr>
            <w:r>
              <w:rPr>
                <w:sz w:val="28"/>
                <w:szCs w:val="28"/>
              </w:rPr>
              <w:t>2)</w:t>
            </w:r>
          </w:p>
        </w:tc>
        <w:tc>
          <w:tcPr>
            <w:tcW w:w="8923" w:type="dxa"/>
          </w:tcPr>
          <w:p w:rsidR="001F4C99" w:rsidRDefault="001F4C99" w:rsidP="001F26DA">
            <w:pPr>
              <w:rPr>
                <w:sz w:val="28"/>
                <w:szCs w:val="28"/>
              </w:rPr>
            </w:pPr>
            <w:r>
              <w:rPr>
                <w:sz w:val="28"/>
                <w:szCs w:val="28"/>
              </w:rPr>
              <w:t>верно только</w:t>
            </w:r>
            <w:proofErr w:type="gramStart"/>
            <w:r>
              <w:rPr>
                <w:sz w:val="28"/>
                <w:szCs w:val="28"/>
              </w:rPr>
              <w:t xml:space="preserve"> Б</w:t>
            </w:r>
            <w:proofErr w:type="gramEnd"/>
          </w:p>
        </w:tc>
      </w:tr>
      <w:tr w:rsidR="001F4C99" w:rsidTr="001F26DA">
        <w:tc>
          <w:tcPr>
            <w:tcW w:w="648" w:type="dxa"/>
          </w:tcPr>
          <w:p w:rsidR="001F4C99" w:rsidRDefault="001F4C99" w:rsidP="001F26DA">
            <w:pPr>
              <w:rPr>
                <w:sz w:val="28"/>
                <w:szCs w:val="28"/>
              </w:rPr>
            </w:pPr>
            <w:r>
              <w:rPr>
                <w:sz w:val="28"/>
                <w:szCs w:val="28"/>
              </w:rPr>
              <w:t>3)</w:t>
            </w:r>
          </w:p>
        </w:tc>
        <w:tc>
          <w:tcPr>
            <w:tcW w:w="8923" w:type="dxa"/>
          </w:tcPr>
          <w:p w:rsidR="001F4C99" w:rsidRDefault="001F4C99" w:rsidP="001F26DA">
            <w:pPr>
              <w:rPr>
                <w:sz w:val="28"/>
                <w:szCs w:val="28"/>
              </w:rPr>
            </w:pPr>
            <w:r>
              <w:rPr>
                <w:sz w:val="28"/>
                <w:szCs w:val="28"/>
              </w:rPr>
              <w:t>верны оба утверждения</w:t>
            </w:r>
          </w:p>
        </w:tc>
      </w:tr>
      <w:tr w:rsidR="001F4C99" w:rsidTr="001F26DA">
        <w:tc>
          <w:tcPr>
            <w:tcW w:w="648" w:type="dxa"/>
          </w:tcPr>
          <w:p w:rsidR="001F4C99" w:rsidRDefault="001F4C99" w:rsidP="001F26DA">
            <w:pPr>
              <w:rPr>
                <w:sz w:val="28"/>
                <w:szCs w:val="28"/>
              </w:rPr>
            </w:pPr>
            <w:r>
              <w:rPr>
                <w:sz w:val="28"/>
                <w:szCs w:val="28"/>
              </w:rPr>
              <w:t>4)</w:t>
            </w:r>
          </w:p>
        </w:tc>
        <w:tc>
          <w:tcPr>
            <w:tcW w:w="8923" w:type="dxa"/>
          </w:tcPr>
          <w:p w:rsidR="001F4C99" w:rsidRDefault="001F4C99" w:rsidP="001F26DA">
            <w:pPr>
              <w:rPr>
                <w:sz w:val="28"/>
                <w:szCs w:val="28"/>
              </w:rPr>
            </w:pPr>
            <w:r>
              <w:rPr>
                <w:sz w:val="28"/>
                <w:szCs w:val="28"/>
              </w:rPr>
              <w:t>оба утверждения неверны</w:t>
            </w:r>
          </w:p>
        </w:tc>
      </w:tr>
    </w:tbl>
    <w:p w:rsidR="001F4C99" w:rsidRDefault="001F4C99" w:rsidP="001F4C99">
      <w:pPr>
        <w:ind w:left="360"/>
        <w:rPr>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А3</w:t>
      </w:r>
    </w:p>
    <w:p w:rsidR="001F4C99" w:rsidRDefault="001F4C99" w:rsidP="001F4C99">
      <w:pPr>
        <w:jc w:val="both"/>
        <w:rPr>
          <w:sz w:val="28"/>
          <w:szCs w:val="28"/>
        </w:rPr>
      </w:pPr>
      <w:r>
        <w:rPr>
          <w:sz w:val="28"/>
          <w:szCs w:val="28"/>
        </w:rPr>
        <w:t>Рассмотрите картинку. На ней изображены коренные жители Северной Америки.</w:t>
      </w:r>
    </w:p>
    <w:p w:rsidR="001F4C99" w:rsidRDefault="001F4C99" w:rsidP="001F4C99">
      <w:pPr>
        <w:jc w:val="center"/>
      </w:pPr>
      <w:r>
        <w:rPr>
          <w:noProof/>
        </w:rPr>
        <w:drawing>
          <wp:inline distT="0" distB="0" distL="0" distR="0">
            <wp:extent cx="3925614" cy="2947455"/>
            <wp:effectExtent l="0" t="0" r="0" b="5715"/>
            <wp:docPr id="3" name="Рисунок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1524" cy="2951892"/>
                    </a:xfrm>
                    <a:prstGeom prst="rect">
                      <a:avLst/>
                    </a:prstGeom>
                    <a:noFill/>
                    <a:ln>
                      <a:noFill/>
                    </a:ln>
                  </pic:spPr>
                </pic:pic>
              </a:graphicData>
            </a:graphic>
          </wp:inline>
        </w:drawing>
      </w:r>
    </w:p>
    <w:p w:rsidR="001F4C99" w:rsidRDefault="001F4C99" w:rsidP="001F4C99">
      <w:pPr>
        <w:jc w:val="both"/>
        <w:rPr>
          <w:sz w:val="28"/>
          <w:szCs w:val="28"/>
        </w:rPr>
      </w:pPr>
    </w:p>
    <w:p w:rsidR="001F4C99" w:rsidRDefault="001F4C99" w:rsidP="001F4C99">
      <w:pPr>
        <w:jc w:val="both"/>
        <w:rPr>
          <w:sz w:val="28"/>
          <w:szCs w:val="28"/>
        </w:rPr>
      </w:pPr>
      <w:r>
        <w:rPr>
          <w:sz w:val="28"/>
          <w:szCs w:val="28"/>
        </w:rPr>
        <w:t>Как их именовали колонисты</w:t>
      </w:r>
    </w:p>
    <w:tbl>
      <w:tblPr>
        <w:tblW w:w="0" w:type="auto"/>
        <w:tblLook w:val="01E0" w:firstRow="1" w:lastRow="1" w:firstColumn="1" w:lastColumn="1" w:noHBand="0" w:noVBand="0"/>
      </w:tblPr>
      <w:tblGrid>
        <w:gridCol w:w="648"/>
        <w:gridCol w:w="8923"/>
      </w:tblGrid>
      <w:tr w:rsidR="001F4C99" w:rsidRPr="00CA249F" w:rsidTr="001F26DA">
        <w:tc>
          <w:tcPr>
            <w:tcW w:w="648" w:type="dxa"/>
          </w:tcPr>
          <w:p w:rsidR="001F4C99" w:rsidRPr="00CA249F" w:rsidRDefault="001F4C99" w:rsidP="001F26DA">
            <w:pPr>
              <w:rPr>
                <w:sz w:val="28"/>
                <w:szCs w:val="28"/>
              </w:rPr>
            </w:pPr>
            <w:r w:rsidRPr="00CA249F">
              <w:rPr>
                <w:sz w:val="28"/>
                <w:szCs w:val="28"/>
              </w:rPr>
              <w:t>1)</w:t>
            </w:r>
          </w:p>
        </w:tc>
        <w:tc>
          <w:tcPr>
            <w:tcW w:w="8923" w:type="dxa"/>
          </w:tcPr>
          <w:p w:rsidR="001F4C99" w:rsidRPr="00CA249F" w:rsidRDefault="001F4C99" w:rsidP="001F26DA">
            <w:pPr>
              <w:ind w:right="170"/>
              <w:jc w:val="both"/>
              <w:rPr>
                <w:sz w:val="28"/>
                <w:szCs w:val="28"/>
              </w:rPr>
            </w:pPr>
            <w:r>
              <w:rPr>
                <w:sz w:val="28"/>
                <w:szCs w:val="28"/>
              </w:rPr>
              <w:t>самоеды</w:t>
            </w:r>
          </w:p>
        </w:tc>
      </w:tr>
      <w:tr w:rsidR="001F4C99" w:rsidRPr="00CA249F" w:rsidTr="001F26DA">
        <w:tc>
          <w:tcPr>
            <w:tcW w:w="648" w:type="dxa"/>
          </w:tcPr>
          <w:p w:rsidR="001F4C99" w:rsidRPr="00CA249F" w:rsidRDefault="001F4C99" w:rsidP="001F26DA">
            <w:pPr>
              <w:rPr>
                <w:sz w:val="28"/>
                <w:szCs w:val="28"/>
              </w:rPr>
            </w:pPr>
            <w:r w:rsidRPr="00CA249F">
              <w:rPr>
                <w:sz w:val="28"/>
                <w:szCs w:val="28"/>
              </w:rPr>
              <w:t>2)</w:t>
            </w:r>
          </w:p>
        </w:tc>
        <w:tc>
          <w:tcPr>
            <w:tcW w:w="8923" w:type="dxa"/>
          </w:tcPr>
          <w:p w:rsidR="001F4C99" w:rsidRPr="00CA249F" w:rsidRDefault="001F4C99" w:rsidP="001F26DA">
            <w:pPr>
              <w:ind w:right="170"/>
              <w:jc w:val="both"/>
              <w:rPr>
                <w:sz w:val="28"/>
                <w:szCs w:val="28"/>
              </w:rPr>
            </w:pPr>
            <w:r>
              <w:rPr>
                <w:sz w:val="28"/>
                <w:szCs w:val="28"/>
              </w:rPr>
              <w:t>американцы</w:t>
            </w:r>
          </w:p>
        </w:tc>
      </w:tr>
      <w:tr w:rsidR="001F4C99" w:rsidRPr="00CA249F" w:rsidTr="001F26DA">
        <w:tc>
          <w:tcPr>
            <w:tcW w:w="648" w:type="dxa"/>
          </w:tcPr>
          <w:p w:rsidR="001F4C99" w:rsidRPr="00CA249F" w:rsidRDefault="001F4C99" w:rsidP="001F26DA">
            <w:pPr>
              <w:rPr>
                <w:sz w:val="28"/>
                <w:szCs w:val="28"/>
              </w:rPr>
            </w:pPr>
            <w:r w:rsidRPr="00CA249F">
              <w:rPr>
                <w:sz w:val="28"/>
                <w:szCs w:val="28"/>
              </w:rPr>
              <w:t>3)</w:t>
            </w:r>
          </w:p>
        </w:tc>
        <w:tc>
          <w:tcPr>
            <w:tcW w:w="8923" w:type="dxa"/>
          </w:tcPr>
          <w:p w:rsidR="001F4C99" w:rsidRPr="00CA249F" w:rsidRDefault="001F4C99" w:rsidP="001F26DA">
            <w:pPr>
              <w:ind w:right="170"/>
              <w:jc w:val="both"/>
              <w:rPr>
                <w:sz w:val="28"/>
                <w:szCs w:val="28"/>
              </w:rPr>
            </w:pPr>
            <w:r>
              <w:rPr>
                <w:sz w:val="28"/>
                <w:szCs w:val="28"/>
              </w:rPr>
              <w:t>индейцы</w:t>
            </w:r>
          </w:p>
        </w:tc>
      </w:tr>
      <w:tr w:rsidR="001F4C99" w:rsidRPr="00CA249F" w:rsidTr="001F26DA">
        <w:tc>
          <w:tcPr>
            <w:tcW w:w="648" w:type="dxa"/>
          </w:tcPr>
          <w:p w:rsidR="001F4C99" w:rsidRPr="00CA249F" w:rsidRDefault="001F4C99" w:rsidP="001F26DA">
            <w:pPr>
              <w:rPr>
                <w:sz w:val="28"/>
                <w:szCs w:val="28"/>
              </w:rPr>
            </w:pPr>
            <w:r w:rsidRPr="00CA249F">
              <w:rPr>
                <w:sz w:val="28"/>
                <w:szCs w:val="28"/>
              </w:rPr>
              <w:t>4)</w:t>
            </w:r>
          </w:p>
        </w:tc>
        <w:tc>
          <w:tcPr>
            <w:tcW w:w="8923" w:type="dxa"/>
          </w:tcPr>
          <w:p w:rsidR="001F4C99" w:rsidRPr="00CA249F" w:rsidRDefault="001F4C99" w:rsidP="001F26DA">
            <w:pPr>
              <w:rPr>
                <w:sz w:val="28"/>
                <w:szCs w:val="28"/>
              </w:rPr>
            </w:pPr>
            <w:r>
              <w:rPr>
                <w:sz w:val="28"/>
                <w:szCs w:val="28"/>
              </w:rPr>
              <w:t>папуасы</w:t>
            </w:r>
          </w:p>
        </w:tc>
      </w:tr>
    </w:tbl>
    <w:p w:rsidR="001F4C99" w:rsidRDefault="001F4C99" w:rsidP="001F4C99">
      <w:pPr>
        <w:rPr>
          <w:b/>
          <w:sz w:val="28"/>
          <w:szCs w:val="28"/>
        </w:rPr>
      </w:pPr>
    </w:p>
    <w:p w:rsidR="001F4C99" w:rsidRDefault="001F4C99" w:rsidP="001F4C99">
      <w:pPr>
        <w:keepNext/>
        <w:keepLines/>
        <w:framePr w:w="629" w:hSpace="181" w:vSpace="45" w:wrap="auto" w:vAnchor="text" w:hAnchor="page" w:x="681" w:y="-25"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lastRenderedPageBreak/>
        <w:t>А4</w:t>
      </w:r>
    </w:p>
    <w:p w:rsidR="001F4C99" w:rsidRDefault="001F4C99" w:rsidP="001F4C99">
      <w:pPr>
        <w:pStyle w:val="a3"/>
        <w:ind w:left="0"/>
        <w:jc w:val="both"/>
      </w:pPr>
      <w:r>
        <w:t>Как именовался налог, введенный в 1765 г. в колониях английскими властями, против которого активно выступали колонисты?</w:t>
      </w:r>
    </w:p>
    <w:p w:rsidR="001F4C99" w:rsidRDefault="001F4C99" w:rsidP="001F4C99">
      <w:pPr>
        <w:pStyle w:val="a3"/>
        <w:ind w:left="0"/>
        <w:jc w:val="both"/>
      </w:pPr>
    </w:p>
    <w:p w:rsidR="001F4C99" w:rsidRDefault="001F4C99" w:rsidP="001F4C99">
      <w:pPr>
        <w:pStyle w:val="a3"/>
        <w:ind w:left="0"/>
        <w:jc w:val="center"/>
      </w:pPr>
      <w:r>
        <w:rPr>
          <w:noProof/>
        </w:rPr>
        <w:drawing>
          <wp:inline distT="0" distB="0" distL="0" distR="0">
            <wp:extent cx="4747895" cy="6746240"/>
            <wp:effectExtent l="76200" t="76200" r="71755" b="73660"/>
            <wp:docPr id="4" name="Рисунок 4"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1"/>
                    <pic:cNvPicPr>
                      <a:picLocks noChangeAspect="1" noChangeArrowheads="1"/>
                    </pic:cNvPicPr>
                  </pic:nvPicPr>
                  <pic:blipFill>
                    <a:blip r:embed="rId6">
                      <a:lum bright="6000" contrast="24000"/>
                      <a:extLst>
                        <a:ext uri="{28A0092B-C50C-407E-A947-70E740481C1C}">
                          <a14:useLocalDpi xmlns:a14="http://schemas.microsoft.com/office/drawing/2010/main" val="0"/>
                        </a:ext>
                      </a:extLst>
                    </a:blip>
                    <a:srcRect/>
                    <a:stretch>
                      <a:fillRect/>
                    </a:stretch>
                  </pic:blipFill>
                  <pic:spPr bwMode="auto">
                    <a:xfrm>
                      <a:off x="0" y="0"/>
                      <a:ext cx="4747895" cy="6746240"/>
                    </a:xfrm>
                    <a:prstGeom prst="rect">
                      <a:avLst/>
                    </a:prstGeom>
                    <a:noFill/>
                    <a:ln w="76200">
                      <a:solidFill>
                        <a:srgbClr val="FFCC00"/>
                      </a:solidFill>
                      <a:miter lim="800000"/>
                      <a:headEnd/>
                      <a:tailEnd/>
                    </a:ln>
                  </pic:spPr>
                </pic:pic>
              </a:graphicData>
            </a:graphic>
          </wp:inline>
        </w:drawing>
      </w:r>
    </w:p>
    <w:p w:rsidR="001F4C99" w:rsidRDefault="001F4C99" w:rsidP="001F4C99">
      <w:pPr>
        <w:pStyle w:val="a3"/>
        <w:ind w:left="0"/>
      </w:pPr>
    </w:p>
    <w:tbl>
      <w:tblPr>
        <w:tblW w:w="0" w:type="auto"/>
        <w:tblLook w:val="01E0" w:firstRow="1" w:lastRow="1" w:firstColumn="1" w:lastColumn="1" w:noHBand="0" w:noVBand="0"/>
      </w:tblPr>
      <w:tblGrid>
        <w:gridCol w:w="648"/>
        <w:gridCol w:w="8923"/>
      </w:tblGrid>
      <w:tr w:rsidR="001F4C99" w:rsidRPr="00CA249F" w:rsidTr="001F26DA">
        <w:tc>
          <w:tcPr>
            <w:tcW w:w="648" w:type="dxa"/>
          </w:tcPr>
          <w:p w:rsidR="001F4C99" w:rsidRPr="00CA249F" w:rsidRDefault="001F4C99" w:rsidP="001F26DA">
            <w:pPr>
              <w:rPr>
                <w:sz w:val="28"/>
                <w:szCs w:val="28"/>
              </w:rPr>
            </w:pPr>
            <w:r w:rsidRPr="00CA249F">
              <w:rPr>
                <w:sz w:val="28"/>
                <w:szCs w:val="28"/>
              </w:rPr>
              <w:t>1)</w:t>
            </w:r>
          </w:p>
        </w:tc>
        <w:tc>
          <w:tcPr>
            <w:tcW w:w="8923" w:type="dxa"/>
          </w:tcPr>
          <w:p w:rsidR="001F4C99" w:rsidRPr="00CA249F" w:rsidRDefault="001F4C99" w:rsidP="001F26DA">
            <w:pPr>
              <w:ind w:right="170"/>
              <w:jc w:val="both"/>
              <w:rPr>
                <w:sz w:val="28"/>
                <w:szCs w:val="28"/>
              </w:rPr>
            </w:pPr>
            <w:r>
              <w:rPr>
                <w:sz w:val="28"/>
                <w:szCs w:val="28"/>
              </w:rPr>
              <w:t>«соляной сбор»</w:t>
            </w:r>
          </w:p>
        </w:tc>
      </w:tr>
      <w:tr w:rsidR="001F4C99" w:rsidRPr="00CA249F" w:rsidTr="001F26DA">
        <w:tc>
          <w:tcPr>
            <w:tcW w:w="648" w:type="dxa"/>
          </w:tcPr>
          <w:p w:rsidR="001F4C99" w:rsidRPr="00CA249F" w:rsidRDefault="001F4C99" w:rsidP="001F26DA">
            <w:pPr>
              <w:rPr>
                <w:sz w:val="28"/>
                <w:szCs w:val="28"/>
              </w:rPr>
            </w:pPr>
            <w:r w:rsidRPr="00CA249F">
              <w:rPr>
                <w:sz w:val="28"/>
                <w:szCs w:val="28"/>
              </w:rPr>
              <w:t>2)</w:t>
            </w:r>
          </w:p>
        </w:tc>
        <w:tc>
          <w:tcPr>
            <w:tcW w:w="8923" w:type="dxa"/>
          </w:tcPr>
          <w:p w:rsidR="001F4C99" w:rsidRPr="00CA249F" w:rsidRDefault="001F4C99" w:rsidP="001F26DA">
            <w:pPr>
              <w:ind w:right="170"/>
              <w:jc w:val="both"/>
              <w:rPr>
                <w:sz w:val="28"/>
                <w:szCs w:val="28"/>
              </w:rPr>
            </w:pPr>
            <w:r>
              <w:rPr>
                <w:sz w:val="28"/>
                <w:szCs w:val="28"/>
              </w:rPr>
              <w:t>«гербовый сбор»</w:t>
            </w:r>
          </w:p>
        </w:tc>
      </w:tr>
      <w:tr w:rsidR="001F4C99" w:rsidRPr="00CA249F" w:rsidTr="001F26DA">
        <w:tc>
          <w:tcPr>
            <w:tcW w:w="648" w:type="dxa"/>
          </w:tcPr>
          <w:p w:rsidR="001F4C99" w:rsidRPr="00CA249F" w:rsidRDefault="001F4C99" w:rsidP="001F26DA">
            <w:pPr>
              <w:rPr>
                <w:sz w:val="28"/>
                <w:szCs w:val="28"/>
              </w:rPr>
            </w:pPr>
            <w:r w:rsidRPr="00CA249F">
              <w:rPr>
                <w:sz w:val="28"/>
                <w:szCs w:val="28"/>
              </w:rPr>
              <w:t>3)</w:t>
            </w:r>
          </w:p>
        </w:tc>
        <w:tc>
          <w:tcPr>
            <w:tcW w:w="8923" w:type="dxa"/>
          </w:tcPr>
          <w:p w:rsidR="001F4C99" w:rsidRPr="00CA249F" w:rsidRDefault="001F4C99" w:rsidP="001F26DA">
            <w:pPr>
              <w:ind w:right="170"/>
              <w:jc w:val="both"/>
              <w:rPr>
                <w:sz w:val="28"/>
                <w:szCs w:val="28"/>
              </w:rPr>
            </w:pPr>
            <w:r>
              <w:rPr>
                <w:sz w:val="28"/>
                <w:szCs w:val="28"/>
              </w:rPr>
              <w:t>«щитовые деньги»</w:t>
            </w:r>
          </w:p>
        </w:tc>
      </w:tr>
      <w:tr w:rsidR="001F4C99" w:rsidRPr="00CA249F" w:rsidTr="001F26DA">
        <w:tc>
          <w:tcPr>
            <w:tcW w:w="648" w:type="dxa"/>
          </w:tcPr>
          <w:p w:rsidR="001F4C99" w:rsidRPr="00CA249F" w:rsidRDefault="001F4C99" w:rsidP="001F26DA">
            <w:pPr>
              <w:rPr>
                <w:sz w:val="28"/>
                <w:szCs w:val="28"/>
              </w:rPr>
            </w:pPr>
            <w:r w:rsidRPr="00CA249F">
              <w:rPr>
                <w:sz w:val="28"/>
                <w:szCs w:val="28"/>
              </w:rPr>
              <w:t>4)</w:t>
            </w:r>
          </w:p>
        </w:tc>
        <w:tc>
          <w:tcPr>
            <w:tcW w:w="8923" w:type="dxa"/>
          </w:tcPr>
          <w:p w:rsidR="001F4C99" w:rsidRDefault="001F4C99" w:rsidP="001F26DA">
            <w:pPr>
              <w:rPr>
                <w:sz w:val="28"/>
                <w:szCs w:val="28"/>
              </w:rPr>
            </w:pPr>
            <w:r>
              <w:rPr>
                <w:sz w:val="28"/>
                <w:szCs w:val="28"/>
              </w:rPr>
              <w:t>«</w:t>
            </w:r>
            <w:proofErr w:type="spellStart"/>
            <w:r>
              <w:rPr>
                <w:sz w:val="28"/>
                <w:szCs w:val="28"/>
              </w:rPr>
              <w:t>мостовщина</w:t>
            </w:r>
            <w:proofErr w:type="spellEnd"/>
            <w:r>
              <w:rPr>
                <w:sz w:val="28"/>
                <w:szCs w:val="28"/>
              </w:rPr>
              <w:t>»</w:t>
            </w:r>
          </w:p>
          <w:p w:rsidR="008C2DC2" w:rsidRDefault="008C2DC2" w:rsidP="001F26DA">
            <w:pPr>
              <w:rPr>
                <w:sz w:val="28"/>
                <w:szCs w:val="28"/>
              </w:rPr>
            </w:pPr>
          </w:p>
          <w:p w:rsidR="008C2DC2" w:rsidRPr="00CA249F" w:rsidRDefault="008C2DC2" w:rsidP="001F26DA">
            <w:pPr>
              <w:rPr>
                <w:sz w:val="28"/>
                <w:szCs w:val="28"/>
              </w:rPr>
            </w:pPr>
          </w:p>
        </w:tc>
      </w:tr>
    </w:tbl>
    <w:p w:rsidR="001F4C99" w:rsidRDefault="001F4C99" w:rsidP="001F4C99">
      <w:pPr>
        <w:rPr>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lastRenderedPageBreak/>
        <w:t>А5</w:t>
      </w:r>
    </w:p>
    <w:p w:rsidR="001F4C99" w:rsidRDefault="001F4C99" w:rsidP="001F4C99">
      <w:pPr>
        <w:jc w:val="both"/>
        <w:rPr>
          <w:sz w:val="28"/>
          <w:szCs w:val="28"/>
        </w:rPr>
      </w:pPr>
      <w:r w:rsidRPr="004F29B0">
        <w:rPr>
          <w:sz w:val="28"/>
          <w:szCs w:val="28"/>
        </w:rPr>
        <w:t xml:space="preserve"> </w:t>
      </w:r>
      <w:r>
        <w:rPr>
          <w:sz w:val="28"/>
          <w:szCs w:val="28"/>
        </w:rPr>
        <w:t xml:space="preserve">Одним из важнейших документов войны за независимость США является «Декларация независимости», которая </w:t>
      </w:r>
      <w:r w:rsidRPr="004F29B0">
        <w:rPr>
          <w:sz w:val="28"/>
          <w:szCs w:val="28"/>
        </w:rPr>
        <w:t>была принята</w:t>
      </w:r>
      <w:r>
        <w:rPr>
          <w:sz w:val="28"/>
          <w:szCs w:val="28"/>
        </w:rPr>
        <w:t xml:space="preserve"> </w:t>
      </w:r>
      <w:r w:rsidRPr="004F29B0">
        <w:rPr>
          <w:sz w:val="28"/>
          <w:szCs w:val="28"/>
        </w:rPr>
        <w:t xml:space="preserve">Вторым Континентальным конгрессом представителей английских колоний </w:t>
      </w:r>
      <w:r>
        <w:rPr>
          <w:sz w:val="28"/>
          <w:szCs w:val="28"/>
        </w:rPr>
        <w:t xml:space="preserve">4 июля 1776 г. </w:t>
      </w:r>
    </w:p>
    <w:p w:rsidR="001F4C99" w:rsidRDefault="001F4C99" w:rsidP="001F4C99">
      <w:pPr>
        <w:jc w:val="both"/>
        <w:rPr>
          <w:sz w:val="28"/>
          <w:szCs w:val="28"/>
        </w:rPr>
      </w:pPr>
    </w:p>
    <w:p w:rsidR="001F4C99" w:rsidRDefault="001F4C99" w:rsidP="001F4C99">
      <w:pPr>
        <w:jc w:val="both"/>
        <w:rPr>
          <w:sz w:val="28"/>
          <w:szCs w:val="28"/>
        </w:rPr>
      </w:pPr>
      <w:r>
        <w:rPr>
          <w:sz w:val="28"/>
          <w:szCs w:val="28"/>
        </w:rPr>
        <w:t>Прочитайте фрагмент документа.</w:t>
      </w:r>
    </w:p>
    <w:p w:rsidR="001F4C99" w:rsidRPr="00D74C33" w:rsidRDefault="001F4C99" w:rsidP="001F4C99">
      <w:pPr>
        <w:ind w:firstLine="540"/>
        <w:jc w:val="both"/>
        <w:rPr>
          <w:sz w:val="28"/>
          <w:szCs w:val="28"/>
        </w:rPr>
      </w:pPr>
      <w:r>
        <w:rPr>
          <w:sz w:val="28"/>
        </w:rPr>
        <w:t>«</w:t>
      </w:r>
      <w:r w:rsidRPr="00285E5C">
        <w:rPr>
          <w:sz w:val="28"/>
        </w:rPr>
        <w:t>Мы исходим из той самоочевидной истины, что все люди созданы равными и наделены их Творцом определенными неотчуждаемыми правами, к числу которых относятся жизнь, свобода и стремление к счастью. Для обеспечения этих прав людьми учреждаются правительства, черпающие свои законные полномочия из согласия управляемых. В случае, если какая-либо форма правительства становится губительной для самих этих целей, народ имеет право изменить или упразднить ее и учредить новое правительство, основанное на таких принципах и формах организации власти, которые, как ему представляется, наилучшим образом обеспечат людям безопасность и счастье. Разумеется, благоразумие требует, чтобы правительства, установленные с давних пор, не менялись бы под влиянием несущественных и быстротечных обстоятельств; соответственно, весь опыт прошлого подтверждает, что люди склонны скорее сносить пороки до тех пор, пока их можно терпеть, нежели использовать свое право упразднять правительственные формы, ставшие для них привычными. Но когда длинный ряд злоупотреблений и насилий, неизменно подчиненных одной и той же цели, свидетельствует о коварном замысле вынудить народ смириться с неограниченным деспотизмом, свержение такого правительства и создание новых гарантий безопасности на будущее становится правом и обязанностью народа. Эти колонии длительное время проявляли терпение, и только необходимость вынуждает их изменить прежнюю систему своего правительства</w:t>
      </w:r>
      <w:r>
        <w:rPr>
          <w:sz w:val="28"/>
        </w:rPr>
        <w:t>»</w:t>
      </w:r>
      <w:r w:rsidRPr="00285E5C">
        <w:rPr>
          <w:sz w:val="28"/>
        </w:rPr>
        <w:t>.</w:t>
      </w:r>
    </w:p>
    <w:p w:rsidR="001F4C99" w:rsidRDefault="001F4C99" w:rsidP="001F4C99">
      <w:pPr>
        <w:jc w:val="both"/>
        <w:rPr>
          <w:sz w:val="28"/>
          <w:szCs w:val="28"/>
        </w:rPr>
      </w:pPr>
    </w:p>
    <w:p w:rsidR="001F4C99" w:rsidRDefault="001F4C99" w:rsidP="001F4C99">
      <w:pPr>
        <w:jc w:val="both"/>
        <w:rPr>
          <w:sz w:val="28"/>
          <w:szCs w:val="28"/>
        </w:rPr>
      </w:pPr>
      <w:r>
        <w:rPr>
          <w:sz w:val="28"/>
          <w:szCs w:val="28"/>
        </w:rPr>
        <w:t>Какова основная мысль приведенного фрагмента документа?</w:t>
      </w:r>
    </w:p>
    <w:p w:rsidR="001F4C99" w:rsidRDefault="001F4C99" w:rsidP="001F4C99">
      <w:pPr>
        <w:jc w:val="both"/>
        <w:rPr>
          <w:sz w:val="28"/>
          <w:szCs w:val="28"/>
        </w:rPr>
      </w:pPr>
    </w:p>
    <w:tbl>
      <w:tblPr>
        <w:tblW w:w="0" w:type="auto"/>
        <w:tblLook w:val="01E0" w:firstRow="1" w:lastRow="1" w:firstColumn="1" w:lastColumn="1" w:noHBand="0" w:noVBand="0"/>
      </w:tblPr>
      <w:tblGrid>
        <w:gridCol w:w="648"/>
        <w:gridCol w:w="8923"/>
      </w:tblGrid>
      <w:tr w:rsidR="001F4C99" w:rsidRPr="00CA249F" w:rsidTr="001F26DA">
        <w:tc>
          <w:tcPr>
            <w:tcW w:w="648" w:type="dxa"/>
          </w:tcPr>
          <w:p w:rsidR="001F4C99" w:rsidRPr="00CA249F" w:rsidRDefault="001F4C99" w:rsidP="001F26DA">
            <w:pPr>
              <w:rPr>
                <w:sz w:val="28"/>
                <w:szCs w:val="28"/>
              </w:rPr>
            </w:pPr>
            <w:r w:rsidRPr="00CA249F">
              <w:rPr>
                <w:sz w:val="28"/>
                <w:szCs w:val="28"/>
              </w:rPr>
              <w:t>1)</w:t>
            </w:r>
          </w:p>
        </w:tc>
        <w:tc>
          <w:tcPr>
            <w:tcW w:w="8923" w:type="dxa"/>
          </w:tcPr>
          <w:p w:rsidR="001F4C99" w:rsidRPr="00CA249F" w:rsidRDefault="001F4C99" w:rsidP="001F26DA">
            <w:pPr>
              <w:ind w:right="170"/>
              <w:jc w:val="both"/>
              <w:rPr>
                <w:sz w:val="28"/>
                <w:szCs w:val="28"/>
              </w:rPr>
            </w:pPr>
            <w:r>
              <w:rPr>
                <w:sz w:val="28"/>
                <w:szCs w:val="28"/>
              </w:rPr>
              <w:t>народ США провозглашает верховную власть Конгресса и заявляет о признании принципа разделения и независимости властей</w:t>
            </w:r>
          </w:p>
        </w:tc>
      </w:tr>
      <w:tr w:rsidR="001F4C99" w:rsidRPr="00CA249F" w:rsidTr="001F26DA">
        <w:tc>
          <w:tcPr>
            <w:tcW w:w="648" w:type="dxa"/>
          </w:tcPr>
          <w:p w:rsidR="001F4C99" w:rsidRPr="00CA249F" w:rsidRDefault="001F4C99" w:rsidP="001F26DA">
            <w:pPr>
              <w:rPr>
                <w:sz w:val="28"/>
                <w:szCs w:val="28"/>
              </w:rPr>
            </w:pPr>
            <w:r w:rsidRPr="00CA249F">
              <w:rPr>
                <w:sz w:val="28"/>
                <w:szCs w:val="28"/>
              </w:rPr>
              <w:t>2)</w:t>
            </w:r>
          </w:p>
        </w:tc>
        <w:tc>
          <w:tcPr>
            <w:tcW w:w="8923" w:type="dxa"/>
          </w:tcPr>
          <w:p w:rsidR="001F4C99" w:rsidRPr="00CA249F" w:rsidRDefault="001F4C99" w:rsidP="001F26DA">
            <w:pPr>
              <w:ind w:right="170"/>
              <w:jc w:val="both"/>
              <w:rPr>
                <w:sz w:val="28"/>
                <w:szCs w:val="28"/>
              </w:rPr>
            </w:pPr>
            <w:r>
              <w:rPr>
                <w:sz w:val="28"/>
                <w:szCs w:val="28"/>
              </w:rPr>
              <w:t>высказывается мысль об отделении колоний от Англии и разрыве всех прежних отношений и договоренностей</w:t>
            </w:r>
          </w:p>
        </w:tc>
      </w:tr>
      <w:tr w:rsidR="001F4C99" w:rsidRPr="00CA249F" w:rsidTr="001F26DA">
        <w:tc>
          <w:tcPr>
            <w:tcW w:w="648" w:type="dxa"/>
          </w:tcPr>
          <w:p w:rsidR="001F4C99" w:rsidRPr="00CA249F" w:rsidRDefault="001F4C99" w:rsidP="001F26DA">
            <w:pPr>
              <w:rPr>
                <w:sz w:val="28"/>
                <w:szCs w:val="28"/>
              </w:rPr>
            </w:pPr>
            <w:r w:rsidRPr="00CA249F">
              <w:rPr>
                <w:sz w:val="28"/>
                <w:szCs w:val="28"/>
              </w:rPr>
              <w:t>3)</w:t>
            </w:r>
          </w:p>
        </w:tc>
        <w:tc>
          <w:tcPr>
            <w:tcW w:w="8923" w:type="dxa"/>
          </w:tcPr>
          <w:p w:rsidR="001F4C99" w:rsidRPr="00CA249F" w:rsidRDefault="001F4C99" w:rsidP="001F26DA">
            <w:pPr>
              <w:ind w:right="170"/>
              <w:jc w:val="both"/>
              <w:rPr>
                <w:sz w:val="28"/>
                <w:szCs w:val="28"/>
              </w:rPr>
            </w:pPr>
            <w:r>
              <w:rPr>
                <w:sz w:val="28"/>
                <w:szCs w:val="28"/>
              </w:rPr>
              <w:t>законным может считаться лишь то правление, которое осуществляется с согласия управляемых, если народ не согласен, он имеет право на выступление против властей и их смещение</w:t>
            </w:r>
          </w:p>
        </w:tc>
      </w:tr>
      <w:tr w:rsidR="001F4C99" w:rsidRPr="00CA249F" w:rsidTr="001F26DA">
        <w:tc>
          <w:tcPr>
            <w:tcW w:w="648" w:type="dxa"/>
          </w:tcPr>
          <w:p w:rsidR="001F4C99" w:rsidRPr="00CA249F" w:rsidRDefault="001F4C99" w:rsidP="001F26DA">
            <w:pPr>
              <w:rPr>
                <w:sz w:val="28"/>
                <w:szCs w:val="28"/>
              </w:rPr>
            </w:pPr>
            <w:r w:rsidRPr="00CA249F">
              <w:rPr>
                <w:sz w:val="28"/>
                <w:szCs w:val="28"/>
              </w:rPr>
              <w:t>4)</w:t>
            </w:r>
          </w:p>
        </w:tc>
        <w:tc>
          <w:tcPr>
            <w:tcW w:w="8923" w:type="dxa"/>
          </w:tcPr>
          <w:p w:rsidR="001F4C99" w:rsidRPr="00CA249F" w:rsidRDefault="001F4C99" w:rsidP="001F26DA">
            <w:pPr>
              <w:rPr>
                <w:sz w:val="28"/>
                <w:szCs w:val="28"/>
              </w:rPr>
            </w:pPr>
            <w:r>
              <w:rPr>
                <w:sz w:val="28"/>
                <w:szCs w:val="28"/>
              </w:rPr>
              <w:t>критикуется Акт о гербовом сборе и высказывается требование «никаких налогов без представительства»</w:t>
            </w:r>
          </w:p>
        </w:tc>
      </w:tr>
    </w:tbl>
    <w:p w:rsidR="001F4C99" w:rsidRDefault="001F4C99" w:rsidP="001F4C99">
      <w:pP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А6</w:t>
      </w:r>
    </w:p>
    <w:p w:rsidR="001F4C99" w:rsidRDefault="001F4C99" w:rsidP="001F4C99">
      <w:pPr>
        <w:ind w:right="-185"/>
        <w:jc w:val="both"/>
        <w:rPr>
          <w:sz w:val="28"/>
          <w:szCs w:val="28"/>
        </w:rPr>
      </w:pPr>
      <w:r>
        <w:rPr>
          <w:sz w:val="28"/>
          <w:szCs w:val="28"/>
        </w:rPr>
        <w:t xml:space="preserve">Военные действия между колонистами и английскими войсками начались в 1775 г. Во главе отрядов колонистов встал полковник Дж. Вашингтон. С каждым сражением колонисты набирали силы и военный опыт. Большую помощь армии колонистов оказала Франция, приславшая к берегам США свой </w:t>
      </w:r>
      <w:r>
        <w:rPr>
          <w:sz w:val="28"/>
          <w:szCs w:val="28"/>
        </w:rPr>
        <w:lastRenderedPageBreak/>
        <w:t>флот. Многие французы добровольцами воевали на стороне колонистов. Решающей победой американцев стала битва</w:t>
      </w:r>
    </w:p>
    <w:p w:rsidR="001F4C99" w:rsidRPr="00EC05D7" w:rsidRDefault="001F4C99" w:rsidP="001F4C99">
      <w:pPr>
        <w:ind w:right="-185"/>
        <w:jc w:val="both"/>
        <w:rPr>
          <w:sz w:val="28"/>
          <w:szCs w:val="28"/>
        </w:rPr>
      </w:pPr>
    </w:p>
    <w:tbl>
      <w:tblPr>
        <w:tblW w:w="9468" w:type="dxa"/>
        <w:tblLook w:val="01E0" w:firstRow="1" w:lastRow="1" w:firstColumn="1" w:lastColumn="1" w:noHBand="0" w:noVBand="0"/>
      </w:tblPr>
      <w:tblGrid>
        <w:gridCol w:w="648"/>
        <w:gridCol w:w="8820"/>
      </w:tblGrid>
      <w:tr w:rsidR="001F4C99" w:rsidRPr="00061E20" w:rsidTr="001F26DA">
        <w:tc>
          <w:tcPr>
            <w:tcW w:w="648" w:type="dxa"/>
          </w:tcPr>
          <w:p w:rsidR="001F4C99" w:rsidRPr="00061E20" w:rsidRDefault="001F4C99" w:rsidP="001F26DA">
            <w:pPr>
              <w:tabs>
                <w:tab w:val="left" w:pos="0"/>
              </w:tabs>
              <w:ind w:right="170"/>
              <w:jc w:val="both"/>
              <w:rPr>
                <w:sz w:val="28"/>
                <w:szCs w:val="28"/>
              </w:rPr>
            </w:pPr>
            <w:r w:rsidRPr="00061E20">
              <w:rPr>
                <w:sz w:val="28"/>
                <w:szCs w:val="28"/>
              </w:rPr>
              <w:t>1)</w:t>
            </w:r>
          </w:p>
        </w:tc>
        <w:tc>
          <w:tcPr>
            <w:tcW w:w="8820" w:type="dxa"/>
          </w:tcPr>
          <w:p w:rsidR="001F4C99" w:rsidRPr="00061E20" w:rsidRDefault="001F4C99" w:rsidP="001F26DA">
            <w:pPr>
              <w:ind w:left="72" w:right="170"/>
              <w:jc w:val="both"/>
              <w:rPr>
                <w:sz w:val="28"/>
                <w:szCs w:val="28"/>
              </w:rPr>
            </w:pPr>
            <w:r>
              <w:rPr>
                <w:sz w:val="28"/>
                <w:szCs w:val="28"/>
              </w:rPr>
              <w:t xml:space="preserve">при </w:t>
            </w:r>
            <w:proofErr w:type="spellStart"/>
            <w:r>
              <w:rPr>
                <w:sz w:val="28"/>
                <w:szCs w:val="28"/>
              </w:rPr>
              <w:t>Ленсингтоне</w:t>
            </w:r>
            <w:proofErr w:type="spellEnd"/>
          </w:p>
        </w:tc>
      </w:tr>
      <w:tr w:rsidR="001F4C99" w:rsidRPr="00061E20" w:rsidTr="001F26DA">
        <w:tc>
          <w:tcPr>
            <w:tcW w:w="648" w:type="dxa"/>
          </w:tcPr>
          <w:p w:rsidR="001F4C99" w:rsidRPr="00061E20" w:rsidRDefault="001F4C99" w:rsidP="001F26DA">
            <w:pPr>
              <w:ind w:right="170"/>
              <w:jc w:val="both"/>
              <w:rPr>
                <w:sz w:val="28"/>
                <w:szCs w:val="28"/>
              </w:rPr>
            </w:pPr>
            <w:r w:rsidRPr="00061E20">
              <w:rPr>
                <w:sz w:val="28"/>
                <w:szCs w:val="28"/>
              </w:rPr>
              <w:t>2)</w:t>
            </w:r>
          </w:p>
        </w:tc>
        <w:tc>
          <w:tcPr>
            <w:tcW w:w="8820" w:type="dxa"/>
          </w:tcPr>
          <w:p w:rsidR="001F4C99" w:rsidRPr="00061E20" w:rsidRDefault="001F4C99" w:rsidP="001F26DA">
            <w:pPr>
              <w:ind w:left="72" w:right="170"/>
              <w:jc w:val="both"/>
              <w:rPr>
                <w:sz w:val="28"/>
                <w:szCs w:val="28"/>
              </w:rPr>
            </w:pPr>
            <w:r>
              <w:rPr>
                <w:sz w:val="28"/>
                <w:szCs w:val="28"/>
              </w:rPr>
              <w:t xml:space="preserve">под </w:t>
            </w:r>
            <w:proofErr w:type="spellStart"/>
            <w:r>
              <w:rPr>
                <w:sz w:val="28"/>
                <w:szCs w:val="28"/>
              </w:rPr>
              <w:t>Саратогой</w:t>
            </w:r>
            <w:proofErr w:type="spellEnd"/>
          </w:p>
        </w:tc>
      </w:tr>
      <w:tr w:rsidR="001F4C99" w:rsidRPr="00061E20" w:rsidTr="001F26DA">
        <w:tc>
          <w:tcPr>
            <w:tcW w:w="648" w:type="dxa"/>
          </w:tcPr>
          <w:p w:rsidR="001F4C99" w:rsidRPr="00061E20" w:rsidRDefault="001F4C99" w:rsidP="001F26DA">
            <w:pPr>
              <w:ind w:right="170"/>
              <w:jc w:val="both"/>
              <w:rPr>
                <w:sz w:val="28"/>
                <w:szCs w:val="28"/>
              </w:rPr>
            </w:pPr>
            <w:r w:rsidRPr="00061E20">
              <w:rPr>
                <w:sz w:val="28"/>
                <w:szCs w:val="28"/>
              </w:rPr>
              <w:t>3)</w:t>
            </w:r>
          </w:p>
        </w:tc>
        <w:tc>
          <w:tcPr>
            <w:tcW w:w="8820" w:type="dxa"/>
          </w:tcPr>
          <w:p w:rsidR="001F4C99" w:rsidRPr="00061E20" w:rsidRDefault="001F4C99" w:rsidP="001F26DA">
            <w:pPr>
              <w:ind w:left="72" w:right="170"/>
              <w:jc w:val="both"/>
              <w:rPr>
                <w:sz w:val="28"/>
                <w:szCs w:val="28"/>
              </w:rPr>
            </w:pPr>
            <w:r>
              <w:rPr>
                <w:sz w:val="28"/>
                <w:szCs w:val="28"/>
              </w:rPr>
              <w:t xml:space="preserve">у </w:t>
            </w:r>
            <w:proofErr w:type="spellStart"/>
            <w:r>
              <w:rPr>
                <w:sz w:val="28"/>
                <w:szCs w:val="28"/>
              </w:rPr>
              <w:t>Провиденса</w:t>
            </w:r>
            <w:proofErr w:type="spellEnd"/>
          </w:p>
        </w:tc>
      </w:tr>
      <w:tr w:rsidR="001F4C99" w:rsidRPr="00061E20" w:rsidTr="001F26DA">
        <w:tc>
          <w:tcPr>
            <w:tcW w:w="648" w:type="dxa"/>
          </w:tcPr>
          <w:p w:rsidR="001F4C99" w:rsidRPr="00061E20" w:rsidRDefault="001F4C99" w:rsidP="001F26DA">
            <w:pPr>
              <w:ind w:right="170"/>
              <w:jc w:val="both"/>
              <w:rPr>
                <w:sz w:val="28"/>
                <w:szCs w:val="28"/>
              </w:rPr>
            </w:pPr>
            <w:r w:rsidRPr="00061E20">
              <w:rPr>
                <w:sz w:val="28"/>
                <w:szCs w:val="28"/>
              </w:rPr>
              <w:t>4)</w:t>
            </w:r>
          </w:p>
        </w:tc>
        <w:tc>
          <w:tcPr>
            <w:tcW w:w="8820" w:type="dxa"/>
          </w:tcPr>
          <w:p w:rsidR="001F4C99" w:rsidRPr="00061E20" w:rsidRDefault="001F4C99" w:rsidP="001F26DA">
            <w:pPr>
              <w:ind w:left="72" w:right="170"/>
              <w:jc w:val="both"/>
              <w:rPr>
                <w:sz w:val="28"/>
                <w:szCs w:val="28"/>
              </w:rPr>
            </w:pPr>
            <w:r>
              <w:rPr>
                <w:sz w:val="28"/>
                <w:szCs w:val="28"/>
              </w:rPr>
              <w:t xml:space="preserve">при </w:t>
            </w:r>
            <w:proofErr w:type="spellStart"/>
            <w:r>
              <w:rPr>
                <w:sz w:val="28"/>
                <w:szCs w:val="28"/>
              </w:rPr>
              <w:t>Иорктауне</w:t>
            </w:r>
            <w:proofErr w:type="spellEnd"/>
          </w:p>
        </w:tc>
      </w:tr>
    </w:tbl>
    <w:p w:rsidR="001F4C99" w:rsidRDefault="001F4C99" w:rsidP="001F4C99">
      <w:pP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А7</w:t>
      </w:r>
    </w:p>
    <w:p w:rsidR="001F4C99" w:rsidRDefault="001F4C99" w:rsidP="001F4C99">
      <w:pPr>
        <w:rPr>
          <w:sz w:val="28"/>
          <w:szCs w:val="28"/>
        </w:rPr>
      </w:pPr>
      <w:r>
        <w:rPr>
          <w:sz w:val="28"/>
          <w:szCs w:val="28"/>
        </w:rPr>
        <w:t>Установите последовательность событий:</w:t>
      </w:r>
      <w:r w:rsidRPr="00554A31">
        <w:rPr>
          <w:sz w:val="28"/>
          <w:szCs w:val="28"/>
        </w:rPr>
        <w:t xml:space="preserve"> </w:t>
      </w:r>
    </w:p>
    <w:tbl>
      <w:tblPr>
        <w:tblW w:w="0" w:type="auto"/>
        <w:tblLook w:val="01E0" w:firstRow="1" w:lastRow="1" w:firstColumn="1" w:lastColumn="1" w:noHBand="0" w:noVBand="0"/>
      </w:tblPr>
      <w:tblGrid>
        <w:gridCol w:w="648"/>
        <w:gridCol w:w="8923"/>
      </w:tblGrid>
      <w:tr w:rsidR="001F4C99" w:rsidTr="001F26DA">
        <w:tc>
          <w:tcPr>
            <w:tcW w:w="648" w:type="dxa"/>
          </w:tcPr>
          <w:p w:rsidR="001F4C99" w:rsidRDefault="001F4C99" w:rsidP="001F26DA">
            <w:pPr>
              <w:rPr>
                <w:sz w:val="28"/>
                <w:szCs w:val="28"/>
              </w:rPr>
            </w:pPr>
            <w:r>
              <w:rPr>
                <w:sz w:val="28"/>
                <w:szCs w:val="28"/>
              </w:rPr>
              <w:t>А)</w:t>
            </w:r>
          </w:p>
        </w:tc>
        <w:tc>
          <w:tcPr>
            <w:tcW w:w="8923" w:type="dxa"/>
          </w:tcPr>
          <w:p w:rsidR="001F4C99" w:rsidRDefault="001F4C99" w:rsidP="001F26DA">
            <w:pPr>
              <w:jc w:val="both"/>
              <w:rPr>
                <w:sz w:val="28"/>
                <w:szCs w:val="28"/>
              </w:rPr>
            </w:pPr>
            <w:r>
              <w:rPr>
                <w:sz w:val="28"/>
                <w:szCs w:val="28"/>
              </w:rPr>
              <w:t>принятие Вторым континентальным конгрессом Декларации независимости США</w:t>
            </w:r>
          </w:p>
        </w:tc>
      </w:tr>
      <w:tr w:rsidR="001F4C99" w:rsidTr="001F26DA">
        <w:tc>
          <w:tcPr>
            <w:tcW w:w="648" w:type="dxa"/>
          </w:tcPr>
          <w:p w:rsidR="001F4C99" w:rsidRDefault="001F4C99" w:rsidP="001F26DA">
            <w:pPr>
              <w:rPr>
                <w:sz w:val="28"/>
                <w:szCs w:val="28"/>
              </w:rPr>
            </w:pPr>
            <w:r>
              <w:rPr>
                <w:sz w:val="28"/>
                <w:szCs w:val="28"/>
              </w:rPr>
              <w:t>Б)</w:t>
            </w:r>
          </w:p>
        </w:tc>
        <w:tc>
          <w:tcPr>
            <w:tcW w:w="8923" w:type="dxa"/>
          </w:tcPr>
          <w:p w:rsidR="001F4C99" w:rsidRPr="002171EC" w:rsidRDefault="001F4C99" w:rsidP="001F26DA">
            <w:pPr>
              <w:jc w:val="both"/>
              <w:rPr>
                <w:sz w:val="28"/>
                <w:szCs w:val="28"/>
              </w:rPr>
            </w:pPr>
            <w:r>
              <w:rPr>
                <w:sz w:val="28"/>
                <w:szCs w:val="28"/>
              </w:rPr>
              <w:t>уничтожение колонистами под видом индейцев груза английского чая в Бостоне</w:t>
            </w:r>
          </w:p>
        </w:tc>
      </w:tr>
      <w:tr w:rsidR="001F4C99" w:rsidTr="001F26DA">
        <w:tc>
          <w:tcPr>
            <w:tcW w:w="648" w:type="dxa"/>
          </w:tcPr>
          <w:p w:rsidR="001F4C99" w:rsidRDefault="001F4C99" w:rsidP="001F26DA">
            <w:pPr>
              <w:rPr>
                <w:sz w:val="28"/>
                <w:szCs w:val="28"/>
              </w:rPr>
            </w:pPr>
            <w:r>
              <w:rPr>
                <w:sz w:val="28"/>
                <w:szCs w:val="28"/>
              </w:rPr>
              <w:t>В)</w:t>
            </w:r>
          </w:p>
        </w:tc>
        <w:tc>
          <w:tcPr>
            <w:tcW w:w="8923" w:type="dxa"/>
          </w:tcPr>
          <w:p w:rsidR="001F4C99" w:rsidRPr="00E267B2" w:rsidRDefault="001F4C99" w:rsidP="001F26DA">
            <w:pPr>
              <w:jc w:val="both"/>
              <w:rPr>
                <w:sz w:val="28"/>
                <w:szCs w:val="28"/>
              </w:rPr>
            </w:pPr>
            <w:r>
              <w:rPr>
                <w:sz w:val="28"/>
                <w:szCs w:val="28"/>
              </w:rPr>
              <w:t>принятие Закона о гербовом сборе</w:t>
            </w:r>
          </w:p>
        </w:tc>
      </w:tr>
      <w:tr w:rsidR="001F4C99" w:rsidTr="001F26DA">
        <w:tc>
          <w:tcPr>
            <w:tcW w:w="648" w:type="dxa"/>
          </w:tcPr>
          <w:p w:rsidR="001F4C99" w:rsidRDefault="001F4C99" w:rsidP="001F26DA">
            <w:pPr>
              <w:rPr>
                <w:sz w:val="28"/>
                <w:szCs w:val="28"/>
              </w:rPr>
            </w:pPr>
            <w:r>
              <w:rPr>
                <w:sz w:val="28"/>
                <w:szCs w:val="28"/>
              </w:rPr>
              <w:t>Г)</w:t>
            </w:r>
          </w:p>
        </w:tc>
        <w:tc>
          <w:tcPr>
            <w:tcW w:w="8923" w:type="dxa"/>
          </w:tcPr>
          <w:p w:rsidR="001F4C99" w:rsidRPr="00551F85" w:rsidRDefault="001F4C99" w:rsidP="001F26DA">
            <w:pPr>
              <w:jc w:val="both"/>
              <w:rPr>
                <w:sz w:val="28"/>
                <w:szCs w:val="28"/>
              </w:rPr>
            </w:pPr>
            <w:r>
              <w:rPr>
                <w:sz w:val="28"/>
                <w:szCs w:val="28"/>
              </w:rPr>
              <w:t>избрание Дж. Вашингтона первым президентом США</w:t>
            </w:r>
          </w:p>
        </w:tc>
      </w:tr>
    </w:tbl>
    <w:p w:rsidR="001F4C99" w:rsidRDefault="001F4C99" w:rsidP="001F4C99">
      <w:pPr>
        <w:rPr>
          <w:sz w:val="28"/>
          <w:szCs w:val="28"/>
        </w:rPr>
      </w:pPr>
    </w:p>
    <w:p w:rsidR="001F4C99" w:rsidRDefault="001F4C99" w:rsidP="001F4C99">
      <w:pPr>
        <w:rPr>
          <w:sz w:val="28"/>
          <w:szCs w:val="28"/>
        </w:rPr>
      </w:pPr>
      <w:r>
        <w:rPr>
          <w:sz w:val="28"/>
          <w:szCs w:val="28"/>
        </w:rPr>
        <w:t>Полученный результат занесите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980"/>
        <w:gridCol w:w="1980"/>
        <w:gridCol w:w="1980"/>
      </w:tblGrid>
      <w:tr w:rsidR="001F4C99" w:rsidTr="001F26DA">
        <w:tc>
          <w:tcPr>
            <w:tcW w:w="1728" w:type="dxa"/>
          </w:tcPr>
          <w:p w:rsidR="001F4C99" w:rsidRDefault="001F4C99" w:rsidP="001F26DA">
            <w:pPr>
              <w:jc w:val="center"/>
              <w:rPr>
                <w:sz w:val="28"/>
                <w:szCs w:val="28"/>
              </w:rPr>
            </w:pPr>
            <w:r>
              <w:rPr>
                <w:sz w:val="28"/>
                <w:szCs w:val="28"/>
              </w:rPr>
              <w:t>1</w:t>
            </w:r>
          </w:p>
        </w:tc>
        <w:tc>
          <w:tcPr>
            <w:tcW w:w="1980" w:type="dxa"/>
          </w:tcPr>
          <w:p w:rsidR="001F4C99" w:rsidRDefault="001F4C99" w:rsidP="001F26DA">
            <w:pPr>
              <w:jc w:val="center"/>
              <w:rPr>
                <w:sz w:val="28"/>
                <w:szCs w:val="28"/>
              </w:rPr>
            </w:pPr>
            <w:r>
              <w:rPr>
                <w:sz w:val="28"/>
                <w:szCs w:val="28"/>
              </w:rPr>
              <w:t>2</w:t>
            </w:r>
          </w:p>
        </w:tc>
        <w:tc>
          <w:tcPr>
            <w:tcW w:w="1980" w:type="dxa"/>
          </w:tcPr>
          <w:p w:rsidR="001F4C99" w:rsidRDefault="001F4C99" w:rsidP="001F26DA">
            <w:pPr>
              <w:jc w:val="center"/>
              <w:rPr>
                <w:sz w:val="28"/>
                <w:szCs w:val="28"/>
              </w:rPr>
            </w:pPr>
            <w:r>
              <w:rPr>
                <w:sz w:val="28"/>
                <w:szCs w:val="28"/>
              </w:rPr>
              <w:t>3</w:t>
            </w:r>
          </w:p>
        </w:tc>
        <w:tc>
          <w:tcPr>
            <w:tcW w:w="1980" w:type="dxa"/>
          </w:tcPr>
          <w:p w:rsidR="001F4C99" w:rsidRDefault="001F4C99" w:rsidP="001F26DA">
            <w:pPr>
              <w:jc w:val="center"/>
              <w:rPr>
                <w:sz w:val="28"/>
                <w:szCs w:val="28"/>
              </w:rPr>
            </w:pPr>
            <w:r>
              <w:rPr>
                <w:sz w:val="28"/>
                <w:szCs w:val="28"/>
              </w:rPr>
              <w:t>4</w:t>
            </w:r>
          </w:p>
        </w:tc>
      </w:tr>
      <w:tr w:rsidR="001F4C99" w:rsidTr="001F26DA">
        <w:tc>
          <w:tcPr>
            <w:tcW w:w="1728" w:type="dxa"/>
          </w:tcPr>
          <w:p w:rsidR="001F4C99" w:rsidRDefault="001F4C99" w:rsidP="001F26DA">
            <w:pPr>
              <w:jc w:val="center"/>
              <w:rPr>
                <w:sz w:val="28"/>
                <w:szCs w:val="28"/>
              </w:rPr>
            </w:pPr>
          </w:p>
        </w:tc>
        <w:tc>
          <w:tcPr>
            <w:tcW w:w="1980" w:type="dxa"/>
          </w:tcPr>
          <w:p w:rsidR="001F4C99" w:rsidRDefault="001F4C99" w:rsidP="001F26DA">
            <w:pPr>
              <w:jc w:val="center"/>
              <w:rPr>
                <w:sz w:val="28"/>
                <w:szCs w:val="28"/>
              </w:rPr>
            </w:pPr>
          </w:p>
        </w:tc>
        <w:tc>
          <w:tcPr>
            <w:tcW w:w="1980" w:type="dxa"/>
          </w:tcPr>
          <w:p w:rsidR="001F4C99" w:rsidRDefault="001F4C99" w:rsidP="001F26DA">
            <w:pPr>
              <w:jc w:val="center"/>
              <w:rPr>
                <w:sz w:val="28"/>
                <w:szCs w:val="28"/>
              </w:rPr>
            </w:pPr>
          </w:p>
        </w:tc>
        <w:tc>
          <w:tcPr>
            <w:tcW w:w="1980" w:type="dxa"/>
          </w:tcPr>
          <w:p w:rsidR="001F4C99" w:rsidRDefault="001F4C99" w:rsidP="001F26DA">
            <w:pPr>
              <w:jc w:val="center"/>
              <w:rPr>
                <w:sz w:val="28"/>
                <w:szCs w:val="28"/>
              </w:rPr>
            </w:pPr>
          </w:p>
        </w:tc>
      </w:tr>
    </w:tbl>
    <w:p w:rsidR="001F4C99" w:rsidRDefault="001F4C99" w:rsidP="001F4C99">
      <w:pPr>
        <w:rPr>
          <w:b/>
          <w:sz w:val="28"/>
          <w:szCs w:val="28"/>
        </w:rPr>
      </w:pPr>
    </w:p>
    <w:p w:rsidR="001F4C99" w:rsidRDefault="001F4C99" w:rsidP="001F4C99">
      <w:pP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А8</w:t>
      </w:r>
    </w:p>
    <w:p w:rsidR="001F4C99" w:rsidRDefault="001F4C99" w:rsidP="001F4C99">
      <w:pPr>
        <w:ind w:right="170"/>
        <w:jc w:val="both"/>
        <w:rPr>
          <w:sz w:val="28"/>
          <w:szCs w:val="28"/>
        </w:rPr>
      </w:pPr>
      <w:r>
        <w:rPr>
          <w:sz w:val="28"/>
          <w:szCs w:val="28"/>
        </w:rPr>
        <w:t xml:space="preserve">Изображенный на портрете человек был автором Декларации независимости США и одним из авторов текста Конституции США. Еще в конце </w:t>
      </w:r>
      <w:r>
        <w:rPr>
          <w:sz w:val="28"/>
          <w:szCs w:val="28"/>
          <w:lang w:val="en-US"/>
        </w:rPr>
        <w:t>XVIII</w:t>
      </w:r>
      <w:r>
        <w:rPr>
          <w:sz w:val="28"/>
          <w:szCs w:val="28"/>
        </w:rPr>
        <w:t xml:space="preserve"> в. он выступал против рабства негров, за их уравнение в правах с белыми, говоря «их разум и тело подобны </w:t>
      </w:r>
      <w:proofErr w:type="gramStart"/>
      <w:r>
        <w:rPr>
          <w:sz w:val="28"/>
          <w:szCs w:val="28"/>
        </w:rPr>
        <w:t>нашим</w:t>
      </w:r>
      <w:proofErr w:type="gramEnd"/>
      <w:r>
        <w:rPr>
          <w:sz w:val="28"/>
          <w:szCs w:val="28"/>
        </w:rPr>
        <w:t>».</w:t>
      </w:r>
    </w:p>
    <w:p w:rsidR="001F4C99" w:rsidRDefault="001F4C99" w:rsidP="001F4C99">
      <w:pPr>
        <w:ind w:right="170"/>
        <w:jc w:val="both"/>
        <w:rPr>
          <w:sz w:val="28"/>
          <w:szCs w:val="28"/>
        </w:rPr>
      </w:pPr>
    </w:p>
    <w:p w:rsidR="001F4C99" w:rsidRDefault="001F4C99" w:rsidP="001F4C99">
      <w:pPr>
        <w:ind w:right="170"/>
        <w:jc w:val="both"/>
        <w:rPr>
          <w:sz w:val="28"/>
          <w:szCs w:val="28"/>
        </w:rPr>
      </w:pPr>
    </w:p>
    <w:p w:rsidR="001F4C99" w:rsidRDefault="001F4C99" w:rsidP="001F4C99">
      <w:pPr>
        <w:ind w:right="170"/>
        <w:jc w:val="center"/>
        <w:rPr>
          <w:sz w:val="28"/>
          <w:szCs w:val="28"/>
        </w:rPr>
      </w:pPr>
      <w:bookmarkStart w:id="0" w:name="_GoBack"/>
      <w:r>
        <w:rPr>
          <w:rFonts w:ascii="Arial" w:hAnsi="Arial" w:cs="Arial"/>
          <w:noProof/>
          <w:color w:val="110EA7"/>
          <w:sz w:val="19"/>
          <w:szCs w:val="19"/>
        </w:rPr>
        <w:drawing>
          <wp:inline distT="0" distB="0" distL="0" distR="0">
            <wp:extent cx="2885090" cy="3452477"/>
            <wp:effectExtent l="0" t="0" r="0" b="0"/>
            <wp:docPr id="2" name="Рисунок 2" descr="Картинка 11 из 2504">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1 из 25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2293" cy="3449130"/>
                    </a:xfrm>
                    <a:prstGeom prst="rect">
                      <a:avLst/>
                    </a:prstGeom>
                    <a:noFill/>
                    <a:ln>
                      <a:noFill/>
                    </a:ln>
                  </pic:spPr>
                </pic:pic>
              </a:graphicData>
            </a:graphic>
          </wp:inline>
        </w:drawing>
      </w:r>
      <w:bookmarkEnd w:id="0"/>
    </w:p>
    <w:p w:rsidR="001F4C99" w:rsidRPr="00170742" w:rsidRDefault="001F4C99" w:rsidP="001F4C99">
      <w:pPr>
        <w:ind w:right="170"/>
        <w:jc w:val="both"/>
        <w:rPr>
          <w:sz w:val="28"/>
          <w:szCs w:val="28"/>
        </w:rPr>
      </w:pPr>
    </w:p>
    <w:p w:rsidR="001F4C99" w:rsidRDefault="001F4C99" w:rsidP="001F4C99">
      <w:pPr>
        <w:ind w:right="170"/>
        <w:jc w:val="both"/>
        <w:rPr>
          <w:sz w:val="28"/>
          <w:szCs w:val="28"/>
        </w:rPr>
      </w:pPr>
      <w:r>
        <w:rPr>
          <w:sz w:val="28"/>
          <w:szCs w:val="28"/>
        </w:rPr>
        <w:lastRenderedPageBreak/>
        <w:t>Укажите имя этого человека.</w:t>
      </w:r>
    </w:p>
    <w:p w:rsidR="001F4C99" w:rsidRPr="00CD4D43" w:rsidRDefault="001F4C99" w:rsidP="001F4C99">
      <w:pPr>
        <w:ind w:right="170"/>
        <w:jc w:val="both"/>
        <w:rPr>
          <w:sz w:val="28"/>
          <w:szCs w:val="28"/>
        </w:rPr>
      </w:pPr>
    </w:p>
    <w:tbl>
      <w:tblPr>
        <w:tblW w:w="0" w:type="auto"/>
        <w:tblLook w:val="01E0" w:firstRow="1" w:lastRow="1" w:firstColumn="1" w:lastColumn="1" w:noHBand="0" w:noVBand="0"/>
      </w:tblPr>
      <w:tblGrid>
        <w:gridCol w:w="648"/>
        <w:gridCol w:w="8923"/>
      </w:tblGrid>
      <w:tr w:rsidR="001F4C99" w:rsidTr="001F26DA">
        <w:tc>
          <w:tcPr>
            <w:tcW w:w="648" w:type="dxa"/>
          </w:tcPr>
          <w:p w:rsidR="001F4C99" w:rsidRDefault="001F4C99" w:rsidP="001F26DA">
            <w:pPr>
              <w:rPr>
                <w:sz w:val="28"/>
                <w:szCs w:val="28"/>
              </w:rPr>
            </w:pPr>
            <w:r>
              <w:rPr>
                <w:sz w:val="28"/>
                <w:szCs w:val="28"/>
              </w:rPr>
              <w:t>1)</w:t>
            </w:r>
          </w:p>
        </w:tc>
        <w:tc>
          <w:tcPr>
            <w:tcW w:w="8923" w:type="dxa"/>
          </w:tcPr>
          <w:p w:rsidR="001F4C99" w:rsidRDefault="001F4C99" w:rsidP="001F26DA">
            <w:pPr>
              <w:rPr>
                <w:sz w:val="28"/>
                <w:szCs w:val="28"/>
              </w:rPr>
            </w:pPr>
            <w:r>
              <w:rPr>
                <w:sz w:val="28"/>
                <w:szCs w:val="28"/>
              </w:rPr>
              <w:t>Джон Мэдисон</w:t>
            </w:r>
          </w:p>
        </w:tc>
      </w:tr>
      <w:tr w:rsidR="001F4C99" w:rsidTr="001F26DA">
        <w:tc>
          <w:tcPr>
            <w:tcW w:w="648" w:type="dxa"/>
          </w:tcPr>
          <w:p w:rsidR="001F4C99" w:rsidRDefault="001F4C99" w:rsidP="001F26DA">
            <w:pPr>
              <w:rPr>
                <w:sz w:val="28"/>
                <w:szCs w:val="28"/>
              </w:rPr>
            </w:pPr>
            <w:r>
              <w:rPr>
                <w:sz w:val="28"/>
                <w:szCs w:val="28"/>
              </w:rPr>
              <w:t>2)</w:t>
            </w:r>
          </w:p>
        </w:tc>
        <w:tc>
          <w:tcPr>
            <w:tcW w:w="8923" w:type="dxa"/>
          </w:tcPr>
          <w:p w:rsidR="001F4C99" w:rsidRDefault="001F4C99" w:rsidP="001F26DA">
            <w:pPr>
              <w:rPr>
                <w:sz w:val="28"/>
                <w:szCs w:val="28"/>
              </w:rPr>
            </w:pPr>
            <w:r>
              <w:rPr>
                <w:sz w:val="28"/>
                <w:szCs w:val="28"/>
              </w:rPr>
              <w:t xml:space="preserve">Томас </w:t>
            </w:r>
            <w:proofErr w:type="spellStart"/>
            <w:r>
              <w:rPr>
                <w:sz w:val="28"/>
                <w:szCs w:val="28"/>
              </w:rPr>
              <w:t>Джефферсон</w:t>
            </w:r>
            <w:proofErr w:type="spellEnd"/>
          </w:p>
        </w:tc>
      </w:tr>
      <w:tr w:rsidR="001F4C99" w:rsidTr="001F26DA">
        <w:trPr>
          <w:trHeight w:val="255"/>
        </w:trPr>
        <w:tc>
          <w:tcPr>
            <w:tcW w:w="648" w:type="dxa"/>
          </w:tcPr>
          <w:p w:rsidR="001F4C99" w:rsidRDefault="001F4C99" w:rsidP="001F26DA">
            <w:pPr>
              <w:rPr>
                <w:sz w:val="28"/>
                <w:szCs w:val="28"/>
              </w:rPr>
            </w:pPr>
            <w:r>
              <w:rPr>
                <w:sz w:val="28"/>
                <w:szCs w:val="28"/>
              </w:rPr>
              <w:t>3)</w:t>
            </w:r>
          </w:p>
        </w:tc>
        <w:tc>
          <w:tcPr>
            <w:tcW w:w="8923" w:type="dxa"/>
          </w:tcPr>
          <w:p w:rsidR="001F4C99" w:rsidRDefault="001F4C99" w:rsidP="001F26DA">
            <w:pPr>
              <w:rPr>
                <w:sz w:val="28"/>
                <w:szCs w:val="28"/>
              </w:rPr>
            </w:pPr>
            <w:r>
              <w:rPr>
                <w:sz w:val="28"/>
                <w:szCs w:val="28"/>
              </w:rPr>
              <w:t>Эндрю Джексон</w:t>
            </w:r>
          </w:p>
        </w:tc>
      </w:tr>
      <w:tr w:rsidR="001F4C99" w:rsidTr="001F26DA">
        <w:tc>
          <w:tcPr>
            <w:tcW w:w="648" w:type="dxa"/>
          </w:tcPr>
          <w:p w:rsidR="001F4C99" w:rsidRDefault="001F4C99" w:rsidP="001F26DA">
            <w:pPr>
              <w:rPr>
                <w:sz w:val="28"/>
                <w:szCs w:val="28"/>
              </w:rPr>
            </w:pPr>
            <w:r>
              <w:rPr>
                <w:sz w:val="28"/>
                <w:szCs w:val="28"/>
              </w:rPr>
              <w:t>4)</w:t>
            </w:r>
          </w:p>
        </w:tc>
        <w:tc>
          <w:tcPr>
            <w:tcW w:w="8923" w:type="dxa"/>
          </w:tcPr>
          <w:p w:rsidR="001F4C99" w:rsidRDefault="001F4C99" w:rsidP="001F26DA">
            <w:pPr>
              <w:rPr>
                <w:sz w:val="28"/>
                <w:szCs w:val="28"/>
              </w:rPr>
            </w:pPr>
            <w:r>
              <w:rPr>
                <w:sz w:val="28"/>
                <w:szCs w:val="28"/>
              </w:rPr>
              <w:t>Бенджамин Франклин</w:t>
            </w:r>
          </w:p>
        </w:tc>
      </w:tr>
    </w:tbl>
    <w:p w:rsidR="001F4C99" w:rsidRPr="008D00A3" w:rsidRDefault="001F4C99" w:rsidP="001F4C99">
      <w:pP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А9</w:t>
      </w:r>
    </w:p>
    <w:p w:rsidR="001F4C99" w:rsidRDefault="001F4C99" w:rsidP="001F4C99">
      <w:pPr>
        <w:jc w:val="both"/>
        <w:rPr>
          <w:sz w:val="28"/>
        </w:rPr>
      </w:pPr>
      <w:r>
        <w:rPr>
          <w:sz w:val="28"/>
        </w:rPr>
        <w:t>Прочитайте фрагмент из текста Конституции США, принятой в 1787 г.</w:t>
      </w:r>
    </w:p>
    <w:p w:rsidR="001F4C99" w:rsidRPr="00285E5C" w:rsidRDefault="001F4C99" w:rsidP="001F4C99">
      <w:pPr>
        <w:jc w:val="both"/>
        <w:rPr>
          <w:sz w:val="28"/>
        </w:rPr>
      </w:pPr>
    </w:p>
    <w:p w:rsidR="001F4C99" w:rsidRPr="002A1595" w:rsidRDefault="001F4C99" w:rsidP="001F4C99">
      <w:pPr>
        <w:ind w:firstLine="540"/>
        <w:jc w:val="both"/>
        <w:rPr>
          <w:sz w:val="28"/>
          <w:szCs w:val="28"/>
        </w:rPr>
      </w:pPr>
      <w:r>
        <w:rPr>
          <w:sz w:val="28"/>
          <w:szCs w:val="28"/>
        </w:rPr>
        <w:t>«</w:t>
      </w:r>
      <w:r w:rsidRPr="002A1595">
        <w:rPr>
          <w:sz w:val="28"/>
          <w:szCs w:val="28"/>
        </w:rPr>
        <w:t xml:space="preserve">Президент является главнокомандующим армией и флотом Соединенных Штатов и народным ополчением отдельных штатов, когда оно призывается на действительную службу Соединенных Штатов; он может затребовать мнение в письменном виде от высшего должностного лица в каждом из исполнительных департаментов по любому вопросу, касающемуся их должностных обязанностей; он правомочен даровать отсрочку исполнения приговора, а также помилование за преступление против Соединенных Штатов, кроме </w:t>
      </w:r>
      <w:proofErr w:type="gramStart"/>
      <w:r w:rsidRPr="002A1595">
        <w:rPr>
          <w:sz w:val="28"/>
          <w:szCs w:val="28"/>
        </w:rPr>
        <w:t>как</w:t>
      </w:r>
      <w:proofErr w:type="gramEnd"/>
      <w:r w:rsidRPr="002A1595">
        <w:rPr>
          <w:sz w:val="28"/>
          <w:szCs w:val="28"/>
        </w:rPr>
        <w:t xml:space="preserve"> но делам импичмента.</w:t>
      </w:r>
    </w:p>
    <w:p w:rsidR="001F4C99" w:rsidRPr="002A1595" w:rsidRDefault="001F4C99" w:rsidP="001F4C99">
      <w:pPr>
        <w:ind w:firstLine="540"/>
        <w:jc w:val="both"/>
        <w:rPr>
          <w:sz w:val="28"/>
          <w:szCs w:val="28"/>
        </w:rPr>
      </w:pPr>
      <w:proofErr w:type="gramStart"/>
      <w:r w:rsidRPr="002A1595">
        <w:rPr>
          <w:sz w:val="28"/>
          <w:szCs w:val="28"/>
        </w:rPr>
        <w:t>Он правомочен по совету и с согласия Сената заключать международные договоры при условии их одобрения двумя третями присутствующих сенаторов; он по совету и с согласия Сената назначает послов, других официальных представителей и консулов, судей Верховного суда и всех других должностных лиц Соединенных Штатов, назначение которых Конституцией не предусматривается в ином порядке и должности которых устанавливаются законом;</w:t>
      </w:r>
      <w:proofErr w:type="gramEnd"/>
      <w:r w:rsidRPr="002A1595">
        <w:rPr>
          <w:sz w:val="28"/>
          <w:szCs w:val="28"/>
        </w:rPr>
        <w:t xml:space="preserve"> но Конгресс может законом предоставить право назначения таких нижестоящих должностных лиц, каких сочтет уместным. Президенту единолично, судам или главам департаментов.</w:t>
      </w:r>
    </w:p>
    <w:p w:rsidR="001F4C99" w:rsidRPr="002A1595" w:rsidRDefault="001F4C99" w:rsidP="001F4C99">
      <w:pPr>
        <w:ind w:firstLine="540"/>
        <w:jc w:val="both"/>
        <w:rPr>
          <w:sz w:val="28"/>
          <w:szCs w:val="28"/>
        </w:rPr>
      </w:pPr>
      <w:r w:rsidRPr="002A1595">
        <w:rPr>
          <w:sz w:val="28"/>
          <w:szCs w:val="28"/>
        </w:rPr>
        <w:t>Президент правомочен заполнять все вакансии, открывающиеся в период между сессиями Сената, выдавая удостоверения на должность, срок действия которых истекает в конце его следующей сессии</w:t>
      </w:r>
      <w:r>
        <w:rPr>
          <w:sz w:val="28"/>
          <w:szCs w:val="28"/>
        </w:rPr>
        <w:t>»</w:t>
      </w:r>
      <w:r w:rsidRPr="002A1595">
        <w:rPr>
          <w:sz w:val="28"/>
          <w:szCs w:val="28"/>
        </w:rPr>
        <w:t>.</w:t>
      </w:r>
    </w:p>
    <w:p w:rsidR="001F4C99" w:rsidRDefault="001F4C99" w:rsidP="001F4C99">
      <w:pPr>
        <w:ind w:right="170"/>
        <w:jc w:val="both"/>
        <w:rPr>
          <w:sz w:val="28"/>
          <w:szCs w:val="28"/>
        </w:rPr>
      </w:pPr>
    </w:p>
    <w:p w:rsidR="001F4C99" w:rsidRDefault="001F4C99" w:rsidP="001F4C99">
      <w:pPr>
        <w:ind w:right="170"/>
        <w:jc w:val="both"/>
        <w:rPr>
          <w:sz w:val="28"/>
          <w:szCs w:val="28"/>
        </w:rPr>
      </w:pPr>
      <w:r>
        <w:rPr>
          <w:sz w:val="28"/>
          <w:szCs w:val="28"/>
        </w:rPr>
        <w:t>Чему посвящен приведенный раздел Конституции?</w:t>
      </w:r>
    </w:p>
    <w:p w:rsidR="001F4C99" w:rsidRPr="00CD4D43" w:rsidRDefault="001F4C99" w:rsidP="001F4C99">
      <w:pPr>
        <w:ind w:right="170"/>
        <w:jc w:val="both"/>
        <w:rPr>
          <w:sz w:val="28"/>
          <w:szCs w:val="28"/>
        </w:rPr>
      </w:pPr>
    </w:p>
    <w:tbl>
      <w:tblPr>
        <w:tblW w:w="0" w:type="auto"/>
        <w:tblLook w:val="01E0" w:firstRow="1" w:lastRow="1" w:firstColumn="1" w:lastColumn="1" w:noHBand="0" w:noVBand="0"/>
      </w:tblPr>
      <w:tblGrid>
        <w:gridCol w:w="648"/>
        <w:gridCol w:w="8923"/>
      </w:tblGrid>
      <w:tr w:rsidR="001F4C99" w:rsidTr="001F26DA">
        <w:tc>
          <w:tcPr>
            <w:tcW w:w="648" w:type="dxa"/>
          </w:tcPr>
          <w:p w:rsidR="001F4C99" w:rsidRDefault="001F4C99" w:rsidP="001F26DA">
            <w:pPr>
              <w:rPr>
                <w:sz w:val="28"/>
                <w:szCs w:val="28"/>
              </w:rPr>
            </w:pPr>
            <w:r>
              <w:rPr>
                <w:sz w:val="28"/>
                <w:szCs w:val="28"/>
              </w:rPr>
              <w:t>1)</w:t>
            </w:r>
          </w:p>
        </w:tc>
        <w:tc>
          <w:tcPr>
            <w:tcW w:w="8923" w:type="dxa"/>
          </w:tcPr>
          <w:p w:rsidR="001F4C99" w:rsidRDefault="001F4C99" w:rsidP="001F26DA">
            <w:pPr>
              <w:rPr>
                <w:sz w:val="28"/>
                <w:szCs w:val="28"/>
              </w:rPr>
            </w:pPr>
            <w:r>
              <w:rPr>
                <w:sz w:val="28"/>
                <w:szCs w:val="28"/>
              </w:rPr>
              <w:t>процедуре отстранения президента от должности</w:t>
            </w:r>
          </w:p>
        </w:tc>
      </w:tr>
      <w:tr w:rsidR="001F4C99" w:rsidTr="001F26DA">
        <w:tc>
          <w:tcPr>
            <w:tcW w:w="648" w:type="dxa"/>
          </w:tcPr>
          <w:p w:rsidR="001F4C99" w:rsidRDefault="001F4C99" w:rsidP="001F26DA">
            <w:pPr>
              <w:rPr>
                <w:sz w:val="28"/>
                <w:szCs w:val="28"/>
              </w:rPr>
            </w:pPr>
            <w:r>
              <w:rPr>
                <w:sz w:val="28"/>
                <w:szCs w:val="28"/>
              </w:rPr>
              <w:t>2)</w:t>
            </w:r>
          </w:p>
        </w:tc>
        <w:tc>
          <w:tcPr>
            <w:tcW w:w="8923" w:type="dxa"/>
          </w:tcPr>
          <w:p w:rsidR="001F4C99" w:rsidRDefault="001F4C99" w:rsidP="001F26DA">
            <w:pPr>
              <w:rPr>
                <w:sz w:val="28"/>
                <w:szCs w:val="28"/>
              </w:rPr>
            </w:pPr>
            <w:r>
              <w:rPr>
                <w:sz w:val="28"/>
                <w:szCs w:val="28"/>
              </w:rPr>
              <w:t>структуре законодательных органов власти</w:t>
            </w:r>
          </w:p>
        </w:tc>
      </w:tr>
      <w:tr w:rsidR="001F4C99" w:rsidTr="001F26DA">
        <w:trPr>
          <w:trHeight w:val="255"/>
        </w:trPr>
        <w:tc>
          <w:tcPr>
            <w:tcW w:w="648" w:type="dxa"/>
          </w:tcPr>
          <w:p w:rsidR="001F4C99" w:rsidRDefault="001F4C99" w:rsidP="001F26DA">
            <w:pPr>
              <w:rPr>
                <w:sz w:val="28"/>
                <w:szCs w:val="28"/>
              </w:rPr>
            </w:pPr>
            <w:r>
              <w:rPr>
                <w:sz w:val="28"/>
                <w:szCs w:val="28"/>
              </w:rPr>
              <w:t>3)</w:t>
            </w:r>
          </w:p>
        </w:tc>
        <w:tc>
          <w:tcPr>
            <w:tcW w:w="8923" w:type="dxa"/>
          </w:tcPr>
          <w:p w:rsidR="001F4C99" w:rsidRDefault="001F4C99" w:rsidP="001F26DA">
            <w:pPr>
              <w:rPr>
                <w:sz w:val="28"/>
                <w:szCs w:val="28"/>
              </w:rPr>
            </w:pPr>
            <w:r>
              <w:rPr>
                <w:sz w:val="28"/>
                <w:szCs w:val="28"/>
              </w:rPr>
              <w:t>правам и полномочиям главы исполнительной власти</w:t>
            </w:r>
          </w:p>
        </w:tc>
      </w:tr>
      <w:tr w:rsidR="001F4C99" w:rsidTr="001F26DA">
        <w:tc>
          <w:tcPr>
            <w:tcW w:w="648" w:type="dxa"/>
          </w:tcPr>
          <w:p w:rsidR="001F4C99" w:rsidRDefault="001F4C99" w:rsidP="001F26DA">
            <w:pPr>
              <w:rPr>
                <w:sz w:val="28"/>
                <w:szCs w:val="28"/>
              </w:rPr>
            </w:pPr>
            <w:r>
              <w:rPr>
                <w:sz w:val="28"/>
                <w:szCs w:val="28"/>
              </w:rPr>
              <w:t>4)</w:t>
            </w:r>
          </w:p>
        </w:tc>
        <w:tc>
          <w:tcPr>
            <w:tcW w:w="8923" w:type="dxa"/>
          </w:tcPr>
          <w:p w:rsidR="001F4C99" w:rsidRDefault="001F4C99" w:rsidP="001F26DA">
            <w:pPr>
              <w:rPr>
                <w:sz w:val="28"/>
                <w:szCs w:val="28"/>
              </w:rPr>
            </w:pPr>
            <w:r>
              <w:rPr>
                <w:sz w:val="28"/>
                <w:szCs w:val="28"/>
              </w:rPr>
              <w:t>порядку выборов президента</w:t>
            </w:r>
          </w:p>
        </w:tc>
      </w:tr>
    </w:tbl>
    <w:p w:rsidR="001F4C99" w:rsidRDefault="001F4C99" w:rsidP="001F4C99">
      <w:pPr>
        <w:rPr>
          <w:b/>
          <w:sz w:val="28"/>
          <w:szCs w:val="28"/>
        </w:rPr>
      </w:pPr>
    </w:p>
    <w:p w:rsidR="001F4C99" w:rsidRDefault="001F4C99" w:rsidP="001F4C99">
      <w:pPr>
        <w:keepNext/>
        <w:keepLines/>
        <w:framePr w:w="629" w:hSpace="181" w:vSpace="45" w:wrap="auto" w:vAnchor="text" w:hAnchor="page" w:x="681" w:y="1" w:anchorLock="1"/>
        <w:pBdr>
          <w:top w:val="single" w:sz="6" w:space="1" w:color="auto"/>
          <w:left w:val="single" w:sz="6" w:space="1" w:color="auto"/>
          <w:bottom w:val="single" w:sz="6" w:space="1" w:color="auto"/>
          <w:right w:val="single" w:sz="6" w:space="1" w:color="auto"/>
        </w:pBdr>
        <w:jc w:val="center"/>
        <w:rPr>
          <w:b/>
          <w:bCs/>
          <w:sz w:val="28"/>
          <w:szCs w:val="28"/>
        </w:rPr>
      </w:pPr>
      <w:r>
        <w:rPr>
          <w:b/>
          <w:bCs/>
          <w:noProof/>
          <w:sz w:val="28"/>
          <w:szCs w:val="28"/>
        </w:rPr>
        <w:t>А10</w:t>
      </w:r>
    </w:p>
    <w:p w:rsidR="001F4C99" w:rsidRDefault="001F4C99" w:rsidP="001F4C99">
      <w:pPr>
        <w:ind w:right="170"/>
        <w:jc w:val="both"/>
        <w:rPr>
          <w:sz w:val="28"/>
          <w:szCs w:val="28"/>
        </w:rPr>
      </w:pPr>
      <w:r>
        <w:rPr>
          <w:sz w:val="28"/>
          <w:szCs w:val="28"/>
        </w:rPr>
        <w:t xml:space="preserve">Рассмотрите картину. На ней изображено событие, знаменующее принятие основного документа, определяющего государственное устройство Соединенных штатов Америки Филадельфийским Конгрессом. </w:t>
      </w:r>
    </w:p>
    <w:p w:rsidR="001F4C99" w:rsidRPr="00DF4EE9" w:rsidRDefault="001F4C99" w:rsidP="001F4C99">
      <w:pPr>
        <w:ind w:right="170"/>
        <w:jc w:val="both"/>
        <w:rPr>
          <w:sz w:val="28"/>
          <w:szCs w:val="28"/>
        </w:rPr>
      </w:pPr>
      <w:r>
        <w:rPr>
          <w:sz w:val="28"/>
          <w:szCs w:val="28"/>
        </w:rPr>
        <w:lastRenderedPageBreak/>
        <w:t xml:space="preserve"> </w:t>
      </w:r>
      <w:r>
        <w:rPr>
          <w:rFonts w:ascii="Arial" w:hAnsi="Arial" w:cs="Arial"/>
          <w:noProof/>
          <w:color w:val="110EA7"/>
          <w:sz w:val="19"/>
          <w:szCs w:val="19"/>
        </w:rPr>
        <w:drawing>
          <wp:inline distT="0" distB="0" distL="0" distR="0">
            <wp:extent cx="5864772" cy="3854721"/>
            <wp:effectExtent l="0" t="0" r="3175" b="0"/>
            <wp:docPr id="1" name="Рисунок 1" descr="Картинка 6 из 2872">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6 из 28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3125" cy="3853638"/>
                    </a:xfrm>
                    <a:prstGeom prst="rect">
                      <a:avLst/>
                    </a:prstGeom>
                    <a:noFill/>
                    <a:ln>
                      <a:noFill/>
                    </a:ln>
                  </pic:spPr>
                </pic:pic>
              </a:graphicData>
            </a:graphic>
          </wp:inline>
        </w:drawing>
      </w:r>
    </w:p>
    <w:p w:rsidR="001F4C99" w:rsidRDefault="001F4C99" w:rsidP="001F4C99">
      <w:pPr>
        <w:ind w:right="170"/>
        <w:jc w:val="both"/>
        <w:rPr>
          <w:sz w:val="28"/>
          <w:szCs w:val="28"/>
        </w:rPr>
      </w:pPr>
      <w:r>
        <w:rPr>
          <w:sz w:val="28"/>
          <w:szCs w:val="28"/>
        </w:rPr>
        <w:t>Название  документа укажите в строке ответа.</w:t>
      </w:r>
    </w:p>
    <w:p w:rsidR="001F4C99" w:rsidRDefault="001F4C99" w:rsidP="001F4C99">
      <w:pPr>
        <w:ind w:right="170"/>
        <w:jc w:val="both"/>
        <w:rPr>
          <w:sz w:val="28"/>
          <w:szCs w:val="28"/>
        </w:rPr>
      </w:pPr>
    </w:p>
    <w:p w:rsidR="001F4C99" w:rsidRDefault="001F4C99" w:rsidP="001F4C99">
      <w:pPr>
        <w:ind w:right="170"/>
        <w:jc w:val="both"/>
        <w:rPr>
          <w:sz w:val="28"/>
          <w:szCs w:val="28"/>
        </w:rPr>
      </w:pPr>
      <w:r>
        <w:rPr>
          <w:sz w:val="28"/>
          <w:szCs w:val="28"/>
        </w:rPr>
        <w:t>Ответ: ______________________________________</w:t>
      </w:r>
      <w:proofErr w:type="gramStart"/>
      <w:r>
        <w:rPr>
          <w:sz w:val="28"/>
          <w:szCs w:val="28"/>
        </w:rPr>
        <w:t xml:space="preserve"> .</w:t>
      </w:r>
      <w:proofErr w:type="gramEnd"/>
    </w:p>
    <w:p w:rsidR="001F4C99" w:rsidRDefault="001F4C99" w:rsidP="001F4C99">
      <w:pPr>
        <w:ind w:right="170"/>
        <w:jc w:val="both"/>
        <w:rPr>
          <w:sz w:val="28"/>
          <w:szCs w:val="28"/>
        </w:rPr>
      </w:pPr>
    </w:p>
    <w:p w:rsidR="001F4C99" w:rsidRDefault="001F4C99" w:rsidP="001F4C99">
      <w:pPr>
        <w:rPr>
          <w:b/>
          <w:sz w:val="28"/>
          <w:szCs w:val="28"/>
        </w:rPr>
      </w:pPr>
    </w:p>
    <w:p w:rsidR="001F4C99" w:rsidRDefault="001F4C99" w:rsidP="001F4C99">
      <w:pPr>
        <w:rPr>
          <w:b/>
          <w:sz w:val="28"/>
          <w:szCs w:val="28"/>
        </w:rPr>
      </w:pPr>
    </w:p>
    <w:p w:rsidR="001F4C99" w:rsidRDefault="001F4C99" w:rsidP="001F4C99">
      <w:pPr>
        <w:jc w:val="both"/>
        <w:rPr>
          <w:sz w:val="28"/>
          <w:szCs w:val="28"/>
        </w:rPr>
      </w:pPr>
    </w:p>
    <w:p w:rsidR="001F4C99" w:rsidRDefault="001F4C99" w:rsidP="001F4C99">
      <w:pPr>
        <w:jc w:val="both"/>
        <w:rPr>
          <w:sz w:val="28"/>
          <w:szCs w:val="28"/>
        </w:rPr>
      </w:pPr>
    </w:p>
    <w:p w:rsidR="001F4C99" w:rsidRDefault="001F4C99" w:rsidP="001F4C99">
      <w:pPr>
        <w:jc w:val="both"/>
        <w:rPr>
          <w:sz w:val="28"/>
          <w:szCs w:val="28"/>
        </w:rPr>
      </w:pPr>
    </w:p>
    <w:p w:rsidR="001F4C99" w:rsidRDefault="001F4C99" w:rsidP="001F4C99">
      <w:pPr>
        <w:jc w:val="both"/>
        <w:rPr>
          <w:sz w:val="28"/>
          <w:szCs w:val="28"/>
        </w:rPr>
      </w:pPr>
    </w:p>
    <w:p w:rsidR="00D815D9" w:rsidRDefault="001F4C99" w:rsidP="001F4C99">
      <w:r>
        <w:rPr>
          <w:sz w:val="28"/>
          <w:szCs w:val="28"/>
        </w:rPr>
        <w:br w:type="page"/>
      </w:r>
    </w:p>
    <w:sectPr w:rsidR="00D815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47"/>
    <w:rsid w:val="001F4C99"/>
    <w:rsid w:val="008C2DC2"/>
    <w:rsid w:val="00CC1547"/>
    <w:rsid w:val="00D8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4C99"/>
    <w:pPr>
      <w:ind w:left="360"/>
    </w:pPr>
    <w:rPr>
      <w:sz w:val="28"/>
      <w:szCs w:val="28"/>
    </w:rPr>
  </w:style>
  <w:style w:type="character" w:customStyle="1" w:styleId="a4">
    <w:name w:val="Основной текст с отступом Знак"/>
    <w:basedOn w:val="a0"/>
    <w:link w:val="a3"/>
    <w:rsid w:val="001F4C99"/>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F4C99"/>
    <w:rPr>
      <w:rFonts w:ascii="Tahoma" w:hAnsi="Tahoma" w:cs="Tahoma"/>
      <w:sz w:val="16"/>
      <w:szCs w:val="16"/>
    </w:rPr>
  </w:style>
  <w:style w:type="character" w:customStyle="1" w:styleId="a6">
    <w:name w:val="Текст выноски Знак"/>
    <w:basedOn w:val="a0"/>
    <w:link w:val="a5"/>
    <w:uiPriority w:val="99"/>
    <w:semiHidden/>
    <w:rsid w:val="001F4C9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C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F4C99"/>
    <w:pPr>
      <w:ind w:left="360"/>
    </w:pPr>
    <w:rPr>
      <w:sz w:val="28"/>
      <w:szCs w:val="28"/>
    </w:rPr>
  </w:style>
  <w:style w:type="character" w:customStyle="1" w:styleId="a4">
    <w:name w:val="Основной текст с отступом Знак"/>
    <w:basedOn w:val="a0"/>
    <w:link w:val="a3"/>
    <w:rsid w:val="001F4C99"/>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F4C99"/>
    <w:rPr>
      <w:rFonts w:ascii="Tahoma" w:hAnsi="Tahoma" w:cs="Tahoma"/>
      <w:sz w:val="16"/>
      <w:szCs w:val="16"/>
    </w:rPr>
  </w:style>
  <w:style w:type="character" w:customStyle="1" w:styleId="a6">
    <w:name w:val="Текст выноски Знак"/>
    <w:basedOn w:val="a0"/>
    <w:link w:val="a5"/>
    <w:uiPriority w:val="99"/>
    <w:semiHidden/>
    <w:rsid w:val="001F4C9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amstd.spb.ru/Images/jeff.jp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lightspeak.ru/wp-content/uploads/2009/03/constituciausa.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947</Words>
  <Characters>5399</Characters>
  <Application>Microsoft Office Word</Application>
  <DocSecurity>0</DocSecurity>
  <Lines>44</Lines>
  <Paragraphs>12</Paragraphs>
  <ScaleCrop>false</ScaleCrop>
  <Company>HP</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2015-12-22T11:53:00Z</dcterms:created>
  <dcterms:modified xsi:type="dcterms:W3CDTF">2015-12-22T11:56:00Z</dcterms:modified>
</cp:coreProperties>
</file>