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E2" w:rsidRPr="00A938E2" w:rsidRDefault="00A938E2" w:rsidP="00A938E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После шипящих пишутся гласные:</w:t>
      </w:r>
    </w:p>
    <w:p w:rsidR="00A938E2" w:rsidRPr="00A938E2" w:rsidRDefault="00A938E2" w:rsidP="00A93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и, а, </w:t>
      </w:r>
      <w:proofErr w:type="gramStart"/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у</w:t>
      </w:r>
      <w:proofErr w:type="gramEnd"/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во всех словах (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чаща, чищу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).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Исключения: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жюри, брошюра, парашют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A938E2" w:rsidRPr="00A938E2" w:rsidRDefault="00A938E2" w:rsidP="00A93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и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после </w:t>
      </w:r>
      <w:proofErr w:type="spellStart"/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ц</w:t>
      </w:r>
      <w:proofErr w:type="spellEnd"/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пишется во всех словах (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цирк, революция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), </w:t>
      </w:r>
      <w:proofErr w:type="gramStart"/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кроме</w:t>
      </w:r>
      <w:proofErr w:type="gramEnd"/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окончаний (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лыжницы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суффикса </w:t>
      </w:r>
      <w:proofErr w:type="gramStart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-</w:t>
      </w:r>
      <w:proofErr w:type="spellStart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ы</w:t>
      </w:r>
      <w:proofErr w:type="gramEnd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н</w:t>
      </w:r>
      <w:proofErr w:type="spellEnd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-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курицын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пяти слов-исключений: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цыган, цыпленок, на цыпочках, </w:t>
      </w:r>
      <w:proofErr w:type="gramStart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цыкнуть</w:t>
      </w:r>
      <w:proofErr w:type="gramEnd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, цыц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A938E2" w:rsidRPr="00A938E2" w:rsidRDefault="00A938E2" w:rsidP="00A93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е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пишется в безударном положении: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плюшевый, неуклюже, овражек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A938E2" w:rsidRPr="00A938E2" w:rsidRDefault="00A938E2" w:rsidP="00A938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о, ё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пишутся под ударением: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корнях слов букву </w:t>
      </w: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нужно запомнить: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шов, шорох, капюшон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 букву </w:t>
      </w: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ё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можно проверить: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шёпот - шепчет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суффиксах и окончаниях всех слов, образованных не от глаголов, пишется только </w:t>
      </w: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</w:t>
      </w:r>
      <w:proofErr w:type="gramStart"/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к</w:t>
      </w:r>
      <w:proofErr w:type="gramEnd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рючок, холщовый, с малышом, большой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A938E2" w:rsidRPr="00A938E2" w:rsidRDefault="00A938E2" w:rsidP="00A938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глаголах и в словах, образованных от глаголов, пишется только </w:t>
      </w:r>
      <w:r w:rsidRPr="00A938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ё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течёт, тушить - тушёный - тушёнка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+ слова на </w:t>
      </w:r>
      <w:proofErr w:type="gramStart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-ё</w:t>
      </w:r>
      <w:proofErr w:type="gramEnd"/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р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A938E2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дирижёр</w:t>
      </w:r>
      <w:r w:rsidRPr="00A938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tbl>
      <w:tblPr>
        <w:tblW w:w="4500" w:type="pct"/>
        <w:jc w:val="center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36"/>
      </w:tblGrid>
      <w:tr w:rsidR="00A938E2" w:rsidRPr="00A938E2" w:rsidTr="00A938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38E2" w:rsidRPr="00A938E2" w:rsidRDefault="00A938E2" w:rsidP="00A938E2">
            <w:pPr>
              <w:spacing w:after="0" w:line="300" w:lineRule="atLeast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proofErr w:type="gramStart"/>
            <w:r w:rsidRPr="00A938E2">
              <w:rPr>
                <w:rFonts w:ascii="Arial" w:eastAsia="Times New Roman" w:hAnsi="Arial" w:cs="Arial"/>
                <w:b/>
                <w:bCs/>
                <w:color w:val="4E4E3F"/>
                <w:sz w:val="24"/>
                <w:szCs w:val="24"/>
                <w:lang w:eastAsia="ru-RU"/>
              </w:rPr>
              <w:t>Запомните:</w:t>
            </w:r>
            <w:r w:rsidRPr="00A938E2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  <w:r w:rsidRPr="00A938E2">
              <w:rPr>
                <w:rFonts w:ascii="Arial" w:eastAsia="Times New Roman" w:hAnsi="Arial" w:cs="Arial"/>
                <w:i/>
                <w:iCs/>
                <w:color w:val="4E4E3F"/>
                <w:sz w:val="24"/>
                <w:szCs w:val="24"/>
                <w:lang w:eastAsia="ru-RU"/>
              </w:rPr>
              <w:t>ещё, изжога, скачок, прыжок, толчок + ожог, поджог (сущ.), но ожёг, поджёг (глаг.):</w:t>
            </w:r>
            <w:r w:rsidRPr="00A938E2">
              <w:rPr>
                <w:rFonts w:ascii="Arial" w:eastAsia="Times New Roman" w:hAnsi="Arial" w:cs="Arial"/>
                <w:i/>
                <w:iCs/>
                <w:color w:val="4E4E3F"/>
                <w:sz w:val="24"/>
                <w:szCs w:val="24"/>
                <w:lang w:eastAsia="ru-RU"/>
              </w:rPr>
              <w:br/>
              <w:t>Мальчик ожёг (глаг.) руку.</w:t>
            </w:r>
            <w:proofErr w:type="gramEnd"/>
            <w:r w:rsidRPr="00A938E2">
              <w:rPr>
                <w:rFonts w:ascii="Arial" w:eastAsia="Times New Roman" w:hAnsi="Arial" w:cs="Arial"/>
                <w:i/>
                <w:iCs/>
                <w:color w:val="4E4E3F"/>
                <w:sz w:val="24"/>
                <w:szCs w:val="24"/>
                <w:lang w:eastAsia="ru-RU"/>
              </w:rPr>
              <w:t xml:space="preserve"> У него сильный ожог (сущ.).</w:t>
            </w:r>
          </w:p>
        </w:tc>
      </w:tr>
    </w:tbl>
    <w:p w:rsidR="00C957B4" w:rsidRDefault="00C957B4"/>
    <w:sectPr w:rsidR="00C957B4" w:rsidSect="00C9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28F9"/>
    <w:multiLevelType w:val="multilevel"/>
    <w:tmpl w:val="C23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8E2"/>
    <w:rsid w:val="00A938E2"/>
    <w:rsid w:val="00C9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A9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2016-02-21T09:55:00Z</dcterms:created>
  <dcterms:modified xsi:type="dcterms:W3CDTF">2016-02-21T09:55:00Z</dcterms:modified>
</cp:coreProperties>
</file>