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E7" w:rsidRDefault="00FD51E7"/>
    <w:p w:rsidR="00873FC3" w:rsidRDefault="00873FC3">
      <w:r>
        <w:t>Второй замечательный предел</w:t>
      </w:r>
    </w:p>
    <w:p w:rsidR="00926882" w:rsidRDefault="00873FC3">
      <w:r w:rsidRPr="00926882">
        <w:rPr>
          <w:position w:val="-150"/>
        </w:rPr>
        <w:object w:dxaOrig="7160" w:dyaOrig="2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164.25pt" o:ole="">
            <v:imagedata r:id="rId4" o:title=""/>
          </v:shape>
          <o:OLEObject Type="Embed" ProgID="Equation.3" ShapeID="_x0000_i1025" DrawAspect="Content" ObjectID="_1482279976" r:id="rId5"/>
        </w:object>
      </w:r>
    </w:p>
    <w:p w:rsidR="00926882" w:rsidRDefault="00873FC3">
      <w:r>
        <w:rPr>
          <w:sz w:val="16"/>
          <w:szCs w:val="16"/>
        </w:rPr>
        <w:t>1.2 первый замечательный предел</w:t>
      </w:r>
      <w:r w:rsidRPr="00873FC3">
        <w:rPr>
          <w:position w:val="-28"/>
          <w:sz w:val="16"/>
          <w:szCs w:val="16"/>
        </w:rPr>
        <w:object w:dxaOrig="8140" w:dyaOrig="740">
          <v:shape id="_x0000_i1026" type="#_x0000_t75" style="width:440.25pt;height:45pt" o:ole="">
            <v:imagedata r:id="rId6" o:title=""/>
          </v:shape>
          <o:OLEObject Type="Embed" ProgID="Equation.3" ShapeID="_x0000_i1026" DrawAspect="Content" ObjectID="_1482279977" r:id="rId7"/>
        </w:object>
      </w:r>
    </w:p>
    <w:p w:rsidR="00926882" w:rsidRDefault="00873FC3">
      <w:r>
        <w:t xml:space="preserve">1.3. Числитель и знаменатель </w:t>
      </w:r>
      <w:proofErr w:type="spellStart"/>
      <w:r>
        <w:t>домножить</w:t>
      </w:r>
      <w:proofErr w:type="spellEnd"/>
      <w:r>
        <w:t xml:space="preserve"> на сопряженное числител</w:t>
      </w:r>
      <w:proofErr w:type="gramStart"/>
      <w:r>
        <w:t>ю(</w:t>
      </w:r>
      <w:proofErr w:type="gramEnd"/>
      <w:r>
        <w:t>выражения (</w:t>
      </w:r>
      <w:proofErr w:type="spellStart"/>
      <w:r>
        <w:t>а+в</w:t>
      </w:r>
      <w:proofErr w:type="spellEnd"/>
      <w:r>
        <w:t>)*(</w:t>
      </w:r>
      <w:proofErr w:type="spellStart"/>
      <w:r>
        <w:t>а-в</w:t>
      </w:r>
      <w:proofErr w:type="spellEnd"/>
      <w:r>
        <w:t>) называются сопряженными)</w:t>
      </w:r>
    </w:p>
    <w:p w:rsidR="00926882" w:rsidRDefault="00E3799A">
      <w:r w:rsidRPr="00873FC3">
        <w:rPr>
          <w:position w:val="-102"/>
          <w:sz w:val="16"/>
          <w:szCs w:val="16"/>
        </w:rPr>
        <w:object w:dxaOrig="7920" w:dyaOrig="2220">
          <v:shape id="_x0000_i1027" type="#_x0000_t75" style="width:438pt;height:132.75pt" o:ole="">
            <v:imagedata r:id="rId8" o:title=""/>
          </v:shape>
          <o:OLEObject Type="Embed" ProgID="Equation.3" ShapeID="_x0000_i1027" DrawAspect="Content" ObjectID="_1482279978" r:id="rId9"/>
        </w:object>
      </w:r>
    </w:p>
    <w:sectPr w:rsidR="00926882" w:rsidSect="00FD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8626C7"/>
    <w:rsid w:val="00216F66"/>
    <w:rsid w:val="008626C7"/>
    <w:rsid w:val="00873FC3"/>
    <w:rsid w:val="00926882"/>
    <w:rsid w:val="00AB4A41"/>
    <w:rsid w:val="00E3799A"/>
    <w:rsid w:val="00FD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Mama</cp:lastModifiedBy>
  <cp:revision>5</cp:revision>
  <dcterms:created xsi:type="dcterms:W3CDTF">2015-01-08T22:07:00Z</dcterms:created>
  <dcterms:modified xsi:type="dcterms:W3CDTF">2015-01-08T23:40:00Z</dcterms:modified>
</cp:coreProperties>
</file>