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59" w:rsidRDefault="002168FD">
      <w:pPr>
        <w:rPr>
          <w:lang w:val="en-US"/>
        </w:rPr>
      </w:pPr>
      <w:r>
        <w:t>Задание</w:t>
      </w:r>
      <w:r w:rsidR="00AE457C">
        <w:t xml:space="preserve"> 1</w:t>
      </w:r>
    </w:p>
    <w:p w:rsidR="001B05AF" w:rsidRPr="001B05AF" w:rsidRDefault="001B05AF">
      <w:pPr>
        <w:rPr>
          <w:rFonts w:ascii="Cambria Math" w:eastAsiaTheme="minorEastAsia" w:hAnsi="Cambria Math"/>
          <w:i/>
        </w:rPr>
      </w:pPr>
      <w:r>
        <w:rPr>
          <w:rFonts w:eastAsiaTheme="minorEastAsia"/>
          <w:lang w:val="en-US"/>
        </w:rPr>
        <w:t xml:space="preserve"> № 1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6x+2≤4x+24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2x-1&gt;x+7</m:t>
                </m:r>
              </m:e>
            </m:eqArr>
          </m:e>
        </m:d>
      </m:oMath>
    </w:p>
    <w:p w:rsidR="001B05AF" w:rsidRDefault="001B05AF">
      <w:pPr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2x≤22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x&gt;8</m:t>
                  </m:r>
                </m:e>
              </m:eqArr>
            </m:e>
          </m:d>
        </m:oMath>
      </m:oMathPara>
    </w:p>
    <w:p w:rsidR="001B05AF" w:rsidRDefault="001B05AF">
      <w:pPr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x≤11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x&gt;8</m:t>
                  </m:r>
                </m:e>
              </m:eqArr>
            </m:e>
          </m:d>
        </m:oMath>
      </m:oMathPara>
    </w:p>
    <w:p w:rsidR="001B05AF" w:rsidRDefault="001B05A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x∈( 8;</m:t>
          </m:r>
          <m:r>
            <w:rPr>
              <w:rFonts w:ascii="Cambria Math" w:eastAsiaTheme="minorEastAsia" w:hAnsi="Cambria Math"/>
            </w:rPr>
            <m:t>11]</m:t>
          </m:r>
        </m:oMath>
      </m:oMathPara>
    </w:p>
    <w:p w:rsidR="00AE457C" w:rsidRPr="00AE457C" w:rsidRDefault="001B05AF">
      <w:pPr>
        <w:rPr>
          <w:rFonts w:eastAsiaTheme="minorEastAsia"/>
        </w:rPr>
      </w:pPr>
      <w:r>
        <w:rPr>
          <w:rFonts w:eastAsiaTheme="minorEastAsia"/>
        </w:rPr>
        <w:t xml:space="preserve">№ 2 </w:t>
      </w:r>
    </w:p>
    <w:p w:rsidR="001B05AF" w:rsidRDefault="001B05AF">
      <w:pPr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+7y= -7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4x+14y=3</m:t>
                  </m:r>
                </m:e>
              </m:eqArr>
            </m:e>
          </m:d>
        </m:oMath>
      </m:oMathPara>
    </w:p>
    <w:p w:rsidR="00AE457C" w:rsidRDefault="00AE457C">
      <w:pPr>
        <w:rPr>
          <w:i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+7y= -7∙(2)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4x+14y=3</m:t>
                  </m:r>
                </m:e>
              </m:eqArr>
            </m:e>
          </m:d>
        </m:oMath>
      </m:oMathPara>
    </w:p>
    <w:p w:rsidR="00AE457C" w:rsidRDefault="00AE457C" w:rsidP="00AE457C">
      <w:pPr>
        <w:rPr>
          <w:lang w:val="en-US"/>
        </w:rPr>
      </w:pPr>
    </w:p>
    <w:p w:rsidR="00AE457C" w:rsidRDefault="00AE457C" w:rsidP="00AE457C">
      <w:pPr>
        <w:ind w:firstLine="708"/>
        <w:rPr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+14y= -14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4x+14y=3</m:t>
                  </m:r>
                </m:e>
              </m:eqArr>
            </m:e>
          </m:d>
        </m:oMath>
      </m:oMathPara>
    </w:p>
    <w:p w:rsidR="00AE457C" w:rsidRPr="00AE457C" w:rsidRDefault="00AE457C" w:rsidP="00AE457C">
      <w:pPr>
        <w:pStyle w:val="a6"/>
        <w:shd w:val="clear" w:color="auto" w:fill="FFFFFF"/>
        <w:spacing w:before="0" w:beforeAutospacing="0" w:after="270" w:afterAutospacing="0" w:line="270" w:lineRule="atLeast"/>
        <w:textAlignment w:val="baseline"/>
        <w:rPr>
          <w:rFonts w:ascii="Tahoma" w:hAnsi="Tahoma" w:cs="Tahoma"/>
          <w:color w:val="000000"/>
        </w:rPr>
      </w:pPr>
      <w:r w:rsidRPr="00AE457C">
        <w:rPr>
          <w:rFonts w:ascii="Tahoma" w:hAnsi="Tahoma" w:cs="Tahoma"/>
          <w:color w:val="000000"/>
        </w:rPr>
        <w:t xml:space="preserve">Угловые коэффициенты одинаковы, а точки пересечения с осью </w:t>
      </w:r>
      <w:proofErr w:type="gramStart"/>
      <w:r w:rsidRPr="00AE457C">
        <w:rPr>
          <w:rFonts w:ascii="Tahoma" w:hAnsi="Tahoma" w:cs="Tahoma"/>
          <w:color w:val="000000"/>
        </w:rPr>
        <w:t>у</w:t>
      </w:r>
      <w:proofErr w:type="gramEnd"/>
      <w:r w:rsidRPr="00AE457C">
        <w:rPr>
          <w:rFonts w:ascii="Tahoma" w:hAnsi="Tahoma" w:cs="Tahoma"/>
          <w:color w:val="000000"/>
        </w:rPr>
        <w:t xml:space="preserve"> различны. Отсюда следует, что данная система уравнений не имеет решений</w:t>
      </w:r>
    </w:p>
    <w:p w:rsidR="00AE457C" w:rsidRPr="00AE457C" w:rsidRDefault="00AE457C" w:rsidP="00AE457C"/>
    <w:sectPr w:rsidR="00AE457C" w:rsidRPr="00AE457C" w:rsidSect="00083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FD"/>
    <w:rsid w:val="00083A59"/>
    <w:rsid w:val="000B05C7"/>
    <w:rsid w:val="001B05AF"/>
    <w:rsid w:val="002168FD"/>
    <w:rsid w:val="0093652A"/>
    <w:rsid w:val="00A15D12"/>
    <w:rsid w:val="00AE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59"/>
  </w:style>
  <w:style w:type="paragraph" w:styleId="1">
    <w:name w:val="heading 1"/>
    <w:basedOn w:val="a"/>
    <w:link w:val="10"/>
    <w:uiPriority w:val="9"/>
    <w:qFormat/>
    <w:rsid w:val="00216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168FD"/>
  </w:style>
  <w:style w:type="character" w:styleId="a3">
    <w:name w:val="Placeholder Text"/>
    <w:basedOn w:val="a0"/>
    <w:uiPriority w:val="99"/>
    <w:semiHidden/>
    <w:rsid w:val="001B05A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B0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5A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E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2014-10-10T22:30:00Z</dcterms:created>
  <dcterms:modified xsi:type="dcterms:W3CDTF">2014-10-10T23:26:00Z</dcterms:modified>
</cp:coreProperties>
</file>