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F11" w:rsidRDefault="00A43644">
      <w:pPr>
        <w:rPr>
          <w:sz w:val="144"/>
          <w:szCs w:val="144"/>
        </w:rPr>
      </w:pPr>
      <w:r>
        <w:rPr>
          <w:noProof/>
          <w:lang w:eastAsia="ru-RU"/>
        </w:rPr>
        <w:drawing>
          <wp:inline distT="0" distB="0" distL="0" distR="0">
            <wp:extent cx="3086100" cy="3086100"/>
            <wp:effectExtent l="0" t="0" r="0" b="0"/>
            <wp:docPr id="1" name="Рисунок 1" descr="ÐÑÑÐºÐ¸Ð¹ ÐÐ¾Ð»ÑÑÐ¾Ð¹ Ð¯ÑÐ¸Ð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ÑÑÐºÐ¸Ð¹ ÐÐ¾Ð»ÑÑÐ¾Ð¹ Ð¯ÑÐ¸Ð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144"/>
          <w:szCs w:val="144"/>
        </w:rPr>
        <w:t>1</w:t>
      </w:r>
      <w:r>
        <w:rPr>
          <w:sz w:val="144"/>
          <w:szCs w:val="144"/>
          <w:lang w:val="en-US"/>
        </w:rPr>
        <w:t>,99$-126</w:t>
      </w:r>
      <w:proofErr w:type="spellStart"/>
      <w:r>
        <w:rPr>
          <w:sz w:val="144"/>
          <w:szCs w:val="144"/>
        </w:rPr>
        <w:t>руб</w:t>
      </w:r>
      <w:proofErr w:type="spellEnd"/>
    </w:p>
    <w:p w:rsidR="00A43644" w:rsidRDefault="00A43644">
      <w:pPr>
        <w:rPr>
          <w:sz w:val="144"/>
          <w:szCs w:val="14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086100" cy="3086100"/>
            <wp:effectExtent l="19050" t="0" r="0" b="0"/>
            <wp:docPr id="4" name="Рисунок 4" descr="Ð ÐµÐ²Ð¾Ð»ÑÐ²ÐµÑ Ð§Ð¸ÑÑÐ¾Ð³Ð¾ ÐÐ»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 ÐµÐ²Ð¾Ð»ÑÐ²ÐµÑ Ð§Ð¸ÑÑÐ¾Ð³Ð¾ ÐÐ»Ð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144"/>
          <w:szCs w:val="144"/>
        </w:rPr>
        <w:t>2</w:t>
      </w:r>
      <w:r>
        <w:rPr>
          <w:sz w:val="144"/>
          <w:szCs w:val="144"/>
          <w:lang w:val="en-US"/>
        </w:rPr>
        <w:t>,77$-191</w:t>
      </w:r>
      <w:proofErr w:type="spellStart"/>
      <w:r>
        <w:rPr>
          <w:sz w:val="144"/>
          <w:szCs w:val="144"/>
        </w:rPr>
        <w:t>руб</w:t>
      </w:r>
      <w:proofErr w:type="spellEnd"/>
    </w:p>
    <w:p w:rsidR="00A43644" w:rsidRDefault="00A43644">
      <w:pPr>
        <w:rPr>
          <w:sz w:val="144"/>
          <w:szCs w:val="144"/>
        </w:rPr>
      </w:pPr>
      <w:r>
        <w:rPr>
          <w:noProof/>
          <w:lang w:eastAsia="ru-RU"/>
        </w:rPr>
        <w:drawing>
          <wp:inline distT="0" distB="0" distL="0" distR="0">
            <wp:extent cx="1428750" cy="1428750"/>
            <wp:effectExtent l="0" t="0" r="0" b="0"/>
            <wp:docPr id="7" name="Рисунок 7" descr="ÐÑÐ¾Ð½Ñ Frostwu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ÑÐ¾Ð½Ñ Frostwul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144"/>
          <w:szCs w:val="144"/>
        </w:rPr>
        <w:t>0</w:t>
      </w:r>
      <w:r>
        <w:rPr>
          <w:sz w:val="144"/>
          <w:szCs w:val="144"/>
          <w:lang w:val="en-US"/>
        </w:rPr>
        <w:t>,73$-46</w:t>
      </w:r>
      <w:proofErr w:type="spellStart"/>
      <w:r>
        <w:rPr>
          <w:sz w:val="144"/>
          <w:szCs w:val="144"/>
        </w:rPr>
        <w:t>руб</w:t>
      </w:r>
      <w:proofErr w:type="spellEnd"/>
    </w:p>
    <w:p w:rsidR="00A43644" w:rsidRDefault="00A43644">
      <w:pPr>
        <w:rPr>
          <w:sz w:val="144"/>
          <w:szCs w:val="14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428750" cy="1428750"/>
            <wp:effectExtent l="0" t="0" r="0" b="0"/>
            <wp:docPr id="10" name="Рисунок 10" descr="ÐÐ°ÑÐºÐ° Frostwu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Ð°ÑÐºÐ° Frostwul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144"/>
          <w:szCs w:val="144"/>
        </w:rPr>
        <w:t xml:space="preserve"> 0</w:t>
      </w:r>
      <w:r>
        <w:rPr>
          <w:sz w:val="144"/>
          <w:szCs w:val="144"/>
          <w:lang w:val="en-US"/>
        </w:rPr>
        <w:t>,72$-50</w:t>
      </w:r>
      <w:proofErr w:type="spellStart"/>
      <w:r>
        <w:rPr>
          <w:sz w:val="144"/>
          <w:szCs w:val="144"/>
        </w:rPr>
        <w:t>руб</w:t>
      </w:r>
      <w:proofErr w:type="spellEnd"/>
    </w:p>
    <w:p w:rsidR="00A43644" w:rsidRDefault="00A43644">
      <w:pPr>
        <w:rPr>
          <w:sz w:val="144"/>
          <w:szCs w:val="144"/>
        </w:rPr>
      </w:pPr>
      <w:r>
        <w:rPr>
          <w:noProof/>
          <w:lang w:eastAsia="ru-RU"/>
        </w:rPr>
        <w:drawing>
          <wp:inline distT="0" distB="0" distL="0" distR="0">
            <wp:extent cx="1428750" cy="1428750"/>
            <wp:effectExtent l="0" t="0" r="0" b="0"/>
            <wp:docPr id="13" name="Рисунок 13" descr="Ð ÑÐ½Ð¸ÑÐµÑÐºÐ¸Ð¹ Ð¢Ð¾Ð¿Ð¾ÑÐ¸Ð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 ÑÐ½Ð¸ÑÐµÑÐºÐ¸Ð¹ Ð¢Ð¾Ð¿Ð¾ÑÐ¸Ðº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144"/>
          <w:szCs w:val="144"/>
        </w:rPr>
        <w:t>1</w:t>
      </w:r>
      <w:r>
        <w:rPr>
          <w:sz w:val="144"/>
          <w:szCs w:val="144"/>
          <w:lang w:val="en-US"/>
        </w:rPr>
        <w:t>,73$-100</w:t>
      </w:r>
      <w:proofErr w:type="spellStart"/>
      <w:r>
        <w:rPr>
          <w:sz w:val="144"/>
          <w:szCs w:val="144"/>
        </w:rPr>
        <w:t>руб</w:t>
      </w:r>
      <w:proofErr w:type="spellEnd"/>
      <w:r>
        <w:rPr>
          <w:sz w:val="144"/>
          <w:szCs w:val="144"/>
        </w:rPr>
        <w:t xml:space="preserve"> </w:t>
      </w:r>
    </w:p>
    <w:p w:rsidR="00A43644" w:rsidRDefault="00A43644">
      <w:pPr>
        <w:rPr>
          <w:sz w:val="144"/>
          <w:szCs w:val="14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428750" cy="1428750"/>
            <wp:effectExtent l="0" t="0" r="0" b="0"/>
            <wp:docPr id="16" name="Рисунок 16" descr="Ð¢Ð»ÐµÑÑ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Ð¢Ð»ÐµÑÑ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144"/>
          <w:szCs w:val="144"/>
        </w:rPr>
        <w:t>2</w:t>
      </w:r>
      <w:r>
        <w:rPr>
          <w:sz w:val="144"/>
          <w:szCs w:val="144"/>
          <w:lang w:val="en-US"/>
        </w:rPr>
        <w:t>,20-120</w:t>
      </w:r>
      <w:proofErr w:type="spellStart"/>
      <w:r>
        <w:rPr>
          <w:sz w:val="144"/>
          <w:szCs w:val="144"/>
        </w:rPr>
        <w:t>руб</w:t>
      </w:r>
      <w:proofErr w:type="spellEnd"/>
      <w:r>
        <w:rPr>
          <w:sz w:val="144"/>
          <w:szCs w:val="144"/>
        </w:rPr>
        <w:t xml:space="preserve"> </w:t>
      </w:r>
    </w:p>
    <w:p w:rsidR="00A43644" w:rsidRDefault="009C74B8">
      <w:pPr>
        <w:rPr>
          <w:sz w:val="144"/>
          <w:szCs w:val="144"/>
        </w:rPr>
      </w:pPr>
      <w:r>
        <w:rPr>
          <w:sz w:val="144"/>
          <w:szCs w:val="144"/>
        </w:rPr>
        <w:t>И того 633руб</w:t>
      </w:r>
    </w:p>
    <w:p w:rsidR="009C74B8" w:rsidRPr="00A43644" w:rsidRDefault="009C74B8">
      <w:pPr>
        <w:rPr>
          <w:sz w:val="144"/>
          <w:szCs w:val="144"/>
        </w:rPr>
      </w:pPr>
    </w:p>
    <w:sectPr w:rsidR="009C74B8" w:rsidRPr="00A43644" w:rsidSect="0065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644"/>
    <w:rsid w:val="00653F11"/>
    <w:rsid w:val="009C74B8"/>
    <w:rsid w:val="00A43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6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B62D37-4EA2-4C9D-B73B-DA0AEF2B5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2019-10-24T15:16:00Z</dcterms:created>
  <dcterms:modified xsi:type="dcterms:W3CDTF">2019-10-24T15:27:00Z</dcterms:modified>
</cp:coreProperties>
</file>