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DB" w:rsidRPr="006E29DB" w:rsidRDefault="00750784">
      <w:pPr>
        <w:rPr>
          <w:b/>
        </w:rPr>
      </w:pPr>
      <w:r w:rsidRPr="00750784">
        <w:rPr>
          <w:u w:val="single"/>
        </w:rPr>
        <w:t>Деятельность</w:t>
      </w:r>
      <w:r w:rsidRPr="00750784">
        <w:rPr>
          <w:u w:val="single"/>
        </w:rPr>
        <w:br/>
        <w:t>Самостоятельная работа с таблицей</w:t>
      </w:r>
      <w:r>
        <w:br/>
        <w:t xml:space="preserve">   Вспомните определение экологических законов, которые вы изучали раньше. Приведите примеры применения экологических законов в разных областях (отраслях) деятельности человека в современном обществе. Обоснуйте утверждение о необходимости знаний экологических закономерностей для понимания природы и современных технологий.</w:t>
      </w:r>
      <w:r w:rsidRPr="00750784">
        <w:br/>
      </w:r>
      <w:r w:rsidR="006E29DB">
        <w:t xml:space="preserve">      </w:t>
      </w:r>
      <w:r>
        <w:t xml:space="preserve">      </w:t>
      </w:r>
      <w:r w:rsidR="006E29DB" w:rsidRPr="006E29DB">
        <w:rPr>
          <w:b/>
        </w:rPr>
        <w:t>Применение э</w:t>
      </w:r>
      <w:r w:rsidR="004723E5" w:rsidRPr="006E29DB">
        <w:rPr>
          <w:b/>
        </w:rPr>
        <w:t xml:space="preserve">кологических </w:t>
      </w:r>
      <w:r w:rsidR="006E29DB" w:rsidRPr="006E29DB">
        <w:rPr>
          <w:b/>
        </w:rPr>
        <w:t>законов в практической деятельности человека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D0212A" w:rsidTr="00D0212A">
        <w:tc>
          <w:tcPr>
            <w:tcW w:w="3227" w:type="dxa"/>
            <w:shd w:val="clear" w:color="auto" w:fill="8DB3E2" w:themeFill="text2" w:themeFillTint="66"/>
          </w:tcPr>
          <w:p w:rsidR="006E29DB" w:rsidRPr="00D0212A" w:rsidRDefault="00D0212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t xml:space="preserve">                  </w:t>
            </w:r>
            <w:r w:rsidRPr="00D0212A">
              <w:rPr>
                <w:b/>
              </w:rPr>
              <w:t>Группа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6E29DB" w:rsidRPr="00D0212A" w:rsidRDefault="00D0212A">
            <w:pPr>
              <w:rPr>
                <w:b/>
              </w:rPr>
            </w:pPr>
            <w:r w:rsidRPr="00D0212A">
              <w:rPr>
                <w:b/>
              </w:rPr>
              <w:t xml:space="preserve">     </w:t>
            </w:r>
            <w:r w:rsidR="006E29DB" w:rsidRPr="00D0212A">
              <w:rPr>
                <w:b/>
              </w:rPr>
              <w:t>Закон и его определение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6E29DB" w:rsidRPr="00D0212A" w:rsidRDefault="006E29DB">
            <w:pPr>
              <w:rPr>
                <w:b/>
              </w:rPr>
            </w:pPr>
            <w:r w:rsidRPr="00D0212A">
              <w:rPr>
                <w:b/>
              </w:rPr>
              <w:t>Область (отрасль) применения</w:t>
            </w:r>
          </w:p>
        </w:tc>
      </w:tr>
      <w:tr w:rsidR="00D0212A" w:rsidTr="00D0212A">
        <w:tc>
          <w:tcPr>
            <w:tcW w:w="3227" w:type="dxa"/>
          </w:tcPr>
          <w:p w:rsidR="006E29DB" w:rsidRDefault="006E29DB" w:rsidP="00D0212A">
            <w:r>
              <w:t>Аут</w:t>
            </w:r>
            <w:r w:rsidR="00D0212A">
              <w:t>э</w:t>
            </w:r>
            <w:r>
              <w:t>кологические законы</w:t>
            </w:r>
          </w:p>
        </w:tc>
        <w:tc>
          <w:tcPr>
            <w:tcW w:w="3402" w:type="dxa"/>
          </w:tcPr>
          <w:p w:rsidR="006E29DB" w:rsidRDefault="006E29DB"/>
        </w:tc>
        <w:tc>
          <w:tcPr>
            <w:tcW w:w="3260" w:type="dxa"/>
          </w:tcPr>
          <w:p w:rsidR="006E29DB" w:rsidRDefault="006E29DB"/>
        </w:tc>
      </w:tr>
      <w:tr w:rsidR="00D0212A" w:rsidTr="00D0212A">
        <w:tc>
          <w:tcPr>
            <w:tcW w:w="3227" w:type="dxa"/>
          </w:tcPr>
          <w:p w:rsidR="006E29DB" w:rsidRDefault="006E29DB" w:rsidP="00D0212A">
            <w:r>
              <w:t>Дем</w:t>
            </w:r>
            <w:r w:rsidR="00D0212A">
              <w:t>экологические законы</w:t>
            </w:r>
          </w:p>
        </w:tc>
        <w:tc>
          <w:tcPr>
            <w:tcW w:w="3402" w:type="dxa"/>
          </w:tcPr>
          <w:p w:rsidR="006E29DB" w:rsidRDefault="006E29DB"/>
        </w:tc>
        <w:tc>
          <w:tcPr>
            <w:tcW w:w="3260" w:type="dxa"/>
          </w:tcPr>
          <w:p w:rsidR="006E29DB" w:rsidRDefault="006E29DB"/>
        </w:tc>
      </w:tr>
      <w:tr w:rsidR="00D0212A" w:rsidTr="00D0212A">
        <w:tc>
          <w:tcPr>
            <w:tcW w:w="3227" w:type="dxa"/>
          </w:tcPr>
          <w:p w:rsidR="006E29DB" w:rsidRDefault="00D0212A">
            <w:r>
              <w:t>Экосистемологические законы</w:t>
            </w:r>
          </w:p>
        </w:tc>
        <w:tc>
          <w:tcPr>
            <w:tcW w:w="3402" w:type="dxa"/>
          </w:tcPr>
          <w:p w:rsidR="006E29DB" w:rsidRDefault="006E29DB"/>
        </w:tc>
        <w:tc>
          <w:tcPr>
            <w:tcW w:w="3260" w:type="dxa"/>
          </w:tcPr>
          <w:p w:rsidR="006E29DB" w:rsidRDefault="006E29DB"/>
        </w:tc>
      </w:tr>
      <w:tr w:rsidR="00D0212A" w:rsidTr="00D0212A">
        <w:tc>
          <w:tcPr>
            <w:tcW w:w="3227" w:type="dxa"/>
          </w:tcPr>
          <w:p w:rsidR="006E29DB" w:rsidRPr="00D0212A" w:rsidRDefault="00D0212A" w:rsidP="000A7584">
            <w:r>
              <w:t>Биосферологические законы</w:t>
            </w:r>
          </w:p>
        </w:tc>
        <w:tc>
          <w:tcPr>
            <w:tcW w:w="3402" w:type="dxa"/>
          </w:tcPr>
          <w:p w:rsidR="006E29DB" w:rsidRDefault="006E29DB" w:rsidP="000A7584"/>
        </w:tc>
        <w:tc>
          <w:tcPr>
            <w:tcW w:w="3260" w:type="dxa"/>
          </w:tcPr>
          <w:p w:rsidR="006E29DB" w:rsidRDefault="006E29DB" w:rsidP="000A7584"/>
        </w:tc>
      </w:tr>
    </w:tbl>
    <w:p w:rsidR="002D54A1" w:rsidRPr="00750784" w:rsidRDefault="00750784">
      <w:pPr>
        <w:rPr>
          <w:lang w:val="en-US"/>
        </w:rPr>
      </w:pPr>
      <w:r>
        <w:br/>
      </w:r>
      <w:r>
        <w:br/>
      </w:r>
      <w:r>
        <w:br/>
      </w:r>
      <w:r>
        <w:rPr>
          <w:lang w:val="en-US"/>
        </w:rPr>
        <w:br/>
      </w:r>
      <w:bookmarkStart w:id="0" w:name="_GoBack"/>
      <w:bookmarkEnd w:id="0"/>
    </w:p>
    <w:sectPr w:rsidR="002D54A1" w:rsidRPr="0075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E5"/>
    <w:rsid w:val="000E3BAF"/>
    <w:rsid w:val="002D54A1"/>
    <w:rsid w:val="004723E5"/>
    <w:rsid w:val="006E29DB"/>
    <w:rsid w:val="00750784"/>
    <w:rsid w:val="00C727A9"/>
    <w:rsid w:val="00D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BD85-55D5-40AE-9F56-E16B8143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2022-01-17T21:22:00Z</dcterms:created>
  <dcterms:modified xsi:type="dcterms:W3CDTF">2022-01-18T00:15:00Z</dcterms:modified>
</cp:coreProperties>
</file>